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2B1165" w:rsidRDefault="00C71BBD" w:rsidP="00B6411C">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5C302D">
        <w:rPr>
          <w:rFonts w:ascii="標楷體" w:eastAsia="標楷體" w:hAnsi="標楷體" w:hint="eastAsia"/>
          <w:b/>
          <w:sz w:val="30"/>
          <w:szCs w:val="30"/>
        </w:rPr>
        <w:t>光復</w:t>
      </w:r>
      <w:r w:rsidRPr="002B1165">
        <w:rPr>
          <w:rFonts w:ascii="標楷體" w:eastAsia="標楷體" w:hAnsi="標楷體"/>
          <w:b/>
          <w:sz w:val="30"/>
          <w:szCs w:val="30"/>
        </w:rPr>
        <w:t>國民</w:t>
      </w:r>
      <w:r w:rsidR="00357575">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B170D3">
        <w:rPr>
          <w:rFonts w:ascii="標楷體" w:eastAsia="標楷體" w:hAnsi="標楷體" w:hint="eastAsia"/>
          <w:b/>
          <w:sz w:val="30"/>
          <w:szCs w:val="30"/>
        </w:rPr>
        <w:t>113學年度</w:t>
      </w:r>
      <w:r w:rsidR="008900C4">
        <w:rPr>
          <w:rFonts w:ascii="標楷體" w:eastAsia="標楷體" w:hAnsi="標楷體" w:hint="eastAsia"/>
          <w:b/>
          <w:sz w:val="30"/>
          <w:szCs w:val="30"/>
        </w:rPr>
        <w:t>領域學習課程計畫</w:t>
      </w:r>
    </w:p>
    <w:p w:rsidR="006F6738" w:rsidRPr="003542DC" w:rsidRDefault="00464E51" w:rsidP="00273C1C">
      <w:pPr>
        <w:rPr>
          <w:rFonts w:ascii="標楷體" w:eastAsia="標楷體" w:hAnsi="標楷體"/>
          <w:color w:val="FF0000"/>
          <w:sz w:val="32"/>
          <w:szCs w:val="32"/>
        </w:rPr>
      </w:pPr>
      <w:r>
        <w:rPr>
          <w:rFonts w:ascii="標楷體" w:eastAsia="標楷體" w:hAnsi="標楷體" w:hint="eastAsia"/>
          <w:sz w:val="32"/>
          <w:szCs w:val="32"/>
        </w:rPr>
        <w:t>【</w:t>
      </w:r>
      <w:r w:rsidR="006F6738">
        <w:rPr>
          <w:rFonts w:ascii="標楷體" w:eastAsia="標楷體" w:hAnsi="標楷體"/>
          <w:sz w:val="32"/>
          <w:szCs w:val="32"/>
        </w:rPr>
        <w:t>第</w:t>
      </w:r>
      <w:r w:rsidR="00731C7F" w:rsidRPr="00731C7F">
        <w:rPr>
          <w:rFonts w:ascii="標楷體" w:eastAsia="標楷體" w:hAnsi="標楷體" w:hint="eastAsia"/>
          <w:sz w:val="32"/>
          <w:szCs w:val="32"/>
        </w:rPr>
        <w:t>一</w:t>
      </w:r>
      <w:r w:rsidR="006F6738">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6F6738" w:rsidTr="00541956">
        <w:trPr>
          <w:trHeight w:val="680"/>
        </w:trPr>
        <w:tc>
          <w:tcPr>
            <w:tcW w:w="1195" w:type="dxa"/>
            <w:vAlign w:val="center"/>
          </w:tcPr>
          <w:p w:rsidR="00CE63A2" w:rsidRDefault="00CE63A2" w:rsidP="00CE63A2">
            <w:pPr>
              <w:jc w:val="center"/>
              <w:rPr>
                <w:rFonts w:ascii="標楷體" w:eastAsia="標楷體" w:hAnsi="標楷體"/>
                <w:sz w:val="28"/>
              </w:rPr>
            </w:pPr>
            <w:r>
              <w:rPr>
                <w:rFonts w:ascii="標楷體" w:eastAsia="標楷體" w:hAnsi="標楷體" w:hint="eastAsia"/>
                <w:sz w:val="28"/>
              </w:rPr>
              <w:t>領域</w:t>
            </w:r>
          </w:p>
          <w:p w:rsidR="006F6738" w:rsidRDefault="00CE63A2" w:rsidP="00CE63A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6F6738" w:rsidRPr="006F5AF6" w:rsidRDefault="00731C7F" w:rsidP="006F6738">
            <w:pPr>
              <w:rPr>
                <w:rFonts w:ascii="標楷體" w:eastAsia="標楷體" w:hAnsi="標楷體"/>
                <w:color w:val="000000" w:themeColor="text1"/>
                <w:sz w:val="28"/>
                <w:lang w:eastAsia="zh-HK"/>
              </w:rPr>
            </w:pPr>
            <w:r>
              <w:rPr>
                <w:rFonts w:ascii="標楷體" w:eastAsia="標楷體" w:hAnsi="標楷體" w:hint="eastAsia"/>
                <w:color w:val="000000"/>
                <w:sz w:val="28"/>
              </w:rPr>
              <w:t>藝術</w:t>
            </w:r>
          </w:p>
        </w:tc>
        <w:tc>
          <w:tcPr>
            <w:tcW w:w="2126" w:type="dxa"/>
            <w:vAlign w:val="center"/>
          </w:tcPr>
          <w:p w:rsidR="006F6738" w:rsidRPr="006F5AF6" w:rsidRDefault="00F240EF" w:rsidP="001533E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006F6738"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6F6738" w:rsidRPr="006F5AF6" w:rsidRDefault="008900C4" w:rsidP="001533E2">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五年仁班</w:t>
            </w:r>
          </w:p>
        </w:tc>
      </w:tr>
      <w:tr w:rsidR="006F6738" w:rsidTr="00541956">
        <w:trPr>
          <w:trHeight w:val="680"/>
        </w:trPr>
        <w:tc>
          <w:tcPr>
            <w:tcW w:w="1195" w:type="dxa"/>
            <w:vAlign w:val="center"/>
          </w:tcPr>
          <w:p w:rsidR="006F6738" w:rsidRDefault="006F6738" w:rsidP="001533E2">
            <w:pPr>
              <w:jc w:val="center"/>
              <w:rPr>
                <w:rFonts w:ascii="標楷體" w:eastAsia="標楷體" w:hAnsi="標楷體"/>
                <w:sz w:val="28"/>
              </w:rPr>
            </w:pPr>
            <w:r>
              <w:rPr>
                <w:rFonts w:ascii="標楷體" w:eastAsia="標楷體" w:hAnsi="標楷體"/>
                <w:sz w:val="28"/>
              </w:rPr>
              <w:t>教師</w:t>
            </w:r>
          </w:p>
        </w:tc>
        <w:tc>
          <w:tcPr>
            <w:tcW w:w="5288" w:type="dxa"/>
            <w:vAlign w:val="center"/>
          </w:tcPr>
          <w:p w:rsidR="006F6738" w:rsidRPr="006F5AF6" w:rsidRDefault="008900C4" w:rsidP="001533E2">
            <w:pPr>
              <w:rPr>
                <w:rFonts w:ascii="標楷體" w:eastAsia="標楷體" w:hAnsi="標楷體"/>
                <w:color w:val="000000" w:themeColor="text1"/>
                <w:sz w:val="28"/>
              </w:rPr>
            </w:pPr>
            <w:r>
              <w:rPr>
                <w:rFonts w:ascii="標楷體" w:eastAsia="標楷體" w:hAnsi="標楷體" w:hint="eastAsia"/>
                <w:color w:val="000000" w:themeColor="text1"/>
                <w:sz w:val="28"/>
              </w:rPr>
              <w:t>鐘巧婷</w:t>
            </w:r>
          </w:p>
        </w:tc>
        <w:tc>
          <w:tcPr>
            <w:tcW w:w="2126" w:type="dxa"/>
            <w:vAlign w:val="center"/>
          </w:tcPr>
          <w:p w:rsidR="006F5AF6" w:rsidRPr="006F5AF6" w:rsidRDefault="00F240EF" w:rsidP="00CE63A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sidR="00CE63A2">
              <w:rPr>
                <w:rFonts w:ascii="標楷體" w:eastAsia="標楷體" w:hAnsi="標楷體" w:hint="eastAsia"/>
                <w:color w:val="000000" w:themeColor="text1"/>
                <w:sz w:val="28"/>
              </w:rPr>
              <w:t>週</w:t>
            </w:r>
            <w:r w:rsidR="00152FB4">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rsidR="00B6411C" w:rsidRPr="006F5AF6" w:rsidRDefault="008900C4" w:rsidP="008900C4">
            <w:pPr>
              <w:rPr>
                <w:rFonts w:ascii="標楷體" w:eastAsia="標楷體" w:hAnsi="標楷體"/>
                <w:color w:val="000000" w:themeColor="text1"/>
                <w:sz w:val="28"/>
                <w:shd w:val="pct15" w:color="auto" w:fill="FFFFFF"/>
              </w:rPr>
            </w:pPr>
            <w:r w:rsidRPr="004F4430">
              <w:rPr>
                <w:rFonts w:ascii="標楷體" w:eastAsia="標楷體" w:hAnsi="標楷體" w:hint="eastAsia"/>
                <w:sz w:val="28"/>
              </w:rPr>
              <w:t>每週</w:t>
            </w:r>
            <w:r>
              <w:rPr>
                <w:rFonts w:ascii="標楷體" w:eastAsia="標楷體" w:hAnsi="標楷體"/>
                <w:sz w:val="28"/>
                <w:u w:val="single"/>
              </w:rPr>
              <w:t>3</w:t>
            </w:r>
            <w:r w:rsidRPr="004F4430">
              <w:rPr>
                <w:rFonts w:ascii="標楷體" w:eastAsia="標楷體" w:hAnsi="標楷體" w:hint="eastAsia"/>
                <w:sz w:val="28"/>
              </w:rPr>
              <w:t>節，</w:t>
            </w:r>
            <w:r>
              <w:rPr>
                <w:rFonts w:ascii="標楷體" w:eastAsia="標楷體" w:hAnsi="標楷體"/>
                <w:sz w:val="28"/>
                <w:u w:val="single"/>
              </w:rPr>
              <w:t>21</w:t>
            </w:r>
            <w:r w:rsidRPr="004F4430">
              <w:rPr>
                <w:rFonts w:ascii="標楷體" w:eastAsia="標楷體" w:hAnsi="標楷體" w:hint="eastAsia"/>
                <w:sz w:val="28"/>
              </w:rPr>
              <w:t>週，共</w:t>
            </w:r>
            <w:r>
              <w:rPr>
                <w:rFonts w:ascii="標楷體" w:eastAsia="標楷體" w:hAnsi="標楷體"/>
                <w:sz w:val="28"/>
                <w:u w:val="single"/>
              </w:rPr>
              <w:t>63</w:t>
            </w:r>
            <w:r w:rsidRPr="004F4430">
              <w:rPr>
                <w:rFonts w:ascii="標楷體" w:eastAsia="標楷體" w:hAnsi="標楷體" w:hint="eastAsia"/>
                <w:sz w:val="28"/>
              </w:rPr>
              <w:t>節</w:t>
            </w:r>
          </w:p>
        </w:tc>
      </w:tr>
    </w:tbl>
    <w:p w:rsidR="00731C7F" w:rsidRDefault="00731C7F" w:rsidP="006F6738">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F226B5" w:rsidRPr="00F226B5" w:rsidTr="00794E73">
        <w:trPr>
          <w:trHeight w:val="856"/>
        </w:trPr>
        <w:tc>
          <w:tcPr>
            <w:tcW w:w="14378" w:type="dxa"/>
            <w:gridSpan w:val="6"/>
          </w:tcPr>
          <w:p w:rsidR="003A62D3" w:rsidRPr="00F226B5" w:rsidRDefault="006C6ABE" w:rsidP="006C6ABE">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視覺藝術</w:t>
            </w:r>
          </w:p>
          <w:p w:rsidR="00DF5F05" w:rsidRPr="00DF5F05" w:rsidRDefault="00547926" w:rsidP="00DF5F05">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1 能說得出家鄉讓人印象深刻、有特色的人、事、物。</w:t>
            </w:r>
          </w:p>
          <w:p w:rsidR="00DF5F05" w:rsidRPr="00DF5F05" w:rsidRDefault="00547926" w:rsidP="00DF5F05">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2 能說出誰的介紹令人印象最深刻。</w:t>
            </w:r>
          </w:p>
          <w:p w:rsidR="00DF5F05" w:rsidRPr="00DF5F05" w:rsidRDefault="00547926" w:rsidP="00DF5F05">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3 能透過藝術家的作品感受藝術家的家鄉之美。</w:t>
            </w:r>
          </w:p>
          <w:p w:rsidR="00DF5F05" w:rsidRPr="00DF5F05" w:rsidRDefault="00547926" w:rsidP="00DF5F05">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4 能說出自己欣賞畫作後的心得。</w:t>
            </w:r>
          </w:p>
          <w:p w:rsidR="00DF5F05" w:rsidRPr="00DF5F05" w:rsidRDefault="00547926" w:rsidP="00DF5F05">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5 能使用水彩的技法畫出家鄉的特色，表現家鄉之美。</w:t>
            </w:r>
          </w:p>
          <w:p w:rsidR="00DF5F05" w:rsidRPr="00DF5F05" w:rsidRDefault="00547926" w:rsidP="00DF5F05">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6 能解說並分享作品。</w:t>
            </w:r>
          </w:p>
          <w:p w:rsidR="00DF5F05" w:rsidRPr="00DF5F05" w:rsidRDefault="00547926" w:rsidP="00DF5F05">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7 能了解臺灣藝術家的創作主題與創作媒材。</w:t>
            </w:r>
          </w:p>
          <w:p w:rsidR="00DF5F05" w:rsidRPr="00DF5F05" w:rsidRDefault="00547926" w:rsidP="00DF5F05">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8 能欣賞藝術家的創作，並提出自己的見解。</w:t>
            </w:r>
          </w:p>
          <w:p w:rsidR="00DF5F05" w:rsidRPr="00DF5F05" w:rsidRDefault="00547926" w:rsidP="00DF5F05">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9能認識紙黏土的特性。</w:t>
            </w:r>
          </w:p>
          <w:p w:rsidR="00DF5F05" w:rsidRPr="00DF5F05"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10</w:t>
            </w:r>
            <w:r w:rsidRPr="00DF5F05">
              <w:rPr>
                <w:rFonts w:ascii="標楷體" w:eastAsia="標楷體" w:hAnsi="標楷體" w:hint="eastAsia"/>
                <w:color w:val="000000" w:themeColor="text1"/>
                <w:sz w:val="26"/>
                <w:szCs w:val="20"/>
              </w:rPr>
              <w:t xml:space="preserve"> 能利用紙黏土塑像的方式表現故鄉令人印象深刻的人或物。</w:t>
            </w:r>
          </w:p>
          <w:p w:rsidR="00442B7F"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11</w:t>
            </w:r>
            <w:r w:rsidRPr="00DF5F05">
              <w:rPr>
                <w:rFonts w:ascii="標楷體" w:eastAsia="標楷體" w:hAnsi="標楷體" w:hint="eastAsia"/>
                <w:color w:val="000000" w:themeColor="text1"/>
                <w:sz w:val="26"/>
                <w:szCs w:val="20"/>
              </w:rPr>
              <w:t>能解說並分享作品。</w:t>
            </w:r>
          </w:p>
          <w:p w:rsidR="00DF5F05" w:rsidRPr="00DF5F05"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12</w:t>
            </w:r>
            <w:r w:rsidRPr="00DF5F05">
              <w:rPr>
                <w:rFonts w:ascii="標楷體" w:eastAsia="標楷體" w:hAnsi="標楷體" w:hint="eastAsia"/>
                <w:color w:val="000000" w:themeColor="text1"/>
                <w:sz w:val="26"/>
                <w:szCs w:val="20"/>
              </w:rPr>
              <w:t>能知道民俗技藝傳承與創新的重要性。</w:t>
            </w:r>
          </w:p>
          <w:p w:rsidR="00DF5F05" w:rsidRPr="00DF5F05"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13</w:t>
            </w:r>
            <w:r w:rsidRPr="00DF5F05">
              <w:rPr>
                <w:rFonts w:ascii="標楷體" w:eastAsia="標楷體" w:hAnsi="標楷體" w:hint="eastAsia"/>
                <w:color w:val="000000" w:themeColor="text1"/>
                <w:sz w:val="26"/>
                <w:szCs w:val="20"/>
              </w:rPr>
              <w:t>能分享看偶戲的經驗。</w:t>
            </w:r>
          </w:p>
          <w:p w:rsidR="00DF5F05" w:rsidRPr="00DF5F05"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14</w:t>
            </w:r>
            <w:r w:rsidRPr="00DF5F05">
              <w:rPr>
                <w:rFonts w:ascii="標楷體" w:eastAsia="標楷體" w:hAnsi="標楷體" w:hint="eastAsia"/>
                <w:color w:val="000000" w:themeColor="text1"/>
                <w:sz w:val="26"/>
                <w:szCs w:val="20"/>
              </w:rPr>
              <w:t>能認識民族藝師李天祿。</w:t>
            </w:r>
          </w:p>
          <w:p w:rsidR="00DF5F05" w:rsidRPr="00DF5F05"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15</w:t>
            </w:r>
            <w:r w:rsidRPr="00DF5F05">
              <w:rPr>
                <w:rFonts w:ascii="標楷體" w:eastAsia="標楷體" w:hAnsi="標楷體" w:hint="eastAsia"/>
                <w:color w:val="000000" w:themeColor="text1"/>
                <w:sz w:val="26"/>
                <w:szCs w:val="20"/>
              </w:rPr>
              <w:t>能探索布袋戲的角色與造型。</w:t>
            </w:r>
          </w:p>
          <w:p w:rsidR="00DF5F05" w:rsidRPr="00DF5F05"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16</w:t>
            </w:r>
            <w:r w:rsidRPr="00DF5F05">
              <w:rPr>
                <w:rFonts w:ascii="標楷體" w:eastAsia="標楷體" w:hAnsi="標楷體" w:hint="eastAsia"/>
                <w:color w:val="000000" w:themeColor="text1"/>
                <w:sz w:val="26"/>
                <w:szCs w:val="20"/>
              </w:rPr>
              <w:t>能探索傳統布袋戲、金光布袋戲與霹靂布袋戲的差異。</w:t>
            </w:r>
          </w:p>
          <w:p w:rsidR="00DF5F05" w:rsidRPr="00DF5F05"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17</w:t>
            </w:r>
            <w:r w:rsidRPr="00DF5F05">
              <w:rPr>
                <w:rFonts w:ascii="標楷體" w:eastAsia="標楷體" w:hAnsi="標楷體" w:hint="eastAsia"/>
                <w:color w:val="000000" w:themeColor="text1"/>
                <w:sz w:val="26"/>
                <w:szCs w:val="20"/>
              </w:rPr>
              <w:t>能利用兩條手帕做出簡單的戲偶。</w:t>
            </w:r>
          </w:p>
          <w:p w:rsidR="00DF5F05" w:rsidRPr="00DF5F05"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18</w:t>
            </w:r>
            <w:r w:rsidRPr="00DF5F05">
              <w:rPr>
                <w:rFonts w:ascii="標楷體" w:eastAsia="標楷體" w:hAnsi="標楷體" w:hint="eastAsia"/>
                <w:color w:val="000000" w:themeColor="text1"/>
                <w:sz w:val="26"/>
                <w:szCs w:val="20"/>
              </w:rPr>
              <w:t>能利用不同的材料創作戲偶。</w:t>
            </w:r>
          </w:p>
          <w:p w:rsidR="00DF5F05" w:rsidRPr="00DF5F05"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19</w:t>
            </w:r>
            <w:r w:rsidRPr="00DF5F05">
              <w:rPr>
                <w:rFonts w:ascii="標楷體" w:eastAsia="標楷體" w:hAnsi="標楷體" w:hint="eastAsia"/>
                <w:color w:val="000000" w:themeColor="text1"/>
                <w:sz w:val="26"/>
                <w:szCs w:val="20"/>
              </w:rPr>
              <w:t>能用手影玩出不同的造型。</w:t>
            </w:r>
          </w:p>
          <w:p w:rsidR="00DF5F05" w:rsidRPr="00DF5F05"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20</w:t>
            </w:r>
            <w:r w:rsidRPr="00DF5F05">
              <w:rPr>
                <w:rFonts w:ascii="標楷體" w:eastAsia="標楷體" w:hAnsi="標楷體" w:hint="eastAsia"/>
                <w:color w:val="000000" w:themeColor="text1"/>
                <w:sz w:val="26"/>
                <w:szCs w:val="20"/>
              </w:rPr>
              <w:t>能認識影偶戲與其操作方式。</w:t>
            </w:r>
          </w:p>
          <w:p w:rsidR="00DF5F05" w:rsidRPr="00DF5F05"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21</w:t>
            </w:r>
            <w:r w:rsidRPr="00DF5F05">
              <w:rPr>
                <w:rFonts w:ascii="標楷體" w:eastAsia="標楷體" w:hAnsi="標楷體" w:hint="eastAsia"/>
                <w:color w:val="000000" w:themeColor="text1"/>
                <w:sz w:val="26"/>
                <w:szCs w:val="20"/>
              </w:rPr>
              <w:t>能知道紙影戲偶的製作過程。</w:t>
            </w:r>
          </w:p>
          <w:p w:rsidR="00DF5F05" w:rsidRPr="00DF5F05"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22</w:t>
            </w:r>
            <w:r w:rsidRPr="00DF5F05">
              <w:rPr>
                <w:rFonts w:ascii="標楷體" w:eastAsia="標楷體" w:hAnsi="標楷體" w:hint="eastAsia"/>
                <w:color w:val="000000" w:themeColor="text1"/>
                <w:sz w:val="26"/>
                <w:szCs w:val="20"/>
              </w:rPr>
              <w:t>能知道如何操控紙影偶。</w:t>
            </w:r>
          </w:p>
          <w:p w:rsidR="00DF5F05" w:rsidRDefault="00547926" w:rsidP="00DF5F05">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23</w:t>
            </w:r>
            <w:r w:rsidRPr="00DF5F05">
              <w:rPr>
                <w:rFonts w:ascii="標楷體" w:eastAsia="標楷體" w:hAnsi="標楷體" w:hint="eastAsia"/>
                <w:color w:val="000000" w:themeColor="text1"/>
                <w:sz w:val="26"/>
                <w:szCs w:val="20"/>
              </w:rPr>
              <w:t>能與同學合作，製作紙影偶與演出。</w:t>
            </w:r>
          </w:p>
          <w:p w:rsidR="00D56A9C" w:rsidRPr="00D56A9C" w:rsidRDefault="00547926" w:rsidP="00D56A9C">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24</w:t>
            </w:r>
            <w:r w:rsidRPr="00D56A9C">
              <w:rPr>
                <w:rFonts w:ascii="標楷體" w:eastAsia="標楷體" w:hAnsi="標楷體" w:hint="eastAsia"/>
                <w:color w:val="000000" w:themeColor="text1"/>
                <w:sz w:val="26"/>
                <w:szCs w:val="20"/>
              </w:rPr>
              <w:t>能了解傳統文化結合時代新觀念，才能讓藝術風貌更多元！</w:t>
            </w:r>
          </w:p>
          <w:p w:rsidR="00D56A9C" w:rsidRPr="00D56A9C" w:rsidRDefault="00547926" w:rsidP="00D56A9C">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lastRenderedPageBreak/>
              <w:t>25</w:t>
            </w:r>
            <w:r w:rsidRPr="00D56A9C">
              <w:rPr>
                <w:rFonts w:ascii="標楷體" w:eastAsia="標楷體" w:hAnsi="標楷體" w:hint="eastAsia"/>
                <w:color w:val="000000" w:themeColor="text1"/>
                <w:sz w:val="26"/>
                <w:szCs w:val="20"/>
              </w:rPr>
              <w:t>能大略畫出自己走過的地方。</w:t>
            </w:r>
          </w:p>
          <w:p w:rsidR="00D56A9C" w:rsidRPr="00D56A9C" w:rsidRDefault="00547926" w:rsidP="00D56A9C">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26</w:t>
            </w:r>
            <w:r w:rsidRPr="00D56A9C">
              <w:rPr>
                <w:rFonts w:ascii="標楷體" w:eastAsia="標楷體" w:hAnsi="標楷體" w:hint="eastAsia"/>
                <w:color w:val="000000" w:themeColor="text1"/>
                <w:sz w:val="26"/>
                <w:szCs w:val="20"/>
              </w:rPr>
              <w:t>能欣賞傳統與創新的水墨畫，並比較其不同點。</w:t>
            </w:r>
          </w:p>
          <w:p w:rsidR="00D56A9C" w:rsidRPr="00D56A9C" w:rsidRDefault="00547926" w:rsidP="00D56A9C">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27</w:t>
            </w:r>
            <w:r w:rsidRPr="00D56A9C">
              <w:rPr>
                <w:rFonts w:ascii="標楷體" w:eastAsia="標楷體" w:hAnsi="標楷體" w:hint="eastAsia"/>
                <w:color w:val="000000" w:themeColor="text1"/>
                <w:sz w:val="26"/>
                <w:szCs w:val="20"/>
              </w:rPr>
              <w:t>能認識水墨畫與科技結合的新樣貌。</w:t>
            </w:r>
          </w:p>
          <w:p w:rsidR="00D56A9C" w:rsidRPr="00D56A9C" w:rsidRDefault="00547926" w:rsidP="00D56A9C">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28</w:t>
            </w:r>
            <w:r w:rsidRPr="00D56A9C">
              <w:rPr>
                <w:rFonts w:ascii="標楷體" w:eastAsia="標楷體" w:hAnsi="標楷體" w:hint="eastAsia"/>
                <w:color w:val="000000" w:themeColor="text1"/>
                <w:sz w:val="26"/>
                <w:szCs w:val="20"/>
              </w:rPr>
              <w:t>能了解虛擬實境的方式。</w:t>
            </w:r>
          </w:p>
          <w:p w:rsidR="00D56A9C" w:rsidRPr="00D56A9C" w:rsidRDefault="00547926" w:rsidP="00D56A9C">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29</w:t>
            </w:r>
            <w:r w:rsidRPr="00D56A9C">
              <w:rPr>
                <w:rFonts w:ascii="標楷體" w:eastAsia="標楷體" w:hAnsi="標楷體" w:hint="eastAsia"/>
                <w:color w:val="000000" w:themeColor="text1"/>
                <w:sz w:val="26"/>
                <w:szCs w:val="20"/>
              </w:rPr>
              <w:t>能說出自己欣賞影片後的心得。</w:t>
            </w:r>
          </w:p>
          <w:p w:rsidR="00D56A9C" w:rsidRPr="00D56A9C" w:rsidRDefault="00547926" w:rsidP="00D56A9C">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30</w:t>
            </w:r>
            <w:r w:rsidRPr="00D56A9C">
              <w:rPr>
                <w:rFonts w:ascii="標楷體" w:eastAsia="標楷體" w:hAnsi="標楷體" w:hint="eastAsia"/>
                <w:color w:val="000000" w:themeColor="text1"/>
                <w:sz w:val="26"/>
                <w:szCs w:val="20"/>
              </w:rPr>
              <w:t>能知道水墨的畫法。</w:t>
            </w:r>
          </w:p>
          <w:p w:rsidR="00D56A9C" w:rsidRPr="00D56A9C" w:rsidRDefault="00547926" w:rsidP="00D56A9C">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31</w:t>
            </w:r>
            <w:r w:rsidRPr="00D56A9C">
              <w:rPr>
                <w:rFonts w:ascii="標楷體" w:eastAsia="標楷體" w:hAnsi="標楷體" w:hint="eastAsia"/>
                <w:color w:val="000000" w:themeColor="text1"/>
                <w:sz w:val="26"/>
                <w:szCs w:val="20"/>
              </w:rPr>
              <w:t>能自己或是和同學合作利用水墨進行創作。</w:t>
            </w:r>
          </w:p>
          <w:p w:rsidR="00D56A9C" w:rsidRPr="00D56A9C" w:rsidRDefault="00547926" w:rsidP="00D56A9C">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32</w:t>
            </w:r>
            <w:r w:rsidRPr="00D56A9C">
              <w:rPr>
                <w:rFonts w:ascii="標楷體" w:eastAsia="標楷體" w:hAnsi="標楷體" w:hint="eastAsia"/>
                <w:color w:val="000000" w:themeColor="text1"/>
                <w:sz w:val="26"/>
                <w:szCs w:val="20"/>
              </w:rPr>
              <w:t>能欣賞藝術家的作品，並知道傳統與現代畫像的不同。</w:t>
            </w:r>
          </w:p>
          <w:p w:rsidR="00D56A9C" w:rsidRPr="00D56A9C" w:rsidRDefault="00547926" w:rsidP="00D56A9C">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33</w:t>
            </w:r>
            <w:r w:rsidRPr="00D56A9C">
              <w:rPr>
                <w:rFonts w:ascii="標楷體" w:eastAsia="標楷體" w:hAnsi="標楷體" w:hint="eastAsia"/>
                <w:color w:val="000000" w:themeColor="text1"/>
                <w:sz w:val="26"/>
                <w:szCs w:val="20"/>
              </w:rPr>
              <w:t>能說出藝術家對於動態影像的使用，和以前藝術家使用畫筆作畫有何不同？</w:t>
            </w:r>
          </w:p>
          <w:p w:rsidR="00DF5F05" w:rsidRPr="00DF5F05" w:rsidRDefault="00547926" w:rsidP="00D56A9C">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34</w:t>
            </w:r>
            <w:r w:rsidRPr="00D56A9C">
              <w:rPr>
                <w:rFonts w:ascii="標楷體" w:eastAsia="標楷體" w:hAnsi="標楷體" w:hint="eastAsia"/>
                <w:color w:val="000000" w:themeColor="text1"/>
                <w:sz w:val="26"/>
                <w:szCs w:val="20"/>
              </w:rPr>
              <w:t>能進行人像創作，並發表自己的看法。</w:t>
            </w:r>
          </w:p>
          <w:p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表演</w:t>
            </w:r>
          </w:p>
          <w:p w:rsidR="00F02397" w:rsidRPr="00DF5F05" w:rsidRDefault="00547926" w:rsidP="00F02397">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1</w:t>
            </w:r>
            <w:r w:rsidRPr="0065488E">
              <w:rPr>
                <w:rFonts w:ascii="標楷體" w:eastAsia="標楷體" w:hAnsi="標楷體" w:hint="eastAsia"/>
                <w:color w:val="000000" w:themeColor="text1"/>
                <w:sz w:val="26"/>
                <w:szCs w:val="20"/>
              </w:rPr>
              <w:t>能認識生活中的偶。</w:t>
            </w:r>
          </w:p>
          <w:p w:rsidR="00F02397" w:rsidRPr="00DF5F05" w:rsidRDefault="00547926" w:rsidP="00F02397">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2</w:t>
            </w:r>
            <w:r w:rsidRPr="0065488E">
              <w:rPr>
                <w:rFonts w:ascii="標楷體" w:eastAsia="標楷體" w:hAnsi="標楷體" w:hint="eastAsia"/>
                <w:color w:val="000000" w:themeColor="text1"/>
                <w:sz w:val="26"/>
                <w:szCs w:val="20"/>
              </w:rPr>
              <w:t>能瞭解偶的種類。</w:t>
            </w:r>
          </w:p>
          <w:p w:rsidR="00F02397" w:rsidRPr="00DF5F05" w:rsidRDefault="00547926" w:rsidP="00F02397">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3</w:t>
            </w:r>
            <w:r w:rsidRPr="0065488E">
              <w:rPr>
                <w:rFonts w:ascii="標楷體" w:eastAsia="標楷體" w:hAnsi="標楷體" w:hint="eastAsia"/>
                <w:color w:val="000000" w:themeColor="text1"/>
                <w:sz w:val="26"/>
                <w:szCs w:val="20"/>
              </w:rPr>
              <w:t>能藉由偶的特性進行分類。</w:t>
            </w:r>
          </w:p>
          <w:p w:rsidR="00F02397" w:rsidRPr="0065488E" w:rsidRDefault="00547926" w:rsidP="00F02397">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4</w:t>
            </w:r>
            <w:r w:rsidRPr="0065488E">
              <w:rPr>
                <w:rFonts w:ascii="標楷體" w:eastAsia="標楷體" w:hAnsi="標楷體" w:hint="eastAsia"/>
                <w:color w:val="000000" w:themeColor="text1"/>
                <w:sz w:val="26"/>
                <w:szCs w:val="20"/>
              </w:rPr>
              <w:t>能對傳統偶戲分類有所認知。</w:t>
            </w:r>
          </w:p>
          <w:p w:rsidR="00F02397" w:rsidRPr="00DF5F05" w:rsidRDefault="00547926" w:rsidP="00F02397">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5</w:t>
            </w:r>
            <w:r w:rsidRPr="0065488E">
              <w:rPr>
                <w:rFonts w:ascii="標楷體" w:eastAsia="標楷體" w:hAnsi="標楷體" w:hint="eastAsia"/>
                <w:color w:val="000000" w:themeColor="text1"/>
                <w:sz w:val="26"/>
                <w:szCs w:val="20"/>
              </w:rPr>
              <w:t>能對現代偶戲的分類方式有所認知。</w:t>
            </w:r>
          </w:p>
          <w:p w:rsidR="00F02397" w:rsidRPr="00DF5F05" w:rsidRDefault="00547926" w:rsidP="00F02397">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6</w:t>
            </w:r>
            <w:r w:rsidRPr="00716D25">
              <w:rPr>
                <w:rFonts w:ascii="標楷體" w:eastAsia="標楷體" w:hAnsi="標楷體" w:hint="eastAsia"/>
                <w:color w:val="000000" w:themeColor="text1"/>
                <w:sz w:val="26"/>
                <w:szCs w:val="20"/>
              </w:rPr>
              <w:t>能認識並分辨偶的種類及特性。</w:t>
            </w:r>
          </w:p>
          <w:p w:rsidR="00F02397" w:rsidRPr="00DF5F05" w:rsidRDefault="00547926" w:rsidP="00F02397">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7</w:t>
            </w:r>
            <w:r w:rsidRPr="00716D25">
              <w:rPr>
                <w:rFonts w:ascii="標楷體" w:eastAsia="標楷體" w:hAnsi="標楷體" w:hint="eastAsia"/>
                <w:color w:val="000000" w:themeColor="text1"/>
                <w:sz w:val="26"/>
                <w:szCs w:val="20"/>
              </w:rPr>
              <w:t>能運用合宜的方式與人友善互動。</w:t>
            </w:r>
          </w:p>
          <w:p w:rsidR="00F02397" w:rsidRPr="00DF5F05" w:rsidRDefault="00547926" w:rsidP="00F02397">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8</w:t>
            </w:r>
            <w:r w:rsidRPr="00716D25">
              <w:rPr>
                <w:rFonts w:ascii="標楷體" w:eastAsia="標楷體" w:hAnsi="標楷體" w:hint="eastAsia"/>
                <w:color w:val="000000" w:themeColor="text1"/>
                <w:sz w:val="26"/>
                <w:szCs w:val="20"/>
              </w:rPr>
              <w:t>能認真參與闖關活動，展現積極投入的行為。</w:t>
            </w:r>
          </w:p>
          <w:p w:rsidR="00F02397" w:rsidRPr="00DF5F05" w:rsidRDefault="00547926" w:rsidP="00F02397">
            <w:pPr>
              <w:spacing w:line="260" w:lineRule="exact"/>
              <w:rPr>
                <w:rFonts w:eastAsiaTheme="minorEastAsia"/>
                <w:color w:val="000000" w:themeColor="text1"/>
                <w:sz w:val="20"/>
                <w:szCs w:val="20"/>
              </w:rPr>
            </w:pPr>
            <w:r w:rsidRPr="00DF5F05">
              <w:rPr>
                <w:rFonts w:ascii="標楷體" w:eastAsia="標楷體" w:hAnsi="標楷體" w:hint="eastAsia"/>
                <w:color w:val="000000" w:themeColor="text1"/>
                <w:sz w:val="26"/>
                <w:szCs w:val="20"/>
              </w:rPr>
              <w:t>9</w:t>
            </w:r>
            <w:r w:rsidRPr="00716D25">
              <w:rPr>
                <w:rFonts w:ascii="標楷體" w:eastAsia="標楷體" w:hAnsi="標楷體" w:hint="eastAsia"/>
                <w:color w:val="000000" w:themeColor="text1"/>
                <w:sz w:val="26"/>
                <w:szCs w:val="20"/>
              </w:rPr>
              <w:t>能運用創造力及想像力，設計肢體動作。</w:t>
            </w:r>
          </w:p>
          <w:p w:rsidR="00F02397" w:rsidRPr="00716D2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10</w:t>
            </w:r>
            <w:r w:rsidRPr="00716D25">
              <w:rPr>
                <w:rFonts w:ascii="標楷體" w:eastAsia="標楷體" w:hAnsi="標楷體" w:hint="eastAsia"/>
                <w:color w:val="000000" w:themeColor="text1"/>
                <w:sz w:val="26"/>
                <w:szCs w:val="20"/>
              </w:rPr>
              <w:t>能單獨或與他人合作操偶。</w:t>
            </w:r>
          </w:p>
          <w:p w:rsidR="00F02397" w:rsidRPr="00716D2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11</w:t>
            </w:r>
            <w:r w:rsidRPr="00716D25">
              <w:rPr>
                <w:rFonts w:ascii="標楷體" w:eastAsia="標楷體" w:hAnsi="標楷體" w:hint="eastAsia"/>
                <w:color w:val="000000" w:themeColor="text1"/>
                <w:sz w:val="26"/>
                <w:szCs w:val="20"/>
              </w:rPr>
              <w:t>能瞭解各種偶的表演方式。</w:t>
            </w:r>
          </w:p>
          <w:p w:rsidR="00F02397" w:rsidRPr="00716D2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12</w:t>
            </w:r>
            <w:r w:rsidRPr="00716D25">
              <w:rPr>
                <w:rFonts w:ascii="標楷體" w:eastAsia="標楷體" w:hAnsi="標楷體" w:hint="eastAsia"/>
                <w:color w:val="000000" w:themeColor="text1"/>
                <w:sz w:val="26"/>
                <w:szCs w:val="20"/>
              </w:rPr>
              <w:t>能說出戲劇組成的元素。</w:t>
            </w:r>
          </w:p>
          <w:p w:rsidR="00F02397" w:rsidRPr="00DF5F0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13</w:t>
            </w:r>
            <w:r w:rsidRPr="00716D25">
              <w:rPr>
                <w:rFonts w:ascii="標楷體" w:eastAsia="標楷體" w:hAnsi="標楷體" w:hint="eastAsia"/>
                <w:color w:val="000000" w:themeColor="text1"/>
                <w:sz w:val="26"/>
                <w:szCs w:val="20"/>
              </w:rPr>
              <w:t>能知道故事的主題與結構。</w:t>
            </w:r>
          </w:p>
          <w:p w:rsidR="00F02397" w:rsidRPr="00DF5F0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14</w:t>
            </w:r>
            <w:r w:rsidRPr="00716D25">
              <w:rPr>
                <w:rFonts w:ascii="標楷體" w:eastAsia="標楷體" w:hAnsi="標楷體" w:hint="eastAsia"/>
                <w:color w:val="000000" w:themeColor="text1"/>
                <w:sz w:val="26"/>
                <w:szCs w:val="20"/>
              </w:rPr>
              <w:t>能分享觀戲的經驗與感受。</w:t>
            </w:r>
          </w:p>
          <w:p w:rsidR="00F02397" w:rsidRPr="00DF5F0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15</w:t>
            </w:r>
            <w:r w:rsidRPr="00716D25">
              <w:rPr>
                <w:rFonts w:ascii="標楷體" w:eastAsia="標楷體" w:hAnsi="標楷體" w:hint="eastAsia"/>
                <w:color w:val="000000" w:themeColor="text1"/>
                <w:sz w:val="26"/>
                <w:szCs w:val="20"/>
              </w:rPr>
              <w:t>能從遊戲中學習創作故事的技巧。</w:t>
            </w:r>
          </w:p>
          <w:p w:rsidR="00F02397" w:rsidRPr="00716D2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16</w:t>
            </w:r>
            <w:r w:rsidRPr="00716D25">
              <w:rPr>
                <w:rFonts w:ascii="標楷體" w:eastAsia="標楷體" w:hAnsi="標楷體" w:hint="eastAsia"/>
                <w:color w:val="000000" w:themeColor="text1"/>
                <w:sz w:val="26"/>
                <w:szCs w:val="20"/>
              </w:rPr>
              <w:t>能樂於與他人合作完成各項任務。</w:t>
            </w:r>
          </w:p>
          <w:p w:rsidR="00F02397" w:rsidRPr="00DF5F0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17</w:t>
            </w:r>
            <w:r w:rsidRPr="00716D25">
              <w:rPr>
                <w:rFonts w:ascii="標楷體" w:eastAsia="標楷體" w:hAnsi="標楷體" w:hint="eastAsia"/>
                <w:color w:val="000000" w:themeColor="text1"/>
                <w:sz w:val="26"/>
                <w:szCs w:val="20"/>
              </w:rPr>
              <w:t>能說出劇本組成的元素。</w:t>
            </w:r>
          </w:p>
          <w:p w:rsidR="00F02397" w:rsidRPr="00DF5F0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18</w:t>
            </w:r>
            <w:r w:rsidRPr="00716D25">
              <w:rPr>
                <w:rFonts w:ascii="標楷體" w:eastAsia="標楷體" w:hAnsi="標楷體" w:hint="eastAsia"/>
                <w:color w:val="000000" w:themeColor="text1"/>
                <w:sz w:val="26"/>
                <w:szCs w:val="20"/>
              </w:rPr>
              <w:t>能完成故事中角色背景設定。</w:t>
            </w:r>
          </w:p>
          <w:p w:rsidR="00F02397" w:rsidRPr="00DF5F0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19</w:t>
            </w:r>
            <w:r w:rsidRPr="00716D25">
              <w:rPr>
                <w:rFonts w:ascii="標楷體" w:eastAsia="標楷體" w:hAnsi="標楷體" w:hint="eastAsia"/>
                <w:color w:val="000000" w:themeColor="text1"/>
                <w:sz w:val="26"/>
                <w:szCs w:val="20"/>
              </w:rPr>
              <w:t>能學習創作故事的技巧。</w:t>
            </w:r>
          </w:p>
          <w:p w:rsidR="00F02397" w:rsidRPr="00DF5F0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20</w:t>
            </w:r>
            <w:r w:rsidRPr="00716D25">
              <w:rPr>
                <w:rFonts w:ascii="標楷體" w:eastAsia="標楷體" w:hAnsi="標楷體" w:hint="eastAsia"/>
                <w:color w:val="000000" w:themeColor="text1"/>
                <w:sz w:val="26"/>
                <w:szCs w:val="20"/>
              </w:rPr>
              <w:t>能與他人合作完成劇本。</w:t>
            </w:r>
          </w:p>
          <w:p w:rsidR="00F02397" w:rsidRPr="00DF5F0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21</w:t>
            </w:r>
            <w:r w:rsidRPr="00716D25">
              <w:rPr>
                <w:rFonts w:ascii="標楷體" w:eastAsia="標楷體" w:hAnsi="標楷體" w:hint="eastAsia"/>
                <w:color w:val="000000" w:themeColor="text1"/>
                <w:sz w:val="26"/>
                <w:szCs w:val="20"/>
              </w:rPr>
              <w:t>能瞭解人、偶及人偶共演三種不同表現方式的差別。</w:t>
            </w:r>
          </w:p>
          <w:p w:rsidR="00F02397" w:rsidRPr="00716D2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22</w:t>
            </w:r>
            <w:r w:rsidRPr="00716D25">
              <w:rPr>
                <w:rFonts w:ascii="標楷體" w:eastAsia="標楷體" w:hAnsi="標楷體" w:hint="eastAsia"/>
                <w:color w:val="000000" w:themeColor="text1"/>
                <w:sz w:val="26"/>
                <w:szCs w:val="20"/>
              </w:rPr>
              <w:t>能分析人、偶及人偶三種表現方式的特色及與劇本的關係。</w:t>
            </w:r>
          </w:p>
          <w:p w:rsidR="00F02397" w:rsidRPr="00716D2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23</w:t>
            </w:r>
            <w:r w:rsidRPr="00716D25">
              <w:rPr>
                <w:rFonts w:ascii="標楷體" w:eastAsia="標楷體" w:hAnsi="標楷體" w:hint="eastAsia"/>
                <w:color w:val="000000" w:themeColor="text1"/>
                <w:sz w:val="26"/>
                <w:szCs w:val="20"/>
              </w:rPr>
              <w:t>能說出偶戲製作需要準備事項。</w:t>
            </w:r>
          </w:p>
          <w:p w:rsidR="00F02397" w:rsidRPr="0065488E"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24</w:t>
            </w:r>
            <w:r w:rsidRPr="00716D25">
              <w:rPr>
                <w:rFonts w:ascii="標楷體" w:eastAsia="標楷體" w:hAnsi="標楷體" w:hint="eastAsia"/>
                <w:color w:val="000000" w:themeColor="text1"/>
                <w:sz w:val="26"/>
                <w:szCs w:val="20"/>
              </w:rPr>
              <w:t>能歸納出能具體執行的工作計畫。</w:t>
            </w:r>
          </w:p>
          <w:p w:rsidR="00F02397" w:rsidRPr="00D56A9C"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25</w:t>
            </w:r>
            <w:r w:rsidRPr="00716D25">
              <w:rPr>
                <w:rFonts w:ascii="標楷體" w:eastAsia="標楷體" w:hAnsi="標楷體" w:hint="eastAsia"/>
                <w:color w:val="000000" w:themeColor="text1"/>
                <w:sz w:val="26"/>
                <w:szCs w:val="20"/>
              </w:rPr>
              <w:t>能樂於與他人分享想法。</w:t>
            </w:r>
          </w:p>
          <w:p w:rsidR="00F02397" w:rsidRPr="00D56A9C"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26</w:t>
            </w:r>
            <w:r w:rsidRPr="00716D25">
              <w:rPr>
                <w:rFonts w:ascii="標楷體" w:eastAsia="標楷體" w:hAnsi="標楷體" w:hint="eastAsia"/>
                <w:color w:val="000000" w:themeColor="text1"/>
                <w:sz w:val="26"/>
                <w:szCs w:val="20"/>
              </w:rPr>
              <w:t>能準備製作執頭偶的材料和工具。</w:t>
            </w:r>
          </w:p>
          <w:p w:rsidR="00F02397" w:rsidRPr="00D56A9C"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27</w:t>
            </w:r>
            <w:r w:rsidRPr="00716D25">
              <w:rPr>
                <w:rFonts w:ascii="標楷體" w:eastAsia="標楷體" w:hAnsi="標楷體" w:hint="eastAsia"/>
                <w:color w:val="000000" w:themeColor="text1"/>
                <w:sz w:val="26"/>
                <w:szCs w:val="20"/>
              </w:rPr>
              <w:t>能完成執頭偶的製作。</w:t>
            </w:r>
          </w:p>
          <w:p w:rsidR="00F02397" w:rsidRPr="00D56A9C"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28</w:t>
            </w:r>
            <w:r w:rsidRPr="00716D25">
              <w:rPr>
                <w:rFonts w:ascii="標楷體" w:eastAsia="標楷體" w:hAnsi="標楷體" w:hint="eastAsia"/>
                <w:color w:val="000000" w:themeColor="text1"/>
                <w:sz w:val="26"/>
                <w:szCs w:val="20"/>
              </w:rPr>
              <w:t>能運用身體各部位進行暖身活動。</w:t>
            </w:r>
          </w:p>
          <w:p w:rsidR="00F02397" w:rsidRPr="00716D2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29</w:t>
            </w:r>
            <w:r w:rsidRPr="00716D25">
              <w:rPr>
                <w:rFonts w:ascii="標楷體" w:eastAsia="標楷體" w:hAnsi="標楷體" w:hint="eastAsia"/>
                <w:color w:val="000000" w:themeColor="text1"/>
                <w:sz w:val="26"/>
                <w:szCs w:val="20"/>
              </w:rPr>
              <w:t>能操作執頭偶完成各種動作。</w:t>
            </w:r>
          </w:p>
          <w:p w:rsidR="00F02397" w:rsidRPr="00716D25"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30</w:t>
            </w:r>
            <w:r w:rsidRPr="00716D25">
              <w:rPr>
                <w:rFonts w:ascii="標楷體" w:eastAsia="標楷體" w:hAnsi="標楷體" w:hint="eastAsia"/>
                <w:color w:val="000000" w:themeColor="text1"/>
                <w:sz w:val="26"/>
                <w:szCs w:val="20"/>
              </w:rPr>
              <w:t>能運用創造力及想像力，設計偶的動作。</w:t>
            </w:r>
          </w:p>
          <w:p w:rsidR="00F02397" w:rsidRPr="00D56A9C"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31</w:t>
            </w:r>
            <w:r w:rsidRPr="00716D25">
              <w:rPr>
                <w:rFonts w:ascii="標楷體" w:eastAsia="標楷體" w:hAnsi="標楷體" w:hint="eastAsia"/>
                <w:color w:val="000000" w:themeColor="text1"/>
                <w:sz w:val="26"/>
                <w:szCs w:val="20"/>
              </w:rPr>
              <w:t>能與人合作操偶。</w:t>
            </w:r>
          </w:p>
          <w:p w:rsidR="00F02397" w:rsidRPr="00D56A9C" w:rsidRDefault="00547926" w:rsidP="00F02397">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32</w:t>
            </w:r>
            <w:r w:rsidRPr="00716D25">
              <w:rPr>
                <w:rFonts w:ascii="標楷體" w:eastAsia="標楷體" w:hAnsi="標楷體" w:hint="eastAsia"/>
                <w:color w:val="000000" w:themeColor="text1"/>
                <w:sz w:val="26"/>
                <w:szCs w:val="20"/>
              </w:rPr>
              <w:t>能上網搜尋參考素材。</w:t>
            </w:r>
          </w:p>
          <w:p w:rsidR="00F02397" w:rsidRPr="00716D25" w:rsidRDefault="00547926" w:rsidP="00F02397">
            <w:pPr>
              <w:spacing w:line="260" w:lineRule="exact"/>
              <w:rPr>
                <w:rFonts w:eastAsiaTheme="minorEastAsia"/>
                <w:color w:val="000000" w:themeColor="text1"/>
                <w:sz w:val="20"/>
                <w:szCs w:val="20"/>
              </w:rPr>
            </w:pPr>
            <w:r w:rsidRPr="00716D25">
              <w:rPr>
                <w:rFonts w:ascii="標楷體" w:eastAsia="標楷體" w:hAnsi="標楷體" w:hint="eastAsia"/>
                <w:color w:val="000000" w:themeColor="text1"/>
                <w:sz w:val="26"/>
                <w:szCs w:val="20"/>
              </w:rPr>
              <w:t>33能確實執行演出計畫。</w:t>
            </w:r>
          </w:p>
          <w:p w:rsidR="00F02397" w:rsidRPr="00716D25" w:rsidRDefault="00547926" w:rsidP="00F02397">
            <w:pPr>
              <w:spacing w:line="260" w:lineRule="exact"/>
              <w:rPr>
                <w:rFonts w:eastAsiaTheme="minorEastAsia"/>
                <w:color w:val="000000" w:themeColor="text1"/>
                <w:sz w:val="20"/>
                <w:szCs w:val="20"/>
              </w:rPr>
            </w:pPr>
            <w:r w:rsidRPr="00716D25">
              <w:rPr>
                <w:rFonts w:ascii="標楷體" w:eastAsia="標楷體" w:hAnsi="標楷體" w:hint="eastAsia"/>
                <w:color w:val="000000" w:themeColor="text1"/>
                <w:sz w:val="26"/>
                <w:szCs w:val="20"/>
              </w:rPr>
              <w:t>34能運用偶來完成表演。</w:t>
            </w:r>
          </w:p>
          <w:p w:rsidR="00F02397" w:rsidRPr="00716D25" w:rsidRDefault="00547926" w:rsidP="00F02397">
            <w:pPr>
              <w:spacing w:line="260" w:lineRule="exact"/>
              <w:rPr>
                <w:rFonts w:eastAsiaTheme="minorEastAsia"/>
                <w:color w:val="000000" w:themeColor="text1"/>
                <w:sz w:val="20"/>
                <w:szCs w:val="20"/>
              </w:rPr>
            </w:pPr>
            <w:r w:rsidRPr="00716D25">
              <w:rPr>
                <w:rFonts w:ascii="標楷體" w:eastAsia="標楷體" w:hAnsi="標楷體" w:hint="eastAsia"/>
                <w:color w:val="000000" w:themeColor="text1"/>
                <w:sz w:val="26"/>
                <w:szCs w:val="20"/>
              </w:rPr>
              <w:t>35能遵守欣賞表演時的相關禮儀。</w:t>
            </w:r>
          </w:p>
          <w:p w:rsidR="00F02397" w:rsidRPr="00716D25" w:rsidRDefault="00547926" w:rsidP="00F02397">
            <w:pPr>
              <w:spacing w:line="260" w:lineRule="exact"/>
              <w:rPr>
                <w:rFonts w:eastAsiaTheme="minorEastAsia"/>
                <w:color w:val="000000" w:themeColor="text1"/>
                <w:sz w:val="20"/>
                <w:szCs w:val="20"/>
              </w:rPr>
            </w:pPr>
            <w:r w:rsidRPr="00716D25">
              <w:rPr>
                <w:rFonts w:ascii="標楷體" w:eastAsia="標楷體" w:hAnsi="標楷體" w:hint="eastAsia"/>
                <w:color w:val="000000" w:themeColor="text1"/>
                <w:sz w:val="26"/>
                <w:szCs w:val="20"/>
              </w:rPr>
              <w:t>36能幫偶製作小道具，增加角色的識別度。</w:t>
            </w:r>
          </w:p>
          <w:p w:rsidR="00F02397" w:rsidRPr="00716D25" w:rsidRDefault="00547926" w:rsidP="00F02397">
            <w:pPr>
              <w:spacing w:line="260" w:lineRule="exact"/>
              <w:rPr>
                <w:rFonts w:eastAsiaTheme="minorEastAsia"/>
                <w:color w:val="000000" w:themeColor="text1"/>
                <w:sz w:val="20"/>
                <w:szCs w:val="20"/>
              </w:rPr>
            </w:pPr>
            <w:r w:rsidRPr="00716D25">
              <w:rPr>
                <w:rFonts w:ascii="標楷體" w:eastAsia="標楷體" w:hAnsi="標楷體" w:hint="eastAsia"/>
                <w:color w:val="000000" w:themeColor="text1"/>
                <w:sz w:val="26"/>
                <w:szCs w:val="20"/>
              </w:rPr>
              <w:t>37能配合偶的角色及個性，呈現不同的動作。</w:t>
            </w:r>
          </w:p>
          <w:p w:rsidR="00F02397" w:rsidRPr="00716D25" w:rsidRDefault="00547926" w:rsidP="00F02397">
            <w:pPr>
              <w:spacing w:line="260" w:lineRule="exact"/>
              <w:rPr>
                <w:rFonts w:eastAsiaTheme="minorEastAsia"/>
                <w:color w:val="000000" w:themeColor="text1"/>
                <w:sz w:val="20"/>
                <w:szCs w:val="20"/>
              </w:rPr>
            </w:pPr>
            <w:r w:rsidRPr="00716D25">
              <w:rPr>
                <w:rFonts w:ascii="標楷體" w:eastAsia="標楷體" w:hAnsi="標楷體" w:hint="eastAsia"/>
                <w:color w:val="000000" w:themeColor="text1"/>
                <w:sz w:val="26"/>
                <w:szCs w:val="20"/>
              </w:rPr>
              <w:t>38能操作不同種類的偶，嘗試進行實驗表演。</w:t>
            </w:r>
          </w:p>
          <w:p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音樂</w:t>
            </w:r>
          </w:p>
          <w:p w:rsidR="00F260DF" w:rsidRPr="003242E8" w:rsidRDefault="00547926" w:rsidP="00F260DF">
            <w:pPr>
              <w:spacing w:line="260" w:lineRule="exact"/>
              <w:rPr>
                <w:rFonts w:eastAsiaTheme="minorEastAsia"/>
                <w:sz w:val="20"/>
                <w:szCs w:val="20"/>
              </w:rPr>
            </w:pPr>
            <w:r w:rsidRPr="003242E8">
              <w:rPr>
                <w:rFonts w:ascii="標楷體" w:eastAsia="標楷體" w:hAnsi="標楷體" w:hint="eastAsia"/>
                <w:sz w:val="26"/>
                <w:szCs w:val="20"/>
              </w:rPr>
              <w:t>1 能演唱〈摘柚子〉。</w:t>
            </w:r>
          </w:p>
          <w:p w:rsidR="00F260DF" w:rsidRPr="003242E8" w:rsidRDefault="00547926" w:rsidP="00F260DF">
            <w:pPr>
              <w:spacing w:line="260" w:lineRule="exact"/>
              <w:rPr>
                <w:rFonts w:eastAsiaTheme="minorEastAsia"/>
                <w:sz w:val="20"/>
                <w:szCs w:val="20"/>
              </w:rPr>
            </w:pPr>
            <w:r w:rsidRPr="003242E8">
              <w:rPr>
                <w:rFonts w:ascii="標楷體" w:eastAsia="標楷體" w:hAnsi="標楷體" w:hint="eastAsia"/>
                <w:sz w:val="26"/>
                <w:szCs w:val="20"/>
              </w:rPr>
              <w:t>2 能知道生活中的事物也是音樂家創作音樂的動機和靈感來源。</w:t>
            </w:r>
          </w:p>
          <w:p w:rsidR="00F260DF" w:rsidRPr="003242E8" w:rsidRDefault="00547926" w:rsidP="00F260DF">
            <w:pPr>
              <w:spacing w:line="260" w:lineRule="exact"/>
              <w:rPr>
                <w:rFonts w:eastAsiaTheme="minorEastAsia"/>
                <w:sz w:val="20"/>
                <w:szCs w:val="20"/>
              </w:rPr>
            </w:pPr>
            <w:r w:rsidRPr="003242E8">
              <w:rPr>
                <w:rFonts w:ascii="標楷體" w:eastAsia="標楷體" w:hAnsi="標楷體" w:hint="eastAsia"/>
                <w:sz w:val="26"/>
                <w:szCs w:val="20"/>
              </w:rPr>
              <w:t>3 能演唱〈野玫瑰〉。</w:t>
            </w:r>
          </w:p>
          <w:p w:rsidR="00F260DF" w:rsidRPr="003242E8" w:rsidRDefault="00547926" w:rsidP="00F260DF">
            <w:pPr>
              <w:spacing w:line="260" w:lineRule="exact"/>
              <w:rPr>
                <w:rFonts w:eastAsiaTheme="minorEastAsia"/>
                <w:sz w:val="20"/>
                <w:szCs w:val="20"/>
              </w:rPr>
            </w:pPr>
            <w:r w:rsidRPr="003242E8">
              <w:rPr>
                <w:rFonts w:ascii="標楷體" w:eastAsia="標楷體" w:hAnsi="標楷體" w:hint="eastAsia"/>
                <w:sz w:val="26"/>
                <w:szCs w:val="20"/>
              </w:rPr>
              <w:t>4 能認識並簡述藝術歌曲的發展與意義。</w:t>
            </w:r>
          </w:p>
          <w:p w:rsidR="004635CC" w:rsidRDefault="00547926" w:rsidP="00F260DF">
            <w:pPr>
              <w:spacing w:line="260" w:lineRule="exact"/>
              <w:rPr>
                <w:rFonts w:eastAsiaTheme="minorEastAsia"/>
                <w:sz w:val="20"/>
                <w:szCs w:val="20"/>
              </w:rPr>
            </w:pPr>
            <w:r w:rsidRPr="003242E8">
              <w:rPr>
                <w:rFonts w:ascii="標楷體" w:eastAsia="標楷體" w:hAnsi="標楷體" w:hint="eastAsia"/>
                <w:sz w:val="26"/>
                <w:szCs w:val="20"/>
              </w:rPr>
              <w:t>5 能認識音程，包含曲調音程與和聲音程，並說出音程的重要性。</w:t>
            </w:r>
            <w:r>
              <w:rPr>
                <w:rFonts w:ascii="標楷體" w:eastAsia="標楷體" w:hAnsi="標楷體" w:hint="eastAsia"/>
                <w:sz w:val="26"/>
                <w:szCs w:val="20"/>
              </w:rPr>
              <w:t>7</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6</w:t>
            </w:r>
            <w:r w:rsidRPr="00611313">
              <w:rPr>
                <w:rFonts w:ascii="標楷體" w:eastAsia="標楷體" w:hAnsi="標楷體" w:hint="eastAsia"/>
                <w:snapToGrid w:val="0"/>
                <w:sz w:val="26"/>
                <w:szCs w:val="20"/>
              </w:rPr>
              <w:t xml:space="preserve"> 能演唱中國藝術歌曲〈西風的話〉。</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7</w:t>
            </w:r>
            <w:r w:rsidRPr="00611313">
              <w:rPr>
                <w:rFonts w:ascii="標楷體" w:eastAsia="標楷體" w:hAnsi="標楷體" w:hint="eastAsia"/>
                <w:snapToGrid w:val="0"/>
                <w:sz w:val="26"/>
                <w:szCs w:val="20"/>
              </w:rPr>
              <w:t xml:space="preserve"> 能認識中國藝術歌曲。</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8</w:t>
            </w:r>
            <w:r w:rsidRPr="00611313">
              <w:rPr>
                <w:rFonts w:ascii="標楷體" w:eastAsia="標楷體" w:hAnsi="標楷體" w:hint="eastAsia"/>
                <w:snapToGrid w:val="0"/>
                <w:sz w:val="26"/>
                <w:szCs w:val="20"/>
              </w:rPr>
              <w:t xml:space="preserve"> 能認識F大調的音階與在鍵盤上的位置。</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9</w:t>
            </w:r>
            <w:r w:rsidRPr="00611313">
              <w:rPr>
                <w:rFonts w:ascii="標楷體" w:eastAsia="標楷體" w:hAnsi="標楷體" w:hint="eastAsia"/>
                <w:snapToGrid w:val="0"/>
                <w:sz w:val="26"/>
                <w:szCs w:val="20"/>
              </w:rPr>
              <w:t xml:space="preserve"> 能吹奏高音直笛降B，指法為0134。</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10</w:t>
            </w:r>
            <w:r w:rsidRPr="00611313">
              <w:rPr>
                <w:rFonts w:ascii="標楷體" w:eastAsia="標楷體" w:hAnsi="標楷體" w:hint="eastAsia"/>
                <w:snapToGrid w:val="0"/>
                <w:sz w:val="26"/>
                <w:szCs w:val="20"/>
              </w:rPr>
              <w:t xml:space="preserve"> 能吹奏含有降B指法的樂曲。</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11</w:t>
            </w:r>
            <w:r w:rsidRPr="00611313">
              <w:rPr>
                <w:rFonts w:ascii="標楷體" w:eastAsia="標楷體" w:hAnsi="標楷體" w:hint="eastAsia"/>
                <w:snapToGrid w:val="0"/>
                <w:sz w:val="26"/>
                <w:szCs w:val="20"/>
              </w:rPr>
              <w:t xml:space="preserve"> 能學習使用行動載具或電腦的數位鋼琴鍵盤彈奏大調音階。</w:t>
            </w:r>
          </w:p>
          <w:p w:rsidR="00F260DF"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12</w:t>
            </w:r>
            <w:r w:rsidRPr="00611313">
              <w:rPr>
                <w:rFonts w:ascii="標楷體" w:eastAsia="標楷體" w:hAnsi="標楷體" w:hint="eastAsia"/>
                <w:snapToGrid w:val="0"/>
                <w:sz w:val="26"/>
                <w:szCs w:val="20"/>
              </w:rPr>
              <w:t xml:space="preserve"> 能以不同的調性演唱同一首樂曲。</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13</w:t>
            </w:r>
            <w:r w:rsidRPr="00611313">
              <w:rPr>
                <w:rFonts w:ascii="標楷體" w:eastAsia="標楷體" w:hAnsi="標楷體" w:hint="eastAsia"/>
                <w:snapToGrid w:val="0"/>
                <w:sz w:val="26"/>
                <w:szCs w:val="20"/>
              </w:rPr>
              <w:t xml:space="preserve"> 能演唱歌曲〈西北雨直直落〉。</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14</w:t>
            </w:r>
            <w:r w:rsidRPr="00611313">
              <w:rPr>
                <w:rFonts w:ascii="標楷體" w:eastAsia="標楷體" w:hAnsi="標楷體" w:hint="eastAsia"/>
                <w:snapToGrid w:val="0"/>
                <w:sz w:val="26"/>
                <w:szCs w:val="20"/>
              </w:rPr>
              <w:t xml:space="preserve"> 能說出歌曲〈西北雨直直落〉中的樂器。</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 xml:space="preserve">15 </w:t>
            </w:r>
            <w:r w:rsidRPr="00611313">
              <w:rPr>
                <w:rFonts w:ascii="標楷體" w:eastAsia="標楷體" w:hAnsi="標楷體" w:hint="eastAsia"/>
                <w:snapToGrid w:val="0"/>
                <w:sz w:val="26"/>
                <w:szCs w:val="20"/>
              </w:rPr>
              <w:t>能認識文武場的樂器。</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16</w:t>
            </w:r>
            <w:r w:rsidRPr="00611313">
              <w:rPr>
                <w:rFonts w:ascii="標楷體" w:eastAsia="標楷體" w:hAnsi="標楷體" w:hint="eastAsia"/>
                <w:snapToGrid w:val="0"/>
                <w:sz w:val="26"/>
                <w:szCs w:val="20"/>
              </w:rPr>
              <w:t xml:space="preserve"> 能了解文武場做為戲劇後場的重要性。</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17</w:t>
            </w:r>
            <w:r w:rsidRPr="00611313">
              <w:rPr>
                <w:rFonts w:ascii="標楷體" w:eastAsia="標楷體" w:hAnsi="標楷體" w:hint="eastAsia"/>
                <w:snapToGrid w:val="0"/>
                <w:sz w:val="26"/>
                <w:szCs w:val="20"/>
              </w:rPr>
              <w:t xml:space="preserve"> 能認識基本的武場樂器。</w:t>
            </w:r>
          </w:p>
          <w:p w:rsidR="00F260DF"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18</w:t>
            </w:r>
            <w:r w:rsidRPr="00611313">
              <w:rPr>
                <w:rFonts w:ascii="標楷體" w:eastAsia="標楷體" w:hAnsi="標楷體" w:hint="eastAsia"/>
                <w:snapToGrid w:val="0"/>
                <w:sz w:val="26"/>
                <w:szCs w:val="20"/>
              </w:rPr>
              <w:t xml:space="preserve"> 能了解武場樂的基本奏法。</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19</w:t>
            </w:r>
            <w:r w:rsidRPr="00611313">
              <w:rPr>
                <w:rFonts w:ascii="標楷體" w:eastAsia="標楷體" w:hAnsi="標楷體" w:hint="eastAsia"/>
                <w:snapToGrid w:val="0"/>
                <w:sz w:val="26"/>
                <w:szCs w:val="20"/>
              </w:rPr>
              <w:t xml:space="preserve"> 能認識鑼鼓經。</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20</w:t>
            </w:r>
            <w:r w:rsidRPr="00611313">
              <w:rPr>
                <w:rFonts w:ascii="標楷體" w:eastAsia="標楷體" w:hAnsi="標楷體" w:hint="eastAsia"/>
                <w:snapToGrid w:val="0"/>
                <w:sz w:val="26"/>
                <w:szCs w:val="20"/>
              </w:rPr>
              <w:t xml:space="preserve"> 能欣賞武場音樂〈滾頭子〉。</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21</w:t>
            </w:r>
            <w:r w:rsidRPr="00611313">
              <w:rPr>
                <w:rFonts w:ascii="標楷體" w:eastAsia="標楷體" w:hAnsi="標楷體" w:hint="eastAsia"/>
                <w:snapToGrid w:val="0"/>
                <w:sz w:val="26"/>
                <w:szCs w:val="20"/>
              </w:rPr>
              <w:t xml:space="preserve"> 能以肢體節奏創作簡易的鑼鼓經。</w:t>
            </w:r>
          </w:p>
          <w:p w:rsidR="00F260DF" w:rsidRPr="002C5514"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22</w:t>
            </w:r>
            <w:r w:rsidRPr="002C5514">
              <w:rPr>
                <w:rFonts w:ascii="標楷體" w:eastAsia="標楷體" w:hAnsi="標楷體" w:hint="eastAsia"/>
                <w:snapToGrid w:val="0"/>
                <w:sz w:val="26"/>
                <w:szCs w:val="20"/>
              </w:rPr>
              <w:t xml:space="preserve"> 能欣賞莫札特的〈小夜曲〉，並說出自己的感受。</w:t>
            </w:r>
          </w:p>
          <w:p w:rsidR="00F260DF" w:rsidRPr="002C5514"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24</w:t>
            </w:r>
            <w:r w:rsidRPr="002C5514">
              <w:rPr>
                <w:rFonts w:ascii="標楷體" w:eastAsia="標楷體" w:hAnsi="標楷體" w:hint="eastAsia"/>
                <w:snapToGrid w:val="0"/>
                <w:sz w:val="26"/>
                <w:szCs w:val="20"/>
              </w:rPr>
              <w:t xml:space="preserve"> 能說出何謂小夜曲及簡述由來。</w:t>
            </w:r>
          </w:p>
          <w:p w:rsidR="00F260DF" w:rsidRPr="002C5514"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25</w:t>
            </w:r>
            <w:r w:rsidRPr="002C5514">
              <w:rPr>
                <w:rFonts w:ascii="標楷體" w:eastAsia="標楷體" w:hAnsi="標楷體" w:hint="eastAsia"/>
                <w:snapToGrid w:val="0"/>
                <w:sz w:val="26"/>
                <w:szCs w:val="20"/>
              </w:rPr>
              <w:t xml:space="preserve"> 能說出自己對夜曲的感受。</w:t>
            </w:r>
          </w:p>
          <w:p w:rsidR="00F260DF" w:rsidRPr="002C5514"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26</w:t>
            </w:r>
            <w:r w:rsidRPr="002C5514">
              <w:rPr>
                <w:rFonts w:ascii="標楷體" w:eastAsia="標楷體" w:hAnsi="標楷體" w:hint="eastAsia"/>
                <w:snapToGrid w:val="0"/>
                <w:sz w:val="26"/>
                <w:szCs w:val="20"/>
              </w:rPr>
              <w:t xml:space="preserve"> 能說出弦樂四重奏由那些樂器組成。</w:t>
            </w:r>
          </w:p>
          <w:p w:rsidR="00F260DF" w:rsidRPr="00611313"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27</w:t>
            </w:r>
            <w:r w:rsidRPr="002C5514">
              <w:rPr>
                <w:rFonts w:ascii="標楷體" w:eastAsia="標楷體" w:hAnsi="標楷體" w:hint="eastAsia"/>
                <w:snapToGrid w:val="0"/>
                <w:sz w:val="26"/>
                <w:szCs w:val="20"/>
              </w:rPr>
              <w:t xml:space="preserve"> 能認識提琴的構造。</w:t>
            </w:r>
          </w:p>
          <w:p w:rsidR="00F260DF" w:rsidRDefault="00547926" w:rsidP="00F260DF">
            <w:pPr>
              <w:spacing w:line="260" w:lineRule="exact"/>
              <w:rPr>
                <w:rFonts w:eastAsiaTheme="minorEastAsia"/>
                <w:snapToGrid w:val="0"/>
                <w:sz w:val="20"/>
                <w:szCs w:val="20"/>
              </w:rPr>
            </w:pPr>
            <w:r>
              <w:t>28</w:t>
            </w:r>
            <w:r>
              <w:rPr>
                <w:rFonts w:ascii="標楷體" w:eastAsia="標楷體" w:hAnsi="標楷體" w:hint="eastAsia"/>
                <w:sz w:val="26"/>
              </w:rPr>
              <w:t xml:space="preserve"> </w:t>
            </w:r>
            <w:r w:rsidRPr="002C5514">
              <w:rPr>
                <w:rFonts w:ascii="標楷體" w:eastAsia="標楷體" w:hAnsi="標楷體" w:hint="eastAsia"/>
                <w:snapToGrid w:val="0"/>
                <w:sz w:val="26"/>
                <w:szCs w:val="20"/>
              </w:rPr>
              <w:t>能描述出弦樂器和管樂器的音色差異。</w:t>
            </w:r>
          </w:p>
          <w:p w:rsidR="00F260DF" w:rsidRPr="002C5514"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29</w:t>
            </w:r>
            <w:r w:rsidRPr="002C5514">
              <w:rPr>
                <w:rFonts w:ascii="標楷體" w:eastAsia="標楷體" w:hAnsi="標楷體" w:hint="eastAsia"/>
                <w:snapToGrid w:val="0"/>
                <w:sz w:val="26"/>
                <w:szCs w:val="20"/>
              </w:rPr>
              <w:t xml:space="preserve"> 能演唱布拉姆斯的〈搖籃曲〉。</w:t>
            </w:r>
          </w:p>
          <w:p w:rsidR="00F260DF" w:rsidRPr="002C5514"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30</w:t>
            </w:r>
            <w:r w:rsidRPr="002C5514">
              <w:rPr>
                <w:rFonts w:ascii="標楷體" w:eastAsia="標楷體" w:hAnsi="標楷體" w:hint="eastAsia"/>
                <w:snapToGrid w:val="0"/>
                <w:sz w:val="26"/>
                <w:szCs w:val="20"/>
              </w:rPr>
              <w:t xml:space="preserve"> 能演唱莫札特的的〈搖籃曲〉。</w:t>
            </w:r>
          </w:p>
          <w:p w:rsidR="00F260DF"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31</w:t>
            </w:r>
            <w:r w:rsidRPr="002C5514">
              <w:rPr>
                <w:rFonts w:ascii="標楷體" w:eastAsia="標楷體" w:hAnsi="標楷體" w:hint="eastAsia"/>
                <w:snapToGrid w:val="0"/>
                <w:sz w:val="26"/>
                <w:szCs w:val="20"/>
              </w:rPr>
              <w:t xml:space="preserve"> 能說出68拍子的意義和拍子算法。</w:t>
            </w:r>
          </w:p>
          <w:p w:rsidR="00F260DF"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 xml:space="preserve">32 </w:t>
            </w:r>
            <w:r w:rsidRPr="002C5514">
              <w:rPr>
                <w:rFonts w:ascii="標楷體" w:eastAsia="標楷體" w:hAnsi="標楷體" w:hint="eastAsia"/>
                <w:snapToGrid w:val="0"/>
                <w:sz w:val="26"/>
                <w:szCs w:val="20"/>
              </w:rPr>
              <w:t>能欣賞蕭邦的〈夜曲〉。</w:t>
            </w:r>
          </w:p>
          <w:p w:rsidR="00F260DF" w:rsidRPr="002C5514" w:rsidRDefault="00547926" w:rsidP="00F260DF">
            <w:pPr>
              <w:spacing w:line="260" w:lineRule="exact"/>
              <w:rPr>
                <w:rFonts w:eastAsiaTheme="minorEastAsia"/>
                <w:sz w:val="20"/>
                <w:szCs w:val="20"/>
              </w:rPr>
            </w:pPr>
            <w:r>
              <w:rPr>
                <w:rFonts w:ascii="標楷體" w:eastAsia="標楷體" w:hAnsi="標楷體" w:hint="eastAsia"/>
                <w:sz w:val="26"/>
                <w:szCs w:val="20"/>
              </w:rPr>
              <w:t xml:space="preserve">33 </w:t>
            </w:r>
            <w:r w:rsidRPr="002C5514">
              <w:rPr>
                <w:rFonts w:ascii="標楷體" w:eastAsia="標楷體" w:hAnsi="標楷體" w:hint="eastAsia"/>
                <w:sz w:val="26"/>
                <w:szCs w:val="20"/>
              </w:rPr>
              <w:t>能認識波蘭音樂家蕭邦。</w:t>
            </w:r>
          </w:p>
          <w:p w:rsidR="00F260DF" w:rsidRPr="002C5514" w:rsidRDefault="00547926" w:rsidP="00F260DF">
            <w:pPr>
              <w:spacing w:line="260" w:lineRule="exact"/>
              <w:rPr>
                <w:rFonts w:eastAsiaTheme="minorEastAsia"/>
                <w:sz w:val="20"/>
                <w:szCs w:val="20"/>
              </w:rPr>
            </w:pPr>
            <w:r>
              <w:rPr>
                <w:rFonts w:ascii="標楷體" w:eastAsia="標楷體" w:hAnsi="標楷體" w:hint="eastAsia"/>
                <w:sz w:val="26"/>
                <w:szCs w:val="20"/>
              </w:rPr>
              <w:t>34</w:t>
            </w:r>
            <w:r w:rsidRPr="002C5514">
              <w:rPr>
                <w:rFonts w:ascii="標楷體" w:eastAsia="標楷體" w:hAnsi="標楷體" w:hint="eastAsia"/>
                <w:sz w:val="26"/>
                <w:szCs w:val="20"/>
              </w:rPr>
              <w:t xml:space="preserve"> 能欣賞有關於夜晚的曲調。</w:t>
            </w:r>
          </w:p>
          <w:p w:rsidR="00F260DF" w:rsidRDefault="00547926" w:rsidP="00F260DF">
            <w:pPr>
              <w:spacing w:line="260" w:lineRule="exact"/>
              <w:rPr>
                <w:rFonts w:eastAsiaTheme="minorEastAsia"/>
                <w:sz w:val="20"/>
                <w:szCs w:val="20"/>
              </w:rPr>
            </w:pPr>
            <w:r>
              <w:rPr>
                <w:rFonts w:ascii="標楷體" w:eastAsia="標楷體" w:hAnsi="標楷體" w:hint="eastAsia"/>
                <w:sz w:val="26"/>
                <w:szCs w:val="20"/>
              </w:rPr>
              <w:t>35</w:t>
            </w:r>
            <w:r w:rsidRPr="002C5514">
              <w:rPr>
                <w:rFonts w:ascii="標楷體" w:eastAsia="標楷體" w:hAnsi="標楷體" w:hint="eastAsia"/>
                <w:sz w:val="26"/>
                <w:szCs w:val="20"/>
              </w:rPr>
              <w:t xml:space="preserve"> 能依照指定節奏為詩詞配上曲調。</w:t>
            </w:r>
          </w:p>
          <w:p w:rsidR="00F260DF" w:rsidRPr="00BB66DE"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36</w:t>
            </w:r>
            <w:r w:rsidRPr="00BB66DE">
              <w:rPr>
                <w:rFonts w:ascii="標楷體" w:eastAsia="標楷體" w:hAnsi="標楷體" w:hint="eastAsia"/>
                <w:snapToGrid w:val="0"/>
                <w:sz w:val="26"/>
                <w:szCs w:val="20"/>
              </w:rPr>
              <w:t xml:space="preserve"> 能欣賞鋼琴五重奏〈鱒魚〉。</w:t>
            </w:r>
          </w:p>
          <w:p w:rsidR="00F260DF" w:rsidRPr="00BB66DE"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37</w:t>
            </w:r>
            <w:r w:rsidRPr="00BB66DE">
              <w:rPr>
                <w:rFonts w:ascii="標楷體" w:eastAsia="標楷體" w:hAnsi="標楷體" w:hint="eastAsia"/>
                <w:snapToGrid w:val="0"/>
                <w:sz w:val="26"/>
                <w:szCs w:val="20"/>
              </w:rPr>
              <w:t xml:space="preserve"> 能說出鋼琴五重奏的編制包含哪些樂器。</w:t>
            </w:r>
          </w:p>
          <w:p w:rsidR="00F260DF" w:rsidRPr="00BB66DE"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38</w:t>
            </w:r>
            <w:r w:rsidRPr="00BB66DE">
              <w:rPr>
                <w:rFonts w:ascii="標楷體" w:eastAsia="標楷體" w:hAnsi="標楷體" w:hint="eastAsia"/>
                <w:snapToGrid w:val="0"/>
                <w:sz w:val="26"/>
                <w:szCs w:val="20"/>
              </w:rPr>
              <w:t xml:space="preserve"> 能欣賞二胡名曲〈賽馬〉。</w:t>
            </w:r>
          </w:p>
          <w:p w:rsidR="00F260DF" w:rsidRPr="00BB66DE"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39</w:t>
            </w:r>
            <w:r w:rsidRPr="00BB66DE">
              <w:rPr>
                <w:rFonts w:ascii="標楷體" w:eastAsia="標楷體" w:hAnsi="標楷體" w:hint="eastAsia"/>
                <w:snapToGrid w:val="0"/>
                <w:sz w:val="26"/>
                <w:szCs w:val="20"/>
              </w:rPr>
              <w:t xml:space="preserve"> 能認識中國弦樂器─二胡。</w:t>
            </w:r>
          </w:p>
          <w:p w:rsidR="00F260DF"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40</w:t>
            </w:r>
            <w:r w:rsidRPr="00BB66DE">
              <w:rPr>
                <w:rFonts w:ascii="標楷體" w:eastAsia="標楷體" w:hAnsi="標楷體" w:hint="eastAsia"/>
                <w:snapToGrid w:val="0"/>
                <w:sz w:val="26"/>
                <w:szCs w:val="20"/>
              </w:rPr>
              <w:t xml:space="preserve"> 能比較二胡與提琴的異同。</w:t>
            </w:r>
          </w:p>
          <w:p w:rsidR="00F260DF" w:rsidRPr="00BB66DE"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41</w:t>
            </w:r>
            <w:r w:rsidRPr="00BB66DE">
              <w:rPr>
                <w:rFonts w:ascii="標楷體" w:eastAsia="標楷體" w:hAnsi="標楷體" w:hint="eastAsia"/>
                <w:snapToGrid w:val="0"/>
                <w:sz w:val="26"/>
                <w:szCs w:val="20"/>
              </w:rPr>
              <w:t xml:space="preserve"> 能演唱〈蝸牛與黃鸝鳥〉。</w:t>
            </w:r>
          </w:p>
          <w:p w:rsidR="00F260DF" w:rsidRPr="00BB66DE"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42</w:t>
            </w:r>
            <w:r w:rsidRPr="00BB66DE">
              <w:rPr>
                <w:rFonts w:ascii="標楷體" w:eastAsia="標楷體" w:hAnsi="標楷體" w:hint="eastAsia"/>
                <w:snapToGrid w:val="0"/>
                <w:sz w:val="26"/>
                <w:szCs w:val="20"/>
              </w:rPr>
              <w:t xml:space="preserve"> 能說出切分音的節奏型態與拍念出正確節奏。</w:t>
            </w:r>
          </w:p>
          <w:p w:rsidR="00F260DF" w:rsidRPr="00BB66DE"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43</w:t>
            </w:r>
            <w:r w:rsidRPr="00BB66DE">
              <w:rPr>
                <w:rFonts w:ascii="標楷體" w:eastAsia="標楷體" w:hAnsi="標楷體" w:hint="eastAsia"/>
                <w:snapToGrid w:val="0"/>
                <w:sz w:val="26"/>
                <w:szCs w:val="20"/>
              </w:rPr>
              <w:t xml:space="preserve"> 能欣賞《動物狂歡節》。</w:t>
            </w:r>
          </w:p>
          <w:p w:rsidR="00F260DF" w:rsidRPr="00BB66DE" w:rsidRDefault="00547926" w:rsidP="00F260DF">
            <w:pPr>
              <w:spacing w:line="260" w:lineRule="exact"/>
              <w:rPr>
                <w:rFonts w:eastAsiaTheme="minorEastAsia"/>
                <w:snapToGrid w:val="0"/>
                <w:sz w:val="20"/>
                <w:szCs w:val="20"/>
              </w:rPr>
            </w:pPr>
            <w:r>
              <w:rPr>
                <w:rFonts w:ascii="標楷體" w:eastAsia="標楷體" w:hAnsi="標楷體" w:hint="eastAsia"/>
                <w:snapToGrid w:val="0"/>
                <w:sz w:val="26"/>
                <w:szCs w:val="20"/>
              </w:rPr>
              <w:t>44</w:t>
            </w:r>
            <w:r w:rsidRPr="00BB66DE">
              <w:rPr>
                <w:rFonts w:ascii="標楷體" w:eastAsia="標楷體" w:hAnsi="標楷體" w:hint="eastAsia"/>
                <w:snapToGrid w:val="0"/>
                <w:sz w:val="26"/>
                <w:szCs w:val="20"/>
              </w:rPr>
              <w:t xml:space="preserve"> 能說出作曲家如何用音樂元素描述動物的特徵。</w:t>
            </w:r>
          </w:p>
          <w:p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統整</w:t>
            </w:r>
          </w:p>
          <w:p w:rsidR="00F260DF" w:rsidRPr="00F260DF" w:rsidRDefault="00547926" w:rsidP="00F260DF">
            <w:pPr>
              <w:spacing w:line="260" w:lineRule="exact"/>
              <w:rPr>
                <w:rFonts w:eastAsiaTheme="minorEastAsia"/>
                <w:color w:val="000000" w:themeColor="text1"/>
                <w:sz w:val="20"/>
                <w:szCs w:val="20"/>
              </w:rPr>
            </w:pPr>
            <w:r w:rsidRPr="00F260DF">
              <w:rPr>
                <w:rFonts w:ascii="標楷體" w:eastAsia="標楷體" w:hAnsi="標楷體" w:hint="eastAsia"/>
                <w:color w:val="000000" w:themeColor="text1"/>
                <w:sz w:val="26"/>
                <w:szCs w:val="20"/>
              </w:rPr>
              <w:t>1 能分享自己看過有關動物的作品。</w:t>
            </w:r>
          </w:p>
          <w:p w:rsidR="00F260DF" w:rsidRPr="00F260DF" w:rsidRDefault="00547926" w:rsidP="00F260DF">
            <w:pPr>
              <w:spacing w:line="260" w:lineRule="exact"/>
              <w:rPr>
                <w:rFonts w:eastAsiaTheme="minorEastAsia"/>
                <w:color w:val="000000" w:themeColor="text1"/>
                <w:sz w:val="20"/>
                <w:szCs w:val="20"/>
              </w:rPr>
            </w:pPr>
            <w:r w:rsidRPr="00F260DF">
              <w:rPr>
                <w:rFonts w:ascii="標楷體" w:eastAsia="標楷體" w:hAnsi="標楷體" w:hint="eastAsia"/>
                <w:color w:val="000000" w:themeColor="text1"/>
                <w:sz w:val="26"/>
                <w:szCs w:val="20"/>
              </w:rPr>
              <w:t>2 能演唱歌曲〈臺灣我的家〉。</w:t>
            </w:r>
          </w:p>
          <w:p w:rsidR="00F260DF" w:rsidRPr="00F260DF" w:rsidRDefault="00547926" w:rsidP="00F260DF">
            <w:pPr>
              <w:spacing w:line="260" w:lineRule="exact"/>
              <w:rPr>
                <w:rFonts w:eastAsiaTheme="minorEastAsia"/>
                <w:color w:val="000000" w:themeColor="text1"/>
                <w:sz w:val="20"/>
                <w:szCs w:val="20"/>
              </w:rPr>
            </w:pPr>
            <w:r w:rsidRPr="00F260DF">
              <w:rPr>
                <w:rFonts w:ascii="標楷體" w:eastAsia="標楷體" w:hAnsi="標楷體" w:hint="eastAsia"/>
                <w:color w:val="000000" w:themeColor="text1"/>
                <w:sz w:val="26"/>
                <w:szCs w:val="20"/>
              </w:rPr>
              <w:t>3 能體會歌詞中的意境，並提出關懷動物的方法。</w:t>
            </w:r>
          </w:p>
          <w:p w:rsidR="00F260DF" w:rsidRPr="00F260DF" w:rsidRDefault="00547926" w:rsidP="00F260DF">
            <w:pPr>
              <w:spacing w:line="260" w:lineRule="exact"/>
              <w:rPr>
                <w:rFonts w:eastAsiaTheme="minorEastAsia"/>
                <w:color w:val="000000" w:themeColor="text1"/>
                <w:sz w:val="20"/>
                <w:szCs w:val="20"/>
              </w:rPr>
            </w:pPr>
            <w:r w:rsidRPr="00F260DF">
              <w:rPr>
                <w:rFonts w:ascii="標楷體" w:eastAsia="標楷體" w:hAnsi="標楷體" w:hint="eastAsia"/>
                <w:color w:val="000000" w:themeColor="text1"/>
                <w:sz w:val="26"/>
                <w:szCs w:val="20"/>
              </w:rPr>
              <w:t>4 能上網搜尋環境破壞的案例，反思並提出具體的保護方案。</w:t>
            </w:r>
          </w:p>
          <w:p w:rsidR="00F260DF" w:rsidRPr="00F260DF" w:rsidRDefault="00547926" w:rsidP="00F260DF">
            <w:pPr>
              <w:spacing w:line="260" w:lineRule="exact"/>
              <w:rPr>
                <w:rFonts w:eastAsiaTheme="minorEastAsia"/>
                <w:color w:val="000000" w:themeColor="text1"/>
                <w:sz w:val="20"/>
                <w:szCs w:val="20"/>
              </w:rPr>
            </w:pPr>
            <w:r w:rsidRPr="00F260DF">
              <w:rPr>
                <w:rFonts w:ascii="標楷體" w:eastAsia="標楷體" w:hAnsi="標楷體" w:hint="eastAsia"/>
                <w:color w:val="000000" w:themeColor="text1"/>
                <w:sz w:val="26"/>
                <w:szCs w:val="20"/>
              </w:rPr>
              <w:t>5 能欣賞名畫中的動物。</w:t>
            </w:r>
          </w:p>
          <w:p w:rsidR="00F260DF" w:rsidRPr="00F260DF" w:rsidRDefault="00547926" w:rsidP="00F260DF">
            <w:pPr>
              <w:spacing w:line="260" w:lineRule="exact"/>
              <w:rPr>
                <w:rFonts w:eastAsiaTheme="minorEastAsia"/>
                <w:color w:val="000000" w:themeColor="text1"/>
                <w:sz w:val="20"/>
                <w:szCs w:val="20"/>
              </w:rPr>
            </w:pPr>
            <w:r w:rsidRPr="00F260DF">
              <w:rPr>
                <w:rFonts w:ascii="標楷體" w:eastAsia="標楷體" w:hAnsi="標楷體" w:hint="eastAsia"/>
                <w:color w:val="000000" w:themeColor="text1"/>
                <w:sz w:val="26"/>
                <w:szCs w:val="20"/>
              </w:rPr>
              <w:t>6 能描述名畫中動物的姿態與樣貌。</w:t>
            </w:r>
          </w:p>
          <w:p w:rsidR="00F260DF" w:rsidRPr="00F260DF" w:rsidRDefault="00547926" w:rsidP="00F260DF">
            <w:pPr>
              <w:spacing w:line="260" w:lineRule="exact"/>
              <w:rPr>
                <w:rFonts w:eastAsiaTheme="minorEastAsia"/>
                <w:color w:val="000000" w:themeColor="text1"/>
                <w:sz w:val="20"/>
                <w:szCs w:val="20"/>
              </w:rPr>
            </w:pPr>
            <w:r w:rsidRPr="00F260DF">
              <w:rPr>
                <w:rFonts w:ascii="標楷體" w:eastAsia="標楷體" w:hAnsi="標楷體" w:hint="eastAsia"/>
                <w:color w:val="000000" w:themeColor="text1"/>
                <w:sz w:val="26"/>
                <w:szCs w:val="20"/>
              </w:rPr>
              <w:t>7 能分析〈詠鵝〉一詩的視覺、聽覺、場景的元素。</w:t>
            </w:r>
          </w:p>
          <w:p w:rsidR="00F260DF" w:rsidRPr="00F260DF" w:rsidRDefault="00547926" w:rsidP="00F260DF">
            <w:pPr>
              <w:spacing w:line="260" w:lineRule="exact"/>
              <w:rPr>
                <w:rFonts w:eastAsiaTheme="minorEastAsia"/>
                <w:color w:val="000000" w:themeColor="text1"/>
                <w:sz w:val="20"/>
                <w:szCs w:val="20"/>
              </w:rPr>
            </w:pPr>
            <w:r w:rsidRPr="00F260DF">
              <w:rPr>
                <w:rFonts w:ascii="標楷體" w:eastAsia="標楷體" w:hAnsi="標楷體" w:hint="eastAsia"/>
                <w:color w:val="000000" w:themeColor="text1"/>
                <w:sz w:val="26"/>
                <w:szCs w:val="20"/>
              </w:rPr>
              <w:t>8 能將詩詞中有關動物的樣貌描述，並表演出來。</w:t>
            </w:r>
          </w:p>
          <w:p w:rsidR="00F260DF" w:rsidRPr="00F260DF" w:rsidRDefault="00547926" w:rsidP="00F260DF">
            <w:pPr>
              <w:spacing w:line="260" w:lineRule="exact"/>
              <w:rPr>
                <w:rFonts w:eastAsiaTheme="minorEastAsia"/>
                <w:color w:val="000000" w:themeColor="text1"/>
                <w:sz w:val="20"/>
                <w:szCs w:val="20"/>
              </w:rPr>
            </w:pPr>
            <w:r w:rsidRPr="00F260DF">
              <w:rPr>
                <w:rFonts w:ascii="標楷體" w:eastAsia="標楷體" w:hAnsi="標楷體" w:hint="eastAsia"/>
                <w:color w:val="000000" w:themeColor="text1"/>
                <w:sz w:val="26"/>
                <w:szCs w:val="20"/>
              </w:rPr>
              <w:t>9 能用分析視覺、聽覺、場景的方式，和同學合作演一段名畫中的動物表演。</w:t>
            </w:r>
          </w:p>
          <w:p w:rsidR="00F260DF" w:rsidRPr="00F260DF" w:rsidRDefault="00547926" w:rsidP="00F260DF">
            <w:pPr>
              <w:spacing w:line="260" w:lineRule="exact"/>
              <w:rPr>
                <w:rFonts w:eastAsiaTheme="minorEastAsia"/>
                <w:color w:val="000000" w:themeColor="text1"/>
                <w:sz w:val="20"/>
                <w:szCs w:val="20"/>
              </w:rPr>
            </w:pPr>
            <w:r w:rsidRPr="00F260DF">
              <w:rPr>
                <w:rFonts w:ascii="標楷體" w:eastAsia="標楷體" w:hAnsi="標楷體" w:hint="eastAsia"/>
                <w:color w:val="000000" w:themeColor="text1"/>
                <w:sz w:val="26"/>
                <w:szCs w:val="20"/>
              </w:rPr>
              <w:t>10 能模仿動物的叫聲。</w:t>
            </w:r>
          </w:p>
          <w:p w:rsidR="00F260DF" w:rsidRPr="00F260DF" w:rsidRDefault="00547926" w:rsidP="00F260DF">
            <w:pPr>
              <w:spacing w:line="260" w:lineRule="exact"/>
              <w:rPr>
                <w:rFonts w:eastAsiaTheme="minorEastAsia"/>
                <w:color w:val="000000" w:themeColor="text1"/>
                <w:sz w:val="20"/>
                <w:szCs w:val="20"/>
              </w:rPr>
            </w:pPr>
            <w:r w:rsidRPr="00F260DF">
              <w:rPr>
                <w:rFonts w:ascii="標楷體" w:eastAsia="標楷體" w:hAnsi="標楷體" w:hint="eastAsia"/>
                <w:color w:val="000000" w:themeColor="text1"/>
                <w:sz w:val="26"/>
                <w:szCs w:val="20"/>
              </w:rPr>
              <w:t>11 能觀察動物的外型動作特徵並模仿動作。</w:t>
            </w:r>
          </w:p>
          <w:p w:rsidR="00585AFE" w:rsidRPr="00585AFE" w:rsidRDefault="00547926" w:rsidP="00AA113D">
            <w:pPr>
              <w:spacing w:line="260" w:lineRule="exact"/>
              <w:rPr>
                <w:rFonts w:eastAsiaTheme="minorEastAsia"/>
                <w:color w:val="000000" w:themeColor="text1"/>
                <w:sz w:val="20"/>
                <w:szCs w:val="20"/>
              </w:rPr>
            </w:pPr>
            <w:r w:rsidRPr="00F260DF">
              <w:rPr>
                <w:rFonts w:ascii="標楷體" w:eastAsia="標楷體" w:hAnsi="標楷體" w:hint="eastAsia"/>
                <w:color w:val="000000" w:themeColor="text1"/>
                <w:sz w:val="26"/>
                <w:szCs w:val="20"/>
              </w:rPr>
              <w:t>12 和同學合作，完成動物大遊行。</w:t>
            </w:r>
          </w:p>
        </w:tc>
      </w:tr>
      <w:tr w:rsidR="0097431A" w:rsidTr="00093635">
        <w:trPr>
          <w:trHeight w:val="405"/>
        </w:trPr>
        <w:tc>
          <w:tcPr>
            <w:tcW w:w="2797" w:type="dxa"/>
            <w:gridSpan w:val="2"/>
            <w:tcBorders>
              <w:bottom w:val="single" w:sz="4" w:space="0" w:color="auto"/>
            </w:tcBorders>
            <w:shd w:val="clear" w:color="auto" w:fill="F3F3F3"/>
            <w:vAlign w:val="center"/>
          </w:tcPr>
          <w:p w:rsidR="0097431A" w:rsidRPr="00F8710D" w:rsidRDefault="0097431A" w:rsidP="00794E73">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lastRenderedPageBreak/>
              <w:t>教學進度</w:t>
            </w:r>
          </w:p>
        </w:tc>
        <w:tc>
          <w:tcPr>
            <w:tcW w:w="1792" w:type="dxa"/>
            <w:vMerge w:val="restart"/>
            <w:shd w:val="clear" w:color="auto" w:fill="F3F3F3"/>
            <w:vAlign w:val="center"/>
          </w:tcPr>
          <w:p w:rsidR="0097431A" w:rsidRPr="00F8710D" w:rsidRDefault="0097431A" w:rsidP="00085646">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97431A" w:rsidRPr="00DE11D7" w:rsidRDefault="0097431A" w:rsidP="00085646">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97431A" w:rsidRPr="00DE11D7" w:rsidRDefault="0097431A" w:rsidP="00085646">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97431A" w:rsidRPr="00DE11D7" w:rsidRDefault="0097431A" w:rsidP="00085646">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97431A" w:rsidRPr="00DE11D7" w:rsidRDefault="0097431A" w:rsidP="00085646">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97431A" w:rsidTr="00307AF9">
        <w:trPr>
          <w:trHeight w:val="615"/>
        </w:trPr>
        <w:tc>
          <w:tcPr>
            <w:tcW w:w="1096" w:type="dxa"/>
            <w:tcBorders>
              <w:top w:val="single" w:sz="4" w:space="0" w:color="auto"/>
            </w:tcBorders>
            <w:shd w:val="clear" w:color="auto" w:fill="F3F3F3"/>
            <w:vAlign w:val="center"/>
          </w:tcPr>
          <w:p w:rsidR="0097431A" w:rsidRPr="00152FB4" w:rsidRDefault="0097431A" w:rsidP="00152FB4">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97431A" w:rsidRPr="00F8710D" w:rsidRDefault="0097431A" w:rsidP="00794E73">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97431A" w:rsidRDefault="0097431A" w:rsidP="00085646">
            <w:pPr>
              <w:jc w:val="center"/>
              <w:rPr>
                <w:rFonts w:ascii="標楷體" w:eastAsia="標楷體" w:hAnsi="標楷體"/>
                <w:color w:val="FF0000"/>
                <w:sz w:val="26"/>
                <w:szCs w:val="26"/>
              </w:rPr>
            </w:pPr>
          </w:p>
        </w:tc>
        <w:tc>
          <w:tcPr>
            <w:tcW w:w="4969" w:type="dxa"/>
            <w:vMerge/>
            <w:shd w:val="clear" w:color="auto" w:fill="F3F3F3"/>
            <w:vAlign w:val="center"/>
          </w:tcPr>
          <w:p w:rsidR="0097431A" w:rsidRPr="00DE11D7" w:rsidRDefault="0097431A" w:rsidP="00085646">
            <w:pPr>
              <w:jc w:val="center"/>
              <w:rPr>
                <w:rFonts w:ascii="標楷體" w:eastAsia="標楷體" w:hAnsi="標楷體"/>
                <w:sz w:val="26"/>
                <w:szCs w:val="26"/>
              </w:rPr>
            </w:pPr>
          </w:p>
        </w:tc>
        <w:tc>
          <w:tcPr>
            <w:tcW w:w="2126" w:type="dxa"/>
            <w:vMerge/>
            <w:shd w:val="clear" w:color="auto" w:fill="F3F3F3"/>
            <w:vAlign w:val="center"/>
          </w:tcPr>
          <w:p w:rsidR="0097431A" w:rsidRPr="00DE11D7" w:rsidRDefault="0097431A" w:rsidP="00085646">
            <w:pPr>
              <w:jc w:val="center"/>
              <w:rPr>
                <w:rFonts w:ascii="標楷體" w:eastAsia="標楷體" w:hAnsi="標楷體"/>
                <w:sz w:val="26"/>
                <w:szCs w:val="26"/>
              </w:rPr>
            </w:pPr>
          </w:p>
        </w:tc>
        <w:tc>
          <w:tcPr>
            <w:tcW w:w="2694" w:type="dxa"/>
            <w:vMerge/>
            <w:shd w:val="clear" w:color="auto" w:fill="F3F3F3"/>
            <w:vAlign w:val="center"/>
          </w:tcPr>
          <w:p w:rsidR="0097431A" w:rsidRPr="00DE11D7" w:rsidRDefault="0097431A" w:rsidP="00085646">
            <w:pPr>
              <w:jc w:val="center"/>
              <w:rPr>
                <w:rFonts w:ascii="標楷體" w:eastAsia="標楷體" w:hAnsi="標楷體"/>
                <w:sz w:val="26"/>
                <w:szCs w:val="26"/>
              </w:rPr>
            </w:pP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第一週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壹、視覺萬花筒</w:t>
            </w:r>
          </w:p>
          <w:p w:rsidR="009A4EFC" w:rsidRPr="0079414A" w:rsidRDefault="00547926" w:rsidP="009A4EFC">
            <w:pPr>
              <w:spacing w:line="260" w:lineRule="exact"/>
              <w:jc w:val="center"/>
              <w:rPr>
                <w:rFonts w:eastAsiaTheme="minorEastAsia"/>
                <w:bCs/>
                <w:sz w:val="20"/>
                <w:szCs w:val="20"/>
              </w:rPr>
            </w:pPr>
            <w:r w:rsidRPr="0079414A">
              <w:rPr>
                <w:rFonts w:ascii="標楷體" w:eastAsia="標楷體" w:hAnsi="標楷體" w:cs="新細明體" w:hint="eastAsia"/>
                <w:bCs/>
                <w:color w:val="000000"/>
                <w:sz w:val="26"/>
                <w:szCs w:val="20"/>
              </w:rPr>
              <w:t>一、家鄉情懷</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1.教師引導學生參閱課本圖文。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2.教師提問：「當別人問你，的家鄉有什麼特殊的風景與特色？你能說得出來嗎？」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4.學生能說得出家鄉讓人印象深刻、有特色的人、事、物。</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5.學生能說出誰的介紹令人印象最深刻。</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w:t>
            </w:r>
            <w:r w:rsidRPr="00653D57">
              <w:rPr>
                <w:rFonts w:ascii="標楷體" w:eastAsia="標楷體" w:hAnsi="標楷體" w:cs="新細明體" w:hint="eastAsia"/>
                <w:color w:val="000000"/>
                <w:sz w:val="26"/>
                <w:szCs w:val="20"/>
              </w:rPr>
              <w:t>.</w:t>
            </w:r>
            <w:r w:rsidRPr="00D63733">
              <w:rPr>
                <w:rFonts w:ascii="標楷體" w:eastAsia="標楷體" w:hAnsi="標楷體" w:cs="新細明體" w:hint="eastAsia"/>
                <w:color w:val="000000"/>
                <w:sz w:val="26"/>
                <w:szCs w:val="20"/>
              </w:rPr>
              <w:t>教</w:t>
            </w:r>
            <w:r w:rsidRPr="0079414A">
              <w:rPr>
                <w:rFonts w:ascii="標楷體" w:eastAsia="標楷體" w:hAnsi="標楷體" w:cs="新細明體" w:hint="eastAsia"/>
                <w:color w:val="000000"/>
                <w:sz w:val="26"/>
                <w:szCs w:val="20"/>
              </w:rPr>
              <w:t>師引導學生欣賞課本圖文。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7.學.能透過藝術家的作品感受藝術家的家鄉之美。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8.教師總結：「我們應該尊重並肯定我們文化的豐富與多樣性。」</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態度評量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【多元文化教育】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多E1 </w:t>
            </w:r>
            <w:r w:rsidRPr="0079414A">
              <w:rPr>
                <w:rFonts w:ascii="標楷體" w:eastAsia="標楷體" w:hAnsi="標楷體" w:cs="新細明體" w:hint="eastAsia"/>
                <w:color w:val="000000"/>
                <w:sz w:val="26"/>
                <w:szCs w:val="20"/>
              </w:rPr>
              <w:t>了解自己的文化特質。</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第一週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一、當偶們同在一起</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tc>
        <w:tc>
          <w:tcPr>
            <w:tcW w:w="4969" w:type="dxa"/>
            <w:vAlign w:val="center"/>
          </w:tcPr>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生活中的偶【思考與探索】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一、教師引導學生參閱扉頁內容。</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二、教師引導學生由扉頁內容及插圖，進入課程單元【生活中的偶】</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三、教師提問：「觀察扉頁中的圖片，你/妳看見了什麼？」</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四、學生自由回答：各式各樣的偶。</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五、 教師提問：「生活中的偶有很多，你們知道什麼是偶？在哪裡可以看到他們呢？」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六、學生自由回答。</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七、教師提問：「在生活中，偶扮演著越來越重要重要的角色。有的人會跟偶一起入鏡、拍照、旅遊；有的人會跟偶談天、說心裡的話；有人則會和偶一起睡覺等。所以，現在的偶功能很多元化，你會跟偶一起做些什麼事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noProof/>
                <w:color w:val="000000"/>
                <w:sz w:val="26"/>
                <w:szCs w:val="20"/>
              </w:rPr>
              <mc:AlternateContent>
                <mc:Choice Requires="wps">
                  <w:drawing>
                    <wp:anchor distT="0" distB="0" distL="114300" distR="114300" simplePos="0" relativeHeight="251667456" behindDoc="0" locked="0" layoutInCell="1" allowOverlap="1" wp14:anchorId="79C08B60" wp14:editId="6AAFEB11">
                      <wp:simplePos x="0" y="0"/>
                      <wp:positionH relativeFrom="column">
                        <wp:posOffset>5034280</wp:posOffset>
                      </wp:positionH>
                      <wp:positionV relativeFrom="paragraph">
                        <wp:posOffset>9525</wp:posOffset>
                      </wp:positionV>
                      <wp:extent cx="284480" cy="259080"/>
                      <wp:effectExtent l="5080" t="9525" r="5715" b="762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590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ED62205" id="矩形 1" o:spid="_x0000_s1026" style="position:absolute;margin-left:396.4pt;margin-top:.75pt;width:22.4pt;height:20.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" strokecolor="white"/>
                  </w:pict>
                </mc:Fallback>
              </mc:AlternateContent>
            </w:r>
            <w:r w:rsidRPr="0079414A">
              <w:rPr>
                <w:rFonts w:ascii="標楷體" w:eastAsia="標楷體" w:hAnsi="標楷體" w:cs="新細明體" w:hint="eastAsia"/>
                <w:color w:val="000000"/>
                <w:sz w:val="26"/>
                <w:szCs w:val="20"/>
              </w:rPr>
              <w:t>八、學生自由回答。</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第一週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一、動人的歌曲</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1請學生分享水果的圖片或自己吃水果的經驗，和水果有搭配特殊節日。</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教師引導：在每年的農曆8月15日是中秋節，最常吃的水果是吃柚子，請學生分享是否會在柚子皮上作畫，削完柚子皮後，是否會帶柚子帽。</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教師彈奏或播放〈摘柚子〉引導學生聆聽歌詞的部分，是否和自己的生活經驗相似。</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歌曲教唱〈摘柚子〉，引導討論此曲的速度、拍號、樂曲形式等。</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音樂與生活的關係。</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【生命教育】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生E5 </w:t>
            </w:r>
            <w:r w:rsidRPr="0079414A">
              <w:rPr>
                <w:rFonts w:ascii="標楷體" w:eastAsia="標楷體" w:hAnsi="標楷體" w:cs="新細明體" w:hint="eastAsia"/>
                <w:color w:val="000000"/>
                <w:sz w:val="26"/>
                <w:szCs w:val="20"/>
              </w:rPr>
              <w:t>探索快樂與幸福的異同。</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【多元文化教育】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多E2 </w:t>
            </w:r>
            <w:r w:rsidRPr="0079414A">
              <w:rPr>
                <w:rFonts w:ascii="標楷體" w:eastAsia="標楷體" w:hAnsi="標楷體" w:cs="新細明體" w:hint="eastAsia"/>
                <w:color w:val="000000"/>
                <w:sz w:val="26"/>
                <w:szCs w:val="20"/>
              </w:rPr>
              <w:t>建立自己的文化認同與意識。</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第二週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一、家鄉情懷</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1透過欣賞藝術家的作品，讓學生發現藝術創作的多元性。</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2.請學生挑選自己喜歡的主題畫出家鄉之美。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3.學生利用水彩進行彩繪創作。</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4.完成作品與展示作品。</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5.請學生解說與分享自己的作品。</w:t>
            </w:r>
          </w:p>
        </w:tc>
        <w:tc>
          <w:tcPr>
            <w:tcW w:w="2126" w:type="dxa"/>
            <w:vAlign w:val="center"/>
          </w:tcPr>
          <w:p w:rsidR="009A4EFC" w:rsidRPr="00234327"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國E3 </w:t>
            </w:r>
            <w:r w:rsidRPr="0079414A">
              <w:rPr>
                <w:rFonts w:ascii="標楷體" w:eastAsia="標楷體" w:hAnsi="標楷體" w:cs="新細明體" w:hint="eastAsia"/>
                <w:color w:val="000000"/>
                <w:sz w:val="26"/>
                <w:szCs w:val="20"/>
              </w:rPr>
              <w:t>具備表達我國本土文化特色的能力。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第二週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一、當偶們同在一起</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tc>
        <w:tc>
          <w:tcPr>
            <w:tcW w:w="4969" w:type="dxa"/>
            <w:vAlign w:val="center"/>
          </w:tcPr>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偶的分類（一）</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一、教師提問：「偶的造型千變萬化，你們知道偶應該怎麼分類嗎？」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二、學生自由回答。</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三、教師說明：偶依據「功能性」可以分為玩偶、戲偶、裝飾偶、創作偶等。大家知道是如何區分的嗎？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四、學生自由回答。</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五、教師說明：偶依據「造型及製作材料」可以分為手套偶、襪子偶、布偶、皮偶、紙偶等。大家知道是如何區分嗎？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六、學生自由回答。</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七、教師說明：偶依據「操控偶的方式」可以分為套偶、杖偶、影偶、線偶等。大家知道是如何區分嗎？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八、學生自由回答。</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九、教師提問：「偶的造型千變萬化，你們知道偶還可以怎麼分類嗎？試著發表自己的看法喔～」</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十、學生自由發表。</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第二週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一、動人的歌曲</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教師介紹藝術歌曲，歷史、發展與樂器形式等。</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教師播放音樂或彈奏〈野玫瑰〉，請學生一邊讀譜、一邊聆聽。</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練習〈野玫瑰〉的節奏， 並注意曲子的附點音符、延長記號以及臨時記號的音高。</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教師彈奏第一部曲調，學生用唱名視唱曲譜；練習至熟練，再練習演唱第二部唱名。</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學生隨琴聲練唱，反覆練習至正確熟練。再將全班分二部，再練習二部合唱。</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7 教師引導歌曲賞析：引導學生說出對樂曲的感受。</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【性別平等教育】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性E</w:t>
            </w:r>
            <w:r w:rsidRPr="0079414A">
              <w:rPr>
                <w:rFonts w:ascii="標楷體" w:eastAsia="標楷體" w:hAnsi="標楷體" w:cs="新細明體" w:hint="eastAsia"/>
                <w:color w:val="000000"/>
                <w:sz w:val="26"/>
                <w:szCs w:val="20"/>
              </w:rPr>
              <w:t>10</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辨識性別刻板的情感表達與人際互動。</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國E6 </w:t>
            </w:r>
            <w:r w:rsidRPr="0079414A">
              <w:rPr>
                <w:rFonts w:ascii="標楷體" w:eastAsia="標楷體" w:hAnsi="標楷體" w:cs="新細明體" w:hint="eastAsia"/>
                <w:color w:val="000000"/>
                <w:sz w:val="26"/>
                <w:szCs w:val="20"/>
              </w:rPr>
              <w:t>具備學習不同文化的意願與能力。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第三週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一、家鄉情懷</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1透過欣賞藝術家的作品，讓學生發現藝術創作的多元性。</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2.請學生挑選自己喜歡的主題畫出家鄉之美。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3.學生利用水彩進行彩繪創作。</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4.完成作品與展示作品。</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5.請學生解說與分享自己的作品。</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國E3 </w:t>
            </w:r>
            <w:r w:rsidRPr="0079414A">
              <w:rPr>
                <w:rFonts w:ascii="標楷體" w:eastAsia="標楷體" w:hAnsi="標楷體" w:cs="新細明體" w:hint="eastAsia"/>
                <w:color w:val="000000"/>
                <w:sz w:val="26"/>
                <w:szCs w:val="20"/>
              </w:rPr>
              <w:t>具備表達我國本土文化特色的能力。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第三週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一、當偶們同在一起</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tc>
        <w:tc>
          <w:tcPr>
            <w:tcW w:w="4969" w:type="dxa"/>
            <w:vAlign w:val="center"/>
          </w:tcPr>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偶的分類（二）</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一、教師說明：偶的發展淵源流長，除了上述的分類以外，我們也可以從時間的歷程來進行分類：例如傳統偶和現代偶。</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二、教師提問：說說看，你曾經看過或知道哪幾種臺灣傳統偶戲？</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三、學生自由發表。</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四、教師說明。</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五、教師引導學生觀賞課文圖片。</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六、教師繼續提問：你看過甚麼樣的現代偶戲演出?</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七、學生自由發表。</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八、教師說明：現代偶如果以操作的方式來區分，基本上可分為『套』、『撐』、『拉』、『拿』四大類。</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九、教師總結。</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color w:val="C00000"/>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第三週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一、動人的歌曲</w:t>
            </w:r>
          </w:p>
        </w:tc>
        <w:tc>
          <w:tcPr>
            <w:tcW w:w="1792" w:type="dxa"/>
            <w:vAlign w:val="center"/>
          </w:tcPr>
          <w:p w:rsidR="004557C8" w:rsidRDefault="00547926">
            <w:r>
              <w:rPr>
                <w:rFonts w:ascii="標楷體" w:eastAsia="標楷體" w:hAnsi="標楷體" w:cs="新細明體" w:hint="eastAsia"/>
                <w:color w:val="000000"/>
                <w:sz w:val="26"/>
                <w:szCs w:val="26"/>
              </w:rPr>
              <w:t>藝-E-B1 理解藝術符號，以表達情意觀點。</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學習辨認兩音之間的音高距離，叫做「音程」，以「度」為單位。</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從認識曲調音程與和聲音程的概念，再從演唱樂譜的唱名中判斷、感受音程的距離。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音程除了讓我們辨認音與音的遠近之外，也有利我們做好演唱奏的準備。</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口語評量、實作評量</w:t>
            </w:r>
          </w:p>
        </w:tc>
        <w:tc>
          <w:tcPr>
            <w:tcW w:w="2694" w:type="dxa"/>
            <w:vAlign w:val="center"/>
          </w:tcPr>
          <w:p w:rsidR="009A4EFC" w:rsidRPr="00D63733" w:rsidRDefault="00547926" w:rsidP="009A4EFC">
            <w:pPr>
              <w:spacing w:line="260" w:lineRule="exact"/>
              <w:rPr>
                <w:rFonts w:eastAsiaTheme="minorEastAsia"/>
                <w:b/>
                <w:sz w:val="20"/>
                <w:szCs w:val="20"/>
              </w:rPr>
            </w:pPr>
            <w:r w:rsidRPr="00D63733">
              <w:rPr>
                <w:rFonts w:ascii="標楷體" w:eastAsia="標楷體" w:hAnsi="標楷體" w:cs="新細明體" w:hint="eastAsia"/>
                <w:b/>
                <w:color w:val="000000"/>
                <w:sz w:val="26"/>
                <w:szCs w:val="20"/>
              </w:rPr>
              <w:t>【品德教育】</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品E3 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第四週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一、家鄉情懷</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1透過欣賞藝術家的作品，讓學生發現藝術創作的多元性。</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2.請學生挑選自己喜歡的主題畫出家鄉之美。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3.學生利用水彩進行彩繪創作。</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4.完成作品與展示作品。</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5.請學生解說與分享自己的作品。</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國E3 </w:t>
            </w:r>
            <w:r w:rsidRPr="0079414A">
              <w:rPr>
                <w:rFonts w:ascii="標楷體" w:eastAsia="標楷體" w:hAnsi="標楷體" w:cs="新細明體" w:hint="eastAsia"/>
                <w:color w:val="000000"/>
                <w:sz w:val="26"/>
                <w:szCs w:val="20"/>
              </w:rPr>
              <w:t>具備表達我國本土文化特色的能力。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第四週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一、當偶們同在一起</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偶們這一家【思考與探索】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一、教師引導學生閱讀課本及圖片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二、教師提問：「觀察課本圖片中各式各樣的偶，說說看：偶的定義是什麼？怎麼樣才能稱之為偶呢？」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三、學生自由回答。</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四、教師歸納：只要能夠「賦予一個沒有生命的東西一種生命現象，使它具有性格和行動能力」那「這個東西」就可以成為「偶」了。「偶」的概念並不是一定要用甚麼方式操演，或是用甚麼材料製作，也不是一定要把操弄偶的人藏在幕後，更不是一定要長得像什麼或動得像真的一樣。就現代偶戲的觀點來說幾乎生活周遭所有東西都可以拿來當偶，在我們的生活中，小自鉛筆橡皮擦、大至車子房子等，幾乎所有的物品都可以拿來當作是偶，只要操作偶的人賦予它像生物一樣，對於周遭事物或情境有所反應和行動，它就會像活起來一樣，成為一個有趣又盡責的好「演員」。</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五、教師總結。</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第四週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一、動人的歌曲</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教師簡介中國藝術歌曲，並播放中國藝術歌曲， 如：劉雪庵的〈紅豆詞〉、呂泉生的〈阮若打開心內的門窗〉等，引起學生的興趣。</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教師介紹黃自的生平。</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教師播放或彈奏〈西風的話〉歌曲、接著教唱。</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學生隨琴聲用唱名視唱曲譜，引導學生說說看曲中的最小音程為一度、最大音程為七度；並注意曲中的大跳音程，如第15小節七度音程；反覆練習至正確熟練。</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教師解釋歌詞：「我」指的是西風，為擬人化的用法，「蓮蓬」是蓮子和外苞的合稱，「染紅」：因秋天到而葉子轉紅了。</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 教師引導分享：「說說看，這四句歌詞你最喜歡哪一句？為什麼？」</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口語評量、實作評量</w:t>
            </w:r>
          </w:p>
        </w:tc>
        <w:tc>
          <w:tcPr>
            <w:tcW w:w="2694" w:type="dxa"/>
            <w:vAlign w:val="center"/>
          </w:tcPr>
          <w:p w:rsidR="009A4EFC" w:rsidRPr="00D63733" w:rsidRDefault="00547926" w:rsidP="009A4EFC">
            <w:pPr>
              <w:spacing w:line="260" w:lineRule="exact"/>
              <w:rPr>
                <w:rFonts w:eastAsiaTheme="minorEastAsia"/>
                <w:b/>
                <w:sz w:val="20"/>
                <w:szCs w:val="20"/>
              </w:rPr>
            </w:pPr>
            <w:r w:rsidRPr="00D63733">
              <w:rPr>
                <w:rFonts w:ascii="標楷體" w:eastAsia="標楷體" w:hAnsi="標楷體" w:cs="新細明體" w:hint="eastAsia"/>
                <w:b/>
                <w:color w:val="000000"/>
                <w:sz w:val="26"/>
                <w:szCs w:val="20"/>
              </w:rPr>
              <w:t>【品德教育】</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品E3 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第五週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一、家鄉情懷</w:t>
            </w:r>
          </w:p>
        </w:tc>
        <w:tc>
          <w:tcPr>
            <w:tcW w:w="1792" w:type="dxa"/>
            <w:vAlign w:val="center"/>
          </w:tcPr>
          <w:p w:rsidR="004557C8" w:rsidRDefault="00547926">
            <w:r>
              <w:rPr>
                <w:rFonts w:ascii="標楷體" w:eastAsia="標楷體" w:hAnsi="標楷體" w:cs="新細明體" w:hint="eastAsia"/>
                <w:color w:val="000000"/>
                <w:sz w:val="26"/>
                <w:szCs w:val="26"/>
              </w:rPr>
              <w:t>藝-E-A3 學習規劃藝術活動，豐富生活經驗。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能了解臺灣藝術家的創作主題與創作媒材。</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能欣賞藝術家的創作，並提出自己的見解。</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3能認識紙黏土的特性。</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能利用紙黏土塑像的方式表現故鄉令人印象深刻的</w:t>
            </w:r>
            <w:r w:rsidRPr="0079414A">
              <w:rPr>
                <w:rFonts w:ascii="標楷體" w:eastAsia="標楷體" w:hAnsi="標楷體" w:cs="新細明體" w:hint="eastAsia"/>
                <w:snapToGrid w:val="0"/>
                <w:color w:val="000000"/>
                <w:sz w:val="26"/>
                <w:szCs w:val="20"/>
              </w:rPr>
              <w:t>人或物。</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5能解說並分享作品。</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【生命教育】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生E1 </w:t>
            </w:r>
            <w:r w:rsidRPr="0079414A">
              <w:rPr>
                <w:rFonts w:ascii="標楷體" w:eastAsia="標楷體" w:hAnsi="標楷體" w:cs="新細明體" w:hint="eastAsia"/>
                <w:color w:val="000000"/>
                <w:sz w:val="26"/>
                <w:szCs w:val="20"/>
              </w:rPr>
              <w:t>探討生活議題，培養思考的適當情意與態度。</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第五週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一、當偶們同在一起</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tc>
        <w:tc>
          <w:tcPr>
            <w:tcW w:w="4969" w:type="dxa"/>
            <w:vAlign w:val="center"/>
          </w:tcPr>
          <w:p w:rsidR="009A4EFC" w:rsidRPr="009E3019"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偶們來闖關</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一、遊戲規則說明：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1.遊戲人數：3～4人。</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2.需骰子一顆；可用筆蓋代表棋子。</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3.需裁判一名（參考答案在p.00）</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4.最先抵達終點者為優勝者。</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二、教師帶領學生參閱遊戲規則。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三、學生分組進行闖關活動：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1、請教師先將學生分組。（每組3~4人）</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2、請每一位組員選擇不同顏色的筆蓋來代表自己的棋子。</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3、選出一名公正、客觀的同學當裁判（關主）。</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4、小組組員猜拳決定先後次序後，再依骰子擲出的數目字決定前進的格數。</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因為格子數有限，因此每一次擲骰子，最多前進2～3步（可先訂定單數點一步，雙數點兩步；或者擲出1、2點走一步，3、4點走兩步，5、6點走3步等規則），否則容易造成遊戲過快結束，有題目還沒答完的情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6、請依照格內的問題進行回答，答對者及答錯者，均依遊戲指示進行闖關。（由關主決定過關與否）</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7、由最先抵達終點的組員獲勝。</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四、教師總結。</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【生涯規劃教育】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涯E</w:t>
            </w:r>
            <w:r w:rsidRPr="0079414A">
              <w:rPr>
                <w:rFonts w:ascii="標楷體" w:eastAsia="標楷體" w:hAnsi="標楷體" w:cs="新細明體" w:hint="eastAsia"/>
                <w:color w:val="000000"/>
                <w:sz w:val="26"/>
                <w:szCs w:val="20"/>
              </w:rPr>
              <w:t>12</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學習解決問題與做決定的能力。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第五週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一、動人的歌曲</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p w:rsidR="004557C8" w:rsidRDefault="00547926">
            <w:r>
              <w:rPr>
                <w:rFonts w:ascii="標楷體" w:eastAsia="標楷體" w:hAnsi="標楷體" w:cs="新細明體" w:hint="eastAsia"/>
                <w:color w:val="000000"/>
                <w:sz w:val="26"/>
                <w:szCs w:val="26"/>
              </w:rPr>
              <w:t>藝-E-A2 認識設計思考，理解藝術實踐的意義。</w:t>
            </w:r>
          </w:p>
          <w:p w:rsidR="004557C8" w:rsidRDefault="00547926">
            <w:r>
              <w:rPr>
                <w:rFonts w:ascii="標楷體" w:eastAsia="標楷體" w:hAnsi="標楷體" w:cs="新細明體" w:hint="eastAsia"/>
                <w:color w:val="000000"/>
                <w:sz w:val="26"/>
                <w:szCs w:val="26"/>
              </w:rPr>
              <w:t>藝-E-B1 理解藝術符號，以表達情意觀點。</w:t>
            </w:r>
          </w:p>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教師複習：在四年級曾學習過C大調、G大調的音階及排列模式，一起學習新的音階：F大調音階。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引導學生練習以直笛吹奏F大調音階，以及樂曲〈兩隻老虎〉。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引導學在鍵盤上彈奏出C大調、F大調音階。</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D63733" w:rsidRDefault="00547926" w:rsidP="009A4EFC">
            <w:pPr>
              <w:spacing w:line="260" w:lineRule="exact"/>
              <w:rPr>
                <w:rFonts w:eastAsiaTheme="minorEastAsia"/>
                <w:b/>
                <w:sz w:val="20"/>
                <w:szCs w:val="20"/>
              </w:rPr>
            </w:pPr>
            <w:r w:rsidRPr="00D63733">
              <w:rPr>
                <w:rFonts w:ascii="標楷體" w:eastAsia="標楷體" w:hAnsi="標楷體" w:cs="新細明體" w:hint="eastAsia"/>
                <w:b/>
                <w:color w:val="000000"/>
                <w:sz w:val="26"/>
                <w:szCs w:val="20"/>
              </w:rPr>
              <w:t>【品德教育】</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品E3 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第六週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一、家鄉情懷</w:t>
            </w:r>
          </w:p>
        </w:tc>
        <w:tc>
          <w:tcPr>
            <w:tcW w:w="1792" w:type="dxa"/>
            <w:vAlign w:val="center"/>
          </w:tcPr>
          <w:p w:rsidR="004557C8" w:rsidRDefault="00547926">
            <w:r>
              <w:rPr>
                <w:rFonts w:ascii="標楷體" w:eastAsia="標楷體" w:hAnsi="標楷體" w:cs="新細明體" w:hint="eastAsia"/>
                <w:color w:val="000000"/>
                <w:sz w:val="26"/>
                <w:szCs w:val="26"/>
              </w:rPr>
              <w:t>藝-E-A3 學習規劃藝術活動，豐富生活經驗。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能了解臺灣藝術家的創作主題與創作媒材。</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能欣賞藝術家的創作，並提出自己的見解。</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3能認識紙黏土的特性。</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能利用紙黏土塑像的方式表現故鄉令人印象深刻的</w:t>
            </w:r>
            <w:r w:rsidRPr="0079414A">
              <w:rPr>
                <w:rFonts w:ascii="標楷體" w:eastAsia="標楷體" w:hAnsi="標楷體" w:cs="新細明體" w:hint="eastAsia"/>
                <w:snapToGrid w:val="0"/>
                <w:color w:val="000000"/>
                <w:sz w:val="26"/>
                <w:szCs w:val="20"/>
              </w:rPr>
              <w:t>人或物。</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5能解說並分享作品。</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【生命教育】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生E1 </w:t>
            </w:r>
            <w:r w:rsidRPr="0079414A">
              <w:rPr>
                <w:rFonts w:ascii="標楷體" w:eastAsia="標楷體" w:hAnsi="標楷體" w:cs="新細明體" w:hint="eastAsia"/>
                <w:color w:val="000000"/>
                <w:sz w:val="26"/>
                <w:szCs w:val="20"/>
              </w:rPr>
              <w:t>探討生活議題，培養思考的適當情意與態度。</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第六週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一、當偶們同在一起</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9A4EFC" w:rsidRPr="009E3019"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看偶的厲害</w:t>
            </w:r>
          </w:p>
          <w:p w:rsidR="009A4EFC" w:rsidRPr="0079414A"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一、教師引導學生閱讀課</w:t>
            </w:r>
            <w:r w:rsidRPr="0079414A">
              <w:rPr>
                <w:rFonts w:ascii="標楷體" w:eastAsia="標楷體" w:hAnsi="標楷體" w:cs="新細明體" w:hint="eastAsia"/>
                <w:color w:val="000000"/>
                <w:sz w:val="26"/>
                <w:szCs w:val="20"/>
              </w:rPr>
              <w:t>本及圖片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二、教師提問：「課本中的照片中所呈現的演出方式有何不同？」</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三、學生自由回答。</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四、教師說明：「偶在演出中的份量與表現，不但不會輸給真人演員，有時甚至可以輕鬆達到真人演員無法完成的舞台表現，而深受觀眾的歡迎與喜愛呢！」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五、教師引導：現在就請大家以小組為單位，拿一樣身邊的小物，發揮想像力一起合力創作做一段表演。</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六、學生分組討論後發表。</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七、教師總結：生活中處處有驚喜，只要多留意身邊周遭物品的特性，在加上一些想像力和趣味性，你也可以成為一位優秀的操偶人喔！</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【生涯規劃教育】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涯E</w:t>
            </w:r>
            <w:r w:rsidRPr="0079414A">
              <w:rPr>
                <w:rFonts w:ascii="標楷體" w:eastAsia="標楷體" w:hAnsi="標楷體" w:cs="新細明體" w:hint="eastAsia"/>
                <w:color w:val="000000"/>
                <w:sz w:val="26"/>
                <w:szCs w:val="20"/>
              </w:rPr>
              <w:t>12</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學習解決問題與做決定的能力。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第六週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一、動人的歌曲</w:t>
            </w:r>
          </w:p>
        </w:tc>
        <w:tc>
          <w:tcPr>
            <w:tcW w:w="1792" w:type="dxa"/>
            <w:vAlign w:val="center"/>
          </w:tcPr>
          <w:p w:rsidR="004557C8" w:rsidRDefault="00547926">
            <w:r>
              <w:rPr>
                <w:rFonts w:ascii="標楷體" w:eastAsia="標楷體" w:hAnsi="標楷體" w:cs="新細明體" w:hint="eastAsia"/>
                <w:color w:val="000000"/>
                <w:sz w:val="26"/>
                <w:szCs w:val="26"/>
              </w:rPr>
              <w:t>藝-E-A2 認識設計思考，理解藝術實踐的意義。</w:t>
            </w:r>
          </w:p>
          <w:p w:rsidR="004557C8" w:rsidRDefault="00547926">
            <w:r>
              <w:rPr>
                <w:rFonts w:ascii="標楷體" w:eastAsia="標楷體" w:hAnsi="標楷體" w:cs="新細明體" w:hint="eastAsia"/>
                <w:color w:val="000000"/>
                <w:sz w:val="26"/>
                <w:szCs w:val="26"/>
              </w:rPr>
              <w:t>藝-E-B1 理解藝術符號，以表達情意觀點。</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引導學在鍵盤上彈奏出C大調、F大調音階。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網路上有很多免費的鋼琴鍵盤的應用程式，可以請學生下載並試著彈奏大調音階。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教師引導學生：歌曲或樂曲以不同調性呈現時，感受也會不同，以C調和F調演唱〈阮若打開心內的門窗〉並以不同的調性演唱，並表達自己的感受。</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D63733" w:rsidRDefault="00547926" w:rsidP="009A4EFC">
            <w:pPr>
              <w:spacing w:line="260" w:lineRule="exact"/>
              <w:rPr>
                <w:rFonts w:eastAsiaTheme="minorEastAsia"/>
                <w:b/>
                <w:sz w:val="20"/>
                <w:szCs w:val="20"/>
              </w:rPr>
            </w:pPr>
            <w:r w:rsidRPr="00D63733">
              <w:rPr>
                <w:rFonts w:ascii="標楷體" w:eastAsia="標楷體" w:hAnsi="標楷體" w:cs="新細明體" w:hint="eastAsia"/>
                <w:b/>
                <w:color w:val="000000"/>
                <w:sz w:val="26"/>
                <w:szCs w:val="20"/>
              </w:rPr>
              <w:t>【品德教育】</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品E3 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第七週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一、家鄉情懷</w:t>
            </w:r>
          </w:p>
        </w:tc>
        <w:tc>
          <w:tcPr>
            <w:tcW w:w="1792" w:type="dxa"/>
            <w:vAlign w:val="center"/>
          </w:tcPr>
          <w:p w:rsidR="004557C8" w:rsidRDefault="00547926">
            <w:r>
              <w:rPr>
                <w:rFonts w:ascii="標楷體" w:eastAsia="標楷體" w:hAnsi="標楷體" w:cs="新細明體" w:hint="eastAsia"/>
                <w:color w:val="000000"/>
                <w:sz w:val="26"/>
                <w:szCs w:val="26"/>
              </w:rPr>
              <w:t>藝-E-A3 學習規劃藝術活動，豐富生活經驗。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能了解臺灣藝術家的創作主題與創作媒材。</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能欣賞藝術家的創作，並提出自己的見解。</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3能認識紙黏土的特性。</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能利用紙黏土塑像的方式表現故鄉令人印象深刻的</w:t>
            </w:r>
            <w:r w:rsidRPr="0079414A">
              <w:rPr>
                <w:rFonts w:ascii="標楷體" w:eastAsia="標楷體" w:hAnsi="標楷體" w:cs="新細明體" w:hint="eastAsia"/>
                <w:snapToGrid w:val="0"/>
                <w:color w:val="000000"/>
                <w:sz w:val="26"/>
                <w:szCs w:val="20"/>
              </w:rPr>
              <w:t>人或物。</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5能解說並分享作品。</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【生命教育】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生E1 </w:t>
            </w:r>
            <w:r w:rsidRPr="0079414A">
              <w:rPr>
                <w:rFonts w:ascii="標楷體" w:eastAsia="標楷體" w:hAnsi="標楷體" w:cs="新細明體" w:hint="eastAsia"/>
                <w:color w:val="000000"/>
                <w:sz w:val="26"/>
                <w:szCs w:val="20"/>
              </w:rPr>
              <w:t>探討生活議題，培養思考的適當情意與態度。</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第七週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一、當偶們同在一起</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偶來跟你玩</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一、遊戲規則說明：</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1.遊戲準備：絨毛布偶一隻。</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2.遊戲人數：全班。</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3.學生可前後左右轉傳布偶（禁止用丟的）。</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4.教師喊停的時候，請拿到布偶的同學出列。</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5.其他同學運用手的肢體設計各式創意照相機。</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6.請拿到布偶的同學運用肢體和布偶一起呈現創意動作。</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二、教師帶領學生參閱遊戲規則。</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三、學生分組進行闖關活動：</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1、教師先將學生座位排成圓圈或維持原狀均可。</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2、教師介紹絨毛玩偶（小皮）出場：今天有一位特別來賓來到我們的教室，請大家用熱烈的掌聲歡迎他，他今天要跟我们一起遊戲喔！等一下老師會請他下去跟大家認識，請同學們一起唱歡迎歌，一個接一個的和他打招呼，可前、後、左、右轉傳布偶（禁止用丟的）。</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3、當教師喊停的時候，請拿到布偶的同學出列，運用肢體和布偶一起呈現創意動作（同學表演的動作盡量不要重複）。</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4、其他同學運用手的肢體，設計各式手部創意照相機幫同學和來賓拍照留念。</w:t>
            </w:r>
          </w:p>
          <w:p w:rsidR="009A4EFC" w:rsidRPr="001E3A1E" w:rsidRDefault="00547926" w:rsidP="009A4EFC">
            <w:pPr>
              <w:pStyle w:val="1"/>
              <w:spacing w:line="260" w:lineRule="exact"/>
              <w:rPr>
                <w:rFonts w:eastAsiaTheme="minorEastAsia"/>
                <w:szCs w:val="20"/>
              </w:rPr>
            </w:pPr>
            <w:r w:rsidRPr="001E3A1E">
              <w:rPr>
                <w:rFonts w:ascii="標楷體" w:eastAsia="標楷體" w:hAnsi="標楷體" w:cs="新細明體" w:hint="eastAsia"/>
                <w:color w:val="000000"/>
                <w:sz w:val="26"/>
                <w:szCs w:val="20"/>
              </w:rPr>
              <w:t>5、教師以此模式，繼續指導學生的創意動作。</w:t>
            </w:r>
          </w:p>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四、教師總結。</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【生涯規劃教育】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涯E</w:t>
            </w:r>
            <w:r w:rsidRPr="0079414A">
              <w:rPr>
                <w:rFonts w:ascii="標楷體" w:eastAsia="標楷體" w:hAnsi="標楷體" w:cs="新細明體" w:hint="eastAsia"/>
                <w:color w:val="000000"/>
                <w:sz w:val="26"/>
                <w:szCs w:val="20"/>
              </w:rPr>
              <w:t>12</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學習解決問題與做決定的能力。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第七週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二、鑼鼓喧天</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教師引導學生學習〈西北雨直直落〉歌曲，包含拍號、速度和節奏，並哼唱。</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教師引導學生找出一字多音的圓滑線及對應的歌詞。</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引導學生演唱〈西北雨直直落〉，並說明：「〈西北雨直直落〉的特性，以及描述是在描寫大雨中鯽仔魚的迎親隊正要往往女方的家前去，迎親隊伍裡在大雨中熱情幫忙，非常生動活潑的畫面彷彿就在眼前。」</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教師請學生分享：「最喜歡哪一句歌詞？為什麼？」「你覺得這些幫助他人者，心情是什麼？為什麼？」</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【生涯規劃教育】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涯E9 </w:t>
            </w:r>
            <w:r w:rsidRPr="0079414A">
              <w:rPr>
                <w:rFonts w:ascii="標楷體" w:eastAsia="標楷體" w:hAnsi="標楷體" w:cs="新細明體" w:hint="eastAsia"/>
                <w:color w:val="000000"/>
                <w:sz w:val="26"/>
                <w:szCs w:val="20"/>
              </w:rPr>
              <w:t>認識不同類型工作/教育環境。</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第八週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w:t>
            </w:r>
            <w:r w:rsidRPr="0079414A">
              <w:rPr>
                <w:rFonts w:ascii="標楷體" w:eastAsia="標楷體" w:hAnsi="標楷體" w:cs="新細明體" w:hint="eastAsia"/>
                <w:color w:val="000000"/>
                <w:sz w:val="26"/>
                <w:szCs w:val="20"/>
              </w:rPr>
              <w:t>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二、技藝傳承</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指導學生了解民俗技藝傳承與創新的重要性。</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學生分享看偶戲的經驗。</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認識民族藝師李天祿。</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指導學生探索布袋戲的角色與造型。</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指導學生探索傳統布袋戲、金光布袋戲與霹靂布袋戲的差異。</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探究評量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【多元文化教育】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多E1 </w:t>
            </w:r>
            <w:r w:rsidRPr="0079414A">
              <w:rPr>
                <w:rFonts w:ascii="標楷體" w:eastAsia="標楷體" w:hAnsi="標楷體" w:cs="新細明體" w:hint="eastAsia"/>
                <w:color w:val="000000"/>
                <w:sz w:val="26"/>
                <w:szCs w:val="20"/>
              </w:rPr>
              <w:t>了解自己的文化特質。</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【性別平等教育】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性E8 </w:t>
            </w:r>
            <w:r w:rsidRPr="0079414A">
              <w:rPr>
                <w:rFonts w:ascii="標楷體" w:eastAsia="標楷體" w:hAnsi="標楷體" w:cs="新細明體" w:hint="eastAsia"/>
                <w:color w:val="000000"/>
                <w:sz w:val="26"/>
                <w:szCs w:val="20"/>
              </w:rPr>
              <w:t>了解不同性別者的成就與貢獻。</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第八週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二、</w:t>
            </w:r>
            <w:r w:rsidRPr="0079414A">
              <w:rPr>
                <w:rFonts w:ascii="標楷體" w:eastAsia="標楷體" w:hAnsi="標楷體" w:cs="新細明體" w:hint="eastAsia"/>
                <w:color w:val="000000"/>
                <w:sz w:val="26"/>
                <w:szCs w:val="20"/>
              </w:rPr>
              <w:t>化身劇作家</w:t>
            </w:r>
          </w:p>
        </w:tc>
        <w:tc>
          <w:tcPr>
            <w:tcW w:w="1792" w:type="dxa"/>
            <w:vAlign w:val="center"/>
          </w:tcPr>
          <w:p w:rsidR="004557C8" w:rsidRDefault="00547926">
            <w:r>
              <w:rPr>
                <w:rFonts w:ascii="標楷體" w:eastAsia="標楷體" w:hAnsi="標楷體" w:cs="新細明體" w:hint="eastAsia"/>
                <w:color w:val="000000"/>
                <w:sz w:val="26"/>
                <w:szCs w:val="26"/>
              </w:rPr>
              <w:t>藝-E-B1 理解藝術符號，以表達情意觀點。</w:t>
            </w:r>
          </w:p>
        </w:tc>
        <w:tc>
          <w:tcPr>
            <w:tcW w:w="4969" w:type="dxa"/>
            <w:vAlign w:val="center"/>
          </w:tcPr>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化身劇作家</w:t>
            </w:r>
          </w:p>
          <w:p w:rsidR="009A4EFC" w:rsidRPr="0079414A"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一、教師提問：大家有沒有過看戲的經驗？說說看，你印象中最深刻的是戲劇</w:t>
            </w:r>
            <w:r w:rsidRPr="0079414A">
              <w:rPr>
                <w:rFonts w:ascii="標楷體" w:eastAsia="標楷體" w:hAnsi="標楷體" w:cs="新細明體" w:hint="eastAsia"/>
                <w:color w:val="000000"/>
                <w:sz w:val="26"/>
                <w:szCs w:val="20"/>
              </w:rPr>
              <w:t>的那個部分？為什麼會讓你印象深刻？</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二、學生自由發表看法。（學生可能提出音樂、服裝、道具、演員、演技、燈光、劇情等。）</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三、教師歸納並繼續提問：這些都是戲劇組成重要的元素。但大家是否知道一齣戲劇的製作是如何開始的呢？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四、教師引導閱讀課文，並說明大部分戲劇的製作大多由劇本開始的，而劇本就是編劇（劇作家）所創作的故事。</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五、教師提問：編劇（劇作家）就是創作劇本的人。大家是否認識那個知名的編劇（劇作家）他曾經寫過什麼很棒的作品？</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六、學生自由發表。</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七、教師歸納總結：一個好的編劇（劇作家）往往也是一個很會說故事的人。</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【閱讀素養教育】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閱E</w:t>
            </w:r>
            <w:r w:rsidRPr="0079414A">
              <w:rPr>
                <w:rFonts w:ascii="標楷體" w:eastAsia="標楷體" w:hAnsi="標楷體" w:cs="新細明體" w:hint="eastAsia"/>
                <w:color w:val="000000"/>
                <w:sz w:val="26"/>
                <w:szCs w:val="20"/>
              </w:rPr>
              <w:t>2</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認識與領域相關的文本類型與寫作題材。</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第八週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二、鑼鼓喧天</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教師向學生介紹何謂文武場及文武場樂器。</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文武場是戲曲中的伴奏樂隊，除了伴奏之外還須營造氣氛與情境。</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文場即指管弦器樂部分，由旋律性樂器所組成。大部分劇種都以拉弦樂器為主奏樂器，大部樂器有殼仔弦、大筒弦、三弦、笛子、二胡、洞蕭、月琴等，可自由搭配演出。</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武場指擊器樂部分，具有配合演員、凸顯節奏、控制速度及帶動文場等功能，其樂器有堂鼓、鈸、小鑼、大鑼、梆子、鐃等。</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通常在戲曲的文武場中，以武場的「鼓佬」（司鼓者）為其全場之指揮。</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 教師請學生分享欣賞的感受。</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【生涯規劃教育】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涯E2 </w:t>
            </w:r>
            <w:r w:rsidRPr="0079414A">
              <w:rPr>
                <w:rFonts w:ascii="標楷體" w:eastAsia="標楷體" w:hAnsi="標楷體" w:cs="新細明體" w:hint="eastAsia"/>
                <w:color w:val="000000"/>
                <w:sz w:val="26"/>
                <w:szCs w:val="20"/>
              </w:rPr>
              <w:t>認識不同的生活角色。</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國E1 </w:t>
            </w:r>
            <w:r w:rsidRPr="0079414A">
              <w:rPr>
                <w:rFonts w:ascii="標楷體" w:eastAsia="標楷體" w:hAnsi="標楷體" w:cs="新細明體" w:hint="eastAsia"/>
                <w:color w:val="000000"/>
                <w:sz w:val="26"/>
                <w:szCs w:val="20"/>
              </w:rPr>
              <w:t>了解我國與世界其他國家的文化特質。</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國E2 </w:t>
            </w:r>
            <w:r w:rsidRPr="0079414A">
              <w:rPr>
                <w:rFonts w:ascii="標楷體" w:eastAsia="標楷體" w:hAnsi="標楷體" w:cs="新細明體" w:hint="eastAsia"/>
                <w:color w:val="000000"/>
                <w:sz w:val="26"/>
                <w:szCs w:val="20"/>
              </w:rPr>
              <w:t>表現具國際視野的本土文化認同。</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國E3 </w:t>
            </w:r>
            <w:r w:rsidRPr="0079414A">
              <w:rPr>
                <w:rFonts w:ascii="標楷體" w:eastAsia="標楷體" w:hAnsi="標楷體" w:cs="新細明體" w:hint="eastAsia"/>
                <w:color w:val="000000"/>
                <w:sz w:val="26"/>
                <w:szCs w:val="20"/>
              </w:rPr>
              <w:t>具備表達我國文化特色的能力。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第九週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二、技藝傳承</w:t>
            </w:r>
          </w:p>
        </w:tc>
        <w:tc>
          <w:tcPr>
            <w:tcW w:w="1792" w:type="dxa"/>
            <w:vAlign w:val="center"/>
          </w:tcPr>
          <w:p w:rsidR="004557C8" w:rsidRDefault="00547926">
            <w:r>
              <w:rPr>
                <w:rFonts w:ascii="標楷體" w:eastAsia="標楷體" w:hAnsi="標楷體" w:cs="新細明體" w:hint="eastAsia"/>
                <w:color w:val="000000"/>
                <w:sz w:val="26"/>
                <w:szCs w:val="26"/>
              </w:rPr>
              <w:t>藝-E-A2 認識設計思考，理解藝術實踐的意義。</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利用兩條手帕做出簡單的戲偶。</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2利用不同的材料創作戲偶。</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79414A">
              <w:rPr>
                <w:rFonts w:ascii="標楷體" w:eastAsia="標楷體" w:hAnsi="標楷體" w:cs="新細明體" w:hint="eastAsia"/>
                <w:color w:val="000000"/>
                <w:sz w:val="26"/>
                <w:szCs w:val="20"/>
              </w:rPr>
              <w:t>教師引導學生參閱課本圖文。</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79414A">
              <w:rPr>
                <w:rFonts w:ascii="標楷體" w:eastAsia="標楷體" w:hAnsi="標楷體" w:cs="新細明體" w:hint="eastAsia"/>
                <w:color w:val="000000"/>
                <w:sz w:val="26"/>
                <w:szCs w:val="20"/>
              </w:rPr>
              <w:t>教師提問：「你最想製作哪一種角色的戲偶？」</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79414A">
              <w:rPr>
                <w:rFonts w:ascii="標楷體" w:eastAsia="標楷體" w:hAnsi="標楷體" w:cs="新細明體" w:hint="eastAsia"/>
                <w:color w:val="000000"/>
                <w:sz w:val="26"/>
                <w:szCs w:val="20"/>
              </w:rPr>
              <w:t>教師介紹布袋戲偶裝扮的基本方法。</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79414A">
              <w:rPr>
                <w:rFonts w:ascii="標楷體" w:eastAsia="標楷體" w:hAnsi="標楷體" w:cs="新細明體" w:hint="eastAsia"/>
                <w:color w:val="000000"/>
                <w:sz w:val="26"/>
                <w:szCs w:val="20"/>
              </w:rPr>
              <w:t>教師提問：「除了課本介紹的戲偶裝扮方法之外，還知道什麼其他的裝扮方法？</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79414A">
              <w:rPr>
                <w:rFonts w:ascii="標楷體" w:eastAsia="標楷體" w:hAnsi="標楷體" w:cs="新細明體" w:hint="eastAsia"/>
                <w:color w:val="000000"/>
                <w:sz w:val="26"/>
                <w:szCs w:val="20"/>
              </w:rPr>
              <w:t>布袋戲偶創作</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79414A">
              <w:rPr>
                <w:rFonts w:ascii="標楷體" w:eastAsia="標楷體" w:hAnsi="標楷體" w:cs="新細明體" w:hint="eastAsia"/>
                <w:color w:val="000000"/>
                <w:sz w:val="26"/>
                <w:szCs w:val="20"/>
              </w:rPr>
              <w:t>大家共同欣賞彼此製作完成之戲偶。</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3各自整理桌面，分工合作打掃教室。</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態度評量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國E3 </w:t>
            </w:r>
            <w:r w:rsidRPr="0079414A">
              <w:rPr>
                <w:rFonts w:ascii="標楷體" w:eastAsia="標楷體" w:hAnsi="標楷體" w:cs="新細明體" w:hint="eastAsia"/>
                <w:color w:val="000000"/>
                <w:sz w:val="26"/>
                <w:szCs w:val="20"/>
              </w:rPr>
              <w:t>具備表達我國本土文化特色的能力。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第九週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二、</w:t>
            </w:r>
            <w:r w:rsidRPr="0079414A">
              <w:rPr>
                <w:rFonts w:ascii="標楷體" w:eastAsia="標楷體" w:hAnsi="標楷體" w:cs="新細明體" w:hint="eastAsia"/>
                <w:color w:val="000000"/>
                <w:sz w:val="26"/>
                <w:szCs w:val="20"/>
              </w:rPr>
              <w:t>化身劇作家</w:t>
            </w:r>
          </w:p>
        </w:tc>
        <w:tc>
          <w:tcPr>
            <w:tcW w:w="1792" w:type="dxa"/>
            <w:vAlign w:val="center"/>
          </w:tcPr>
          <w:p w:rsidR="004557C8" w:rsidRDefault="00547926">
            <w:r>
              <w:rPr>
                <w:rFonts w:ascii="標楷體" w:eastAsia="標楷體" w:hAnsi="標楷體" w:cs="新細明體" w:hint="eastAsia"/>
                <w:color w:val="000000"/>
                <w:sz w:val="26"/>
                <w:szCs w:val="26"/>
              </w:rPr>
              <w:t>藝-E-B1 理解藝術符號，以表達情意觀點。</w:t>
            </w:r>
          </w:p>
        </w:tc>
        <w:tc>
          <w:tcPr>
            <w:tcW w:w="4969" w:type="dxa"/>
            <w:vAlign w:val="center"/>
          </w:tcPr>
          <w:p w:rsidR="009A4EFC" w:rsidRPr="001E3A1E" w:rsidRDefault="00547926" w:rsidP="009A4EFC">
            <w:pPr>
              <w:spacing w:line="260" w:lineRule="exact"/>
              <w:rPr>
                <w:rFonts w:eastAsiaTheme="minorEastAsia"/>
                <w:sz w:val="20"/>
                <w:szCs w:val="20"/>
              </w:rPr>
            </w:pPr>
            <w:r w:rsidRPr="001E3A1E">
              <w:rPr>
                <w:rFonts w:ascii="標楷體" w:eastAsia="標楷體" w:hAnsi="標楷體" w:cs="新細明體" w:hint="eastAsia"/>
                <w:color w:val="000000"/>
                <w:sz w:val="26"/>
                <w:szCs w:val="20"/>
              </w:rPr>
              <w:t>故事的主題與結構</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一、教師引導學生閱讀課本內容與圖片。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二、教師提問：一個好的故事，明確的主題也就是故事的中心思想是很重要的，說一說，你知道哪些故事？它們的主題是什麼？</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三、學生自由發表。</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四、教師說明：有了主題之後，其次就是結構的安排，結構的安排跟寫作文一樣，也需要「起、承、轉、合」，並能夠清楚的呈現事件的開始、過程與結果。接下來我們利用「木偶奇遇記」來練習說明故事的起、承、轉、合以呈現出故事的開始、發展、轉折和結果。</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五、教師可運用課本中的插圖，請學生說明每一張畫面所代表的意思。</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七、教師歸納：大家都講得很好～說明我們從四個畫面中，就可以清楚的看到故事的起、承、轉、合，把它們串起來之後，就能成為一個完整的故事。</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【閱讀素養教育】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閱E</w:t>
            </w:r>
            <w:r w:rsidRPr="0079414A">
              <w:rPr>
                <w:rFonts w:ascii="標楷體" w:eastAsia="標楷體" w:hAnsi="標楷體" w:cs="新細明體" w:hint="eastAsia"/>
                <w:color w:val="000000"/>
                <w:sz w:val="26"/>
                <w:szCs w:val="20"/>
              </w:rPr>
              <w:t>2</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認識與領域相關的文本類型與寫作題材。</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第九週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二、鑼鼓喧天</w:t>
            </w:r>
          </w:p>
        </w:tc>
        <w:tc>
          <w:tcPr>
            <w:tcW w:w="1792" w:type="dxa"/>
            <w:vAlign w:val="center"/>
          </w:tcPr>
          <w:p w:rsidR="004557C8" w:rsidRDefault="00547926">
            <w:r>
              <w:rPr>
                <w:rFonts w:ascii="標楷體" w:eastAsia="標楷體" w:hAnsi="標楷體" w:cs="新細明體" w:hint="eastAsia"/>
                <w:color w:val="000000"/>
                <w:sz w:val="26"/>
                <w:szCs w:val="26"/>
              </w:rPr>
              <w:t>藝-E-A2 認識設計思考，理解藝術實踐的意義。</w:t>
            </w:r>
          </w:p>
          <w:p w:rsidR="004557C8" w:rsidRDefault="00547926">
            <w:r>
              <w:rPr>
                <w:rFonts w:ascii="標楷體" w:eastAsia="標楷體" w:hAnsi="標楷體" w:cs="新細明體" w:hint="eastAsia"/>
                <w:color w:val="000000"/>
                <w:sz w:val="26"/>
                <w:szCs w:val="26"/>
              </w:rPr>
              <w:t>藝-E-A3 學習規劃藝術活動，豐富生活經驗。</w:t>
            </w:r>
          </w:p>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教師展示樂器或利用課本圖片，介紹鑼、鼓、鈸的由來、外形、構造與基本演奏方法。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a 由來</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b 外形、構造</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c 基本演奏方法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d 狀聲字基本唸法：「狀聲字」即是將樂器發出的音色，以相近發音的國字代替。</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‧堂鼓—常用的狀聲字有「堂、咚、達、卡、嘟」等文字來記譜。</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‧鐃鈸—經常搭配大鑼打造震撼的樂音，常用的狀聲字有「七、才、匝、扑」。</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‧大鑼—負責重音的打擊聲，主要用字有「倉、匡、頃、孔」。</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‧小鑼—音色較為高亮輕脆，是武場中重要的幫襯樂器，主要用字為「台」字。</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教師請學生分組練習鑼鼓經的拍念，並上台展現成果。</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國E1 </w:t>
            </w:r>
            <w:r w:rsidRPr="0079414A">
              <w:rPr>
                <w:rFonts w:ascii="標楷體" w:eastAsia="標楷體" w:hAnsi="標楷體" w:cs="新細明體" w:hint="eastAsia"/>
                <w:color w:val="000000"/>
                <w:sz w:val="26"/>
                <w:szCs w:val="20"/>
              </w:rPr>
              <w:t>了解我國與世界其他國家的文化特質。</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國E2 </w:t>
            </w:r>
            <w:r w:rsidRPr="0079414A">
              <w:rPr>
                <w:rFonts w:ascii="標楷體" w:eastAsia="標楷體" w:hAnsi="標楷體" w:cs="新細明體" w:hint="eastAsia"/>
                <w:color w:val="000000"/>
                <w:sz w:val="26"/>
                <w:szCs w:val="20"/>
              </w:rPr>
              <w:t>表現具國際視野的本土文化認同。</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國E3 </w:t>
            </w:r>
            <w:r w:rsidRPr="0079414A">
              <w:rPr>
                <w:rFonts w:ascii="標楷體" w:eastAsia="標楷體" w:hAnsi="標楷體" w:cs="新細明體" w:hint="eastAsia"/>
                <w:color w:val="000000"/>
                <w:sz w:val="26"/>
                <w:szCs w:val="20"/>
              </w:rPr>
              <w:t>具備表達我國文化特色的能力。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二、技藝傳承</w:t>
            </w:r>
          </w:p>
        </w:tc>
        <w:tc>
          <w:tcPr>
            <w:tcW w:w="1792" w:type="dxa"/>
            <w:vAlign w:val="center"/>
          </w:tcPr>
          <w:p w:rsidR="004557C8" w:rsidRDefault="00547926">
            <w:r>
              <w:rPr>
                <w:rFonts w:ascii="標楷體" w:eastAsia="標楷體" w:hAnsi="標楷體" w:cs="新細明體" w:hint="eastAsia"/>
                <w:color w:val="000000"/>
                <w:sz w:val="26"/>
                <w:szCs w:val="26"/>
              </w:rPr>
              <w:t>藝-E-A2 認識設計思考，理解藝術實踐的意義。</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利用兩條手帕做出簡單的戲偶。</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2利用不同的材料創作戲偶。</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79414A">
              <w:rPr>
                <w:rFonts w:ascii="標楷體" w:eastAsia="標楷體" w:hAnsi="標楷體" w:cs="新細明體" w:hint="eastAsia"/>
                <w:color w:val="000000"/>
                <w:sz w:val="26"/>
                <w:szCs w:val="20"/>
              </w:rPr>
              <w:t>教師引導學生參閱課本圖文。</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79414A">
              <w:rPr>
                <w:rFonts w:ascii="標楷體" w:eastAsia="標楷體" w:hAnsi="標楷體" w:cs="新細明體" w:hint="eastAsia"/>
                <w:color w:val="000000"/>
                <w:sz w:val="26"/>
                <w:szCs w:val="20"/>
              </w:rPr>
              <w:t>教師提問：「你最想製作哪一種角色的戲偶？」</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79414A">
              <w:rPr>
                <w:rFonts w:ascii="標楷體" w:eastAsia="標楷體" w:hAnsi="標楷體" w:cs="新細明體" w:hint="eastAsia"/>
                <w:color w:val="000000"/>
                <w:sz w:val="26"/>
                <w:szCs w:val="20"/>
              </w:rPr>
              <w:t>教師介紹布袋戲偶裝扮的基本方法。</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79414A">
              <w:rPr>
                <w:rFonts w:ascii="標楷體" w:eastAsia="標楷體" w:hAnsi="標楷體" w:cs="新細明體" w:hint="eastAsia"/>
                <w:color w:val="000000"/>
                <w:sz w:val="26"/>
                <w:szCs w:val="20"/>
              </w:rPr>
              <w:t>教師提問：「除了課本介紹的戲偶裝扮方法之外，還知道什麼其他的裝扮方法？</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79414A">
              <w:rPr>
                <w:rFonts w:ascii="標楷體" w:eastAsia="標楷體" w:hAnsi="標楷體" w:cs="新細明體" w:hint="eastAsia"/>
                <w:color w:val="000000"/>
                <w:sz w:val="26"/>
                <w:szCs w:val="20"/>
              </w:rPr>
              <w:t>布袋戲偶創作</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79414A">
              <w:rPr>
                <w:rFonts w:ascii="標楷體" w:eastAsia="標楷體" w:hAnsi="標楷體" w:cs="新細明體" w:hint="eastAsia"/>
                <w:color w:val="000000"/>
                <w:sz w:val="26"/>
                <w:szCs w:val="20"/>
              </w:rPr>
              <w:t>大家共同欣賞彼此製作完成之戲偶。</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(7)</w:t>
            </w:r>
            <w:r w:rsidRPr="0079414A">
              <w:rPr>
                <w:rFonts w:ascii="標楷體" w:eastAsia="標楷體" w:hAnsi="標楷體" w:cs="新細明體" w:hint="eastAsia"/>
                <w:color w:val="000000"/>
                <w:sz w:val="26"/>
                <w:szCs w:val="20"/>
              </w:rPr>
              <w:t>各自整理桌面，分工合作打掃教室。</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態度評量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國E3 </w:t>
            </w:r>
            <w:r w:rsidRPr="0079414A">
              <w:rPr>
                <w:rFonts w:ascii="標楷體" w:eastAsia="標楷體" w:hAnsi="標楷體" w:cs="新細明體" w:hint="eastAsia"/>
                <w:color w:val="000000"/>
                <w:sz w:val="26"/>
                <w:szCs w:val="20"/>
              </w:rPr>
              <w:t>具備表達我國本土文化特色的能力。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二、</w:t>
            </w:r>
            <w:r w:rsidRPr="0079414A">
              <w:rPr>
                <w:rFonts w:ascii="標楷體" w:eastAsia="標楷體" w:hAnsi="標楷體" w:cs="新細明體" w:hint="eastAsia"/>
                <w:color w:val="000000"/>
                <w:sz w:val="26"/>
                <w:szCs w:val="20"/>
              </w:rPr>
              <w:t>化身劇作家</w:t>
            </w:r>
          </w:p>
        </w:tc>
        <w:tc>
          <w:tcPr>
            <w:tcW w:w="1792" w:type="dxa"/>
            <w:vAlign w:val="center"/>
          </w:tcPr>
          <w:p w:rsidR="004557C8" w:rsidRDefault="00547926">
            <w:r>
              <w:rPr>
                <w:rFonts w:ascii="標楷體" w:eastAsia="標楷體" w:hAnsi="標楷體" w:cs="新細明體" w:hint="eastAsia"/>
                <w:color w:val="000000"/>
                <w:sz w:val="26"/>
                <w:szCs w:val="26"/>
              </w:rPr>
              <w:t>藝-E-B1 理解藝術符號，以表達情意觀點。</w:t>
            </w:r>
          </w:p>
        </w:tc>
        <w:tc>
          <w:tcPr>
            <w:tcW w:w="4969" w:type="dxa"/>
            <w:vAlign w:val="center"/>
          </w:tcPr>
          <w:p w:rsidR="009A4EFC" w:rsidRPr="001E61A4" w:rsidRDefault="00547926" w:rsidP="009A4EFC">
            <w:pPr>
              <w:spacing w:line="260" w:lineRule="exact"/>
              <w:rPr>
                <w:rFonts w:eastAsiaTheme="minorEastAsia"/>
                <w:sz w:val="20"/>
                <w:szCs w:val="20"/>
              </w:rPr>
            </w:pPr>
            <w:r w:rsidRPr="001E61A4">
              <w:rPr>
                <w:rFonts w:ascii="標楷體" w:eastAsia="標楷體" w:hAnsi="標楷體" w:cs="新細明體" w:hint="eastAsia"/>
                <w:color w:val="000000"/>
                <w:sz w:val="26"/>
                <w:szCs w:val="20"/>
              </w:rPr>
              <w:t>四格畫面說故事（課間練習小活動）</w:t>
            </w:r>
          </w:p>
          <w:p w:rsidR="009A4EFC" w:rsidRPr="001E61A4" w:rsidRDefault="00547926" w:rsidP="009A4EFC">
            <w:pPr>
              <w:spacing w:line="260" w:lineRule="exact"/>
              <w:rPr>
                <w:rFonts w:eastAsiaTheme="minorEastAsia"/>
                <w:sz w:val="20"/>
                <w:szCs w:val="20"/>
              </w:rPr>
            </w:pPr>
            <w:r w:rsidRPr="001E61A4">
              <w:rPr>
                <w:rFonts w:ascii="標楷體" w:eastAsia="標楷體" w:hAnsi="標楷體" w:cs="新細明體" w:hint="eastAsia"/>
                <w:color w:val="000000"/>
                <w:sz w:val="26"/>
                <w:szCs w:val="20"/>
              </w:rPr>
              <w:t>一、練習用四格畫面來說故事。</w:t>
            </w:r>
          </w:p>
          <w:p w:rsidR="009A4EFC" w:rsidRPr="001E61A4" w:rsidRDefault="00547926" w:rsidP="009A4EFC">
            <w:pPr>
              <w:spacing w:line="260" w:lineRule="exact"/>
              <w:rPr>
                <w:rFonts w:eastAsiaTheme="minorEastAsia"/>
                <w:sz w:val="20"/>
                <w:szCs w:val="20"/>
              </w:rPr>
            </w:pPr>
            <w:r w:rsidRPr="001E61A4">
              <w:rPr>
                <w:rFonts w:ascii="標楷體" w:eastAsia="標楷體" w:hAnsi="標楷體" w:cs="新細明體" w:hint="eastAsia"/>
                <w:color w:val="000000"/>
                <w:sz w:val="26"/>
                <w:szCs w:val="20"/>
              </w:rPr>
              <w:t>1.將學生分為若干小組。</w:t>
            </w:r>
          </w:p>
          <w:p w:rsidR="009A4EFC" w:rsidRPr="001E61A4" w:rsidRDefault="00547926" w:rsidP="009A4EFC">
            <w:pPr>
              <w:spacing w:line="260" w:lineRule="exact"/>
              <w:rPr>
                <w:rFonts w:eastAsiaTheme="minorEastAsia"/>
                <w:sz w:val="20"/>
                <w:szCs w:val="20"/>
              </w:rPr>
            </w:pPr>
            <w:r w:rsidRPr="001E61A4">
              <w:rPr>
                <w:rFonts w:ascii="標楷體" w:eastAsia="標楷體" w:hAnsi="標楷體" w:cs="新細明體" w:hint="eastAsia"/>
                <w:color w:val="000000"/>
                <w:sz w:val="26"/>
                <w:szCs w:val="20"/>
              </w:rPr>
              <w:t>2.教師擷取四格漫畫若干作品（網路或坊間四格漫畫作品）發給各小組。</w:t>
            </w:r>
          </w:p>
          <w:p w:rsidR="009A4EFC" w:rsidRPr="001E61A4" w:rsidRDefault="00547926" w:rsidP="009A4EFC">
            <w:pPr>
              <w:spacing w:line="260" w:lineRule="exact"/>
              <w:rPr>
                <w:rFonts w:eastAsiaTheme="minorEastAsia"/>
                <w:sz w:val="20"/>
                <w:szCs w:val="20"/>
              </w:rPr>
            </w:pPr>
            <w:r w:rsidRPr="001E61A4">
              <w:rPr>
                <w:rFonts w:ascii="標楷體" w:eastAsia="標楷體" w:hAnsi="標楷體" w:cs="新細明體" w:hint="eastAsia"/>
                <w:color w:val="000000"/>
                <w:sz w:val="26"/>
                <w:szCs w:val="20"/>
              </w:rPr>
              <w:t>3.準備時間：5分鐘。</w:t>
            </w:r>
          </w:p>
          <w:p w:rsidR="009A4EFC" w:rsidRPr="001E61A4" w:rsidRDefault="00547926" w:rsidP="009A4EFC">
            <w:pPr>
              <w:spacing w:line="260" w:lineRule="exact"/>
              <w:rPr>
                <w:rFonts w:eastAsiaTheme="minorEastAsia"/>
                <w:sz w:val="20"/>
                <w:szCs w:val="20"/>
              </w:rPr>
            </w:pPr>
            <w:r w:rsidRPr="001E61A4">
              <w:rPr>
                <w:rFonts w:ascii="標楷體" w:eastAsia="標楷體" w:hAnsi="標楷體" w:cs="新細明體" w:hint="eastAsia"/>
                <w:color w:val="000000"/>
                <w:sz w:val="26"/>
                <w:szCs w:val="20"/>
              </w:rPr>
              <w:t>4.請小組成員將拿到的四格漫畫在5分鐘內改編成故事。</w:t>
            </w:r>
          </w:p>
          <w:p w:rsidR="009A4EFC" w:rsidRPr="001E61A4" w:rsidRDefault="00547926" w:rsidP="009A4EFC">
            <w:pPr>
              <w:spacing w:line="260" w:lineRule="exact"/>
              <w:rPr>
                <w:rFonts w:eastAsiaTheme="minorEastAsia"/>
                <w:sz w:val="20"/>
                <w:szCs w:val="20"/>
              </w:rPr>
            </w:pPr>
            <w:r w:rsidRPr="001E61A4">
              <w:rPr>
                <w:rFonts w:ascii="標楷體" w:eastAsia="標楷體" w:hAnsi="標楷體" w:cs="新細明體" w:hint="eastAsia"/>
                <w:color w:val="000000"/>
                <w:sz w:val="26"/>
                <w:szCs w:val="20"/>
              </w:rPr>
              <w:t>5.小組依序上台說故事。</w:t>
            </w:r>
          </w:p>
          <w:p w:rsidR="009A4EFC" w:rsidRPr="001E61A4" w:rsidRDefault="00547926" w:rsidP="009A4EFC">
            <w:pPr>
              <w:spacing w:line="260" w:lineRule="exact"/>
              <w:rPr>
                <w:rFonts w:eastAsiaTheme="minorEastAsia"/>
                <w:sz w:val="20"/>
                <w:szCs w:val="20"/>
              </w:rPr>
            </w:pPr>
            <w:r w:rsidRPr="001E61A4">
              <w:rPr>
                <w:rFonts w:ascii="標楷體" w:eastAsia="標楷體" w:hAnsi="標楷體" w:cs="新細明體" w:hint="eastAsia"/>
                <w:color w:val="000000"/>
                <w:sz w:val="26"/>
                <w:szCs w:val="20"/>
              </w:rPr>
              <w:t>6.本活動可持續練習，有助於學生邏輯思考及創意發想。</w:t>
            </w:r>
          </w:p>
          <w:p w:rsidR="009A4EFC" w:rsidRPr="001E61A4" w:rsidRDefault="00547926" w:rsidP="009A4EFC">
            <w:pPr>
              <w:spacing w:line="260" w:lineRule="exact"/>
              <w:rPr>
                <w:rFonts w:eastAsiaTheme="minorEastAsia"/>
                <w:sz w:val="20"/>
                <w:szCs w:val="20"/>
              </w:rPr>
            </w:pPr>
            <w:r w:rsidRPr="001E61A4">
              <w:rPr>
                <w:rFonts w:ascii="標楷體" w:eastAsia="標楷體" w:hAnsi="標楷體" w:cs="新細明體" w:hint="eastAsia"/>
                <w:color w:val="000000"/>
                <w:sz w:val="26"/>
                <w:szCs w:val="20"/>
              </w:rPr>
              <w:t>二、回饋與分享。</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【閱讀素養教育】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閱E</w:t>
            </w:r>
            <w:r w:rsidRPr="0079414A">
              <w:rPr>
                <w:rFonts w:ascii="標楷體" w:eastAsia="標楷體" w:hAnsi="標楷體" w:cs="新細明體" w:hint="eastAsia"/>
                <w:color w:val="000000"/>
                <w:sz w:val="26"/>
                <w:szCs w:val="20"/>
              </w:rPr>
              <w:t>2</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認識與領域相關的文本類型與寫作題材。</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三、夜之樂</w:t>
            </w:r>
          </w:p>
        </w:tc>
        <w:tc>
          <w:tcPr>
            <w:tcW w:w="1792" w:type="dxa"/>
            <w:vAlign w:val="center"/>
          </w:tcPr>
          <w:p w:rsidR="004557C8" w:rsidRDefault="00547926">
            <w:r>
              <w:rPr>
                <w:rFonts w:ascii="標楷體" w:eastAsia="標楷體" w:hAnsi="標楷體" w:cs="新細明體" w:hint="eastAsia"/>
                <w:color w:val="000000"/>
                <w:sz w:val="26"/>
                <w:szCs w:val="26"/>
              </w:rPr>
              <w:t>藝-E-A3 學習規劃藝術活動，豐富生活經驗。</w:t>
            </w:r>
          </w:p>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學生依照課本譜例，先練習「念」鑼鼓經，再分別敲奏或拍出堂鼓、鈸、小鑼、大鑼等節奏。教師介紹鑼鼓經的「乙」及「鏘」的各別意義。</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依照課本譜例，做兩小節合奏（口念或敲奏的合奏皆可）</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教師選出口念或敲奏較正確的學生上臺表演。</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教師統整「鑼鼓經」的意涵。</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教師引導學生：「我們用狀聲詞來模擬鑼鼓發出的聲響，請同學們找找看有沒有生活中的物品可以發出類似的鑼鼓的聲響？」</w:t>
            </w:r>
          </w:p>
          <w:p w:rsidR="009A4EFC" w:rsidRPr="00DD2AB9" w:rsidRDefault="00547926" w:rsidP="009A4EFC">
            <w:pPr>
              <w:spacing w:line="260" w:lineRule="exact"/>
              <w:rPr>
                <w:rFonts w:eastAsiaTheme="minorEastAsia"/>
                <w:snapToGrid w:val="0"/>
                <w:sz w:val="20"/>
                <w:szCs w:val="20"/>
              </w:rPr>
            </w:pPr>
            <w:r w:rsidRPr="0079414A">
              <w:rPr>
                <w:rFonts w:ascii="標楷體" w:eastAsia="標楷體" w:hAnsi="標楷體" w:cs="新細明體" w:hint="eastAsia"/>
                <w:color w:val="000000"/>
                <w:sz w:val="26"/>
                <w:szCs w:val="20"/>
              </w:rPr>
              <w:t>6 教師引導學生，用攜帶的物品來營造鑼鼓經的聲響，並根據這些聲響來做簡單的鑼鼓經創作。</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口語評量、實作評量</w:t>
            </w:r>
          </w:p>
        </w:tc>
        <w:tc>
          <w:tcPr>
            <w:tcW w:w="2694" w:type="dxa"/>
            <w:vAlign w:val="center"/>
          </w:tcPr>
          <w:p w:rsidR="009A4EFC" w:rsidRPr="00D63733" w:rsidRDefault="00547926" w:rsidP="009A4EFC">
            <w:pPr>
              <w:spacing w:line="260" w:lineRule="exact"/>
              <w:rPr>
                <w:rFonts w:eastAsiaTheme="minorEastAsia"/>
                <w:b/>
                <w:sz w:val="20"/>
                <w:szCs w:val="20"/>
              </w:rPr>
            </w:pPr>
            <w:r w:rsidRPr="00D63733">
              <w:rPr>
                <w:rFonts w:ascii="標楷體" w:eastAsia="標楷體" w:hAnsi="標楷體" w:cs="新細明體" w:hint="eastAsia"/>
                <w:b/>
                <w:color w:val="000000"/>
                <w:sz w:val="26"/>
                <w:szCs w:val="20"/>
              </w:rPr>
              <w:t>【生涯規劃教育】</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涯E9 認識不同類型工作/教育環境。</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第十一週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二、技藝傳承</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教師引導學生參閱課本圖文。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教師提問：「你會玩出圖中的手影形狀嗎？」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教師說明：「利用手的影子可以玩出很多不同的造型，讓我們一起來玩一玩。」</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學生在燈光下或是陽光下，自由玩手影。</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 教師提問：「你看過影偶戲嗎？」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7教師說明：「影偶戲是利用燈光將戲偶投射於布幕來進行演出的一種戲劇，經由手的操作賦予其靈活生動的演出。」</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8 教師說明：「皮影戲偶選擇以皮為材質是考量透光性。皮影戲的雕工精美，大多為側面。製作一個皮影戲偶，必須先將頭、上身、下身、手、足等部位做好，然後用細繩加以綴接起來，最後再裝操縱桿表演。操縱桿的設計在脖子旁邊連接，使得影偶能很快可以轉變方向。」</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【多元文化教育】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多E1 </w:t>
            </w:r>
            <w:r w:rsidRPr="0079414A">
              <w:rPr>
                <w:rFonts w:ascii="標楷體" w:eastAsia="標楷體" w:hAnsi="標楷體" w:cs="新細明體" w:hint="eastAsia"/>
                <w:color w:val="000000"/>
                <w:sz w:val="26"/>
                <w:szCs w:val="20"/>
              </w:rPr>
              <w:t>了解自己的文化特質</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第十一週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二、</w:t>
            </w:r>
            <w:r w:rsidRPr="0079414A">
              <w:rPr>
                <w:rFonts w:ascii="標楷體" w:eastAsia="標楷體" w:hAnsi="標楷體" w:cs="新細明體" w:hint="eastAsia"/>
                <w:color w:val="000000"/>
                <w:sz w:val="26"/>
                <w:szCs w:val="20"/>
              </w:rPr>
              <w:t>化身劇作家</w:t>
            </w:r>
          </w:p>
        </w:tc>
        <w:tc>
          <w:tcPr>
            <w:tcW w:w="1792" w:type="dxa"/>
            <w:vAlign w:val="center"/>
          </w:tcPr>
          <w:p w:rsidR="004557C8" w:rsidRDefault="00547926">
            <w:r>
              <w:rPr>
                <w:rFonts w:ascii="標楷體" w:eastAsia="標楷體" w:hAnsi="標楷體" w:cs="新細明體" w:hint="eastAsia"/>
                <w:color w:val="000000"/>
                <w:sz w:val="26"/>
                <w:szCs w:val="26"/>
              </w:rPr>
              <w:t>藝-E-B1 理解藝術符號，以表達情意觀點。</w:t>
            </w:r>
          </w:p>
          <w:p w:rsidR="004557C8" w:rsidRDefault="00547926">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9A4EFC" w:rsidRPr="009E3019"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從故事到劇本</w:t>
            </w:r>
          </w:p>
          <w:p w:rsidR="009A4EFC" w:rsidRPr="0079414A"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一、先將學生分為若</w:t>
            </w:r>
            <w:r w:rsidRPr="0079414A">
              <w:rPr>
                <w:rFonts w:ascii="標楷體" w:eastAsia="標楷體" w:hAnsi="標楷體" w:cs="新細明體" w:hint="eastAsia"/>
                <w:color w:val="000000"/>
                <w:sz w:val="26"/>
                <w:szCs w:val="20"/>
              </w:rPr>
              <w:t>干組</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二、教師引導學生參閱課文及圖片。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三、小組討論主題與故事。</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四、教師說明：當我們完成或選定故事，接著便要進行劇本創作。劇本創作步驟如下：</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1.寫出故事大綱</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2.設定故事中想要傳達的理念及主軸</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3.設定分場大綱</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4.角色背景設定</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5.內容：劇本內容包含「對話」與「舞台指示」。對話是角色間的談話內容，舞台指示則是包含角色的表情、動作、走位和場景及技術方面等提示。（劇本簡易格式請參閱課本範例）</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【閱讀素養教育】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閱E</w:t>
            </w:r>
            <w:r w:rsidRPr="0079414A">
              <w:rPr>
                <w:rFonts w:ascii="標楷體" w:eastAsia="標楷體" w:hAnsi="標楷體" w:cs="新細明體" w:hint="eastAsia"/>
                <w:color w:val="000000"/>
                <w:sz w:val="26"/>
                <w:szCs w:val="20"/>
              </w:rPr>
              <w:t>2</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認識與領域相關的文本類型與寫作題材。</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第十一週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三、夜之樂</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p w:rsidR="004557C8" w:rsidRDefault="00547926">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9A4EFC" w:rsidRPr="0079414A" w:rsidRDefault="00547926" w:rsidP="009A4EFC">
            <w:pPr>
              <w:spacing w:line="260" w:lineRule="exact"/>
              <w:rPr>
                <w:rFonts w:eastAsiaTheme="minorEastAsia"/>
                <w:snapToGrid w:val="0"/>
                <w:sz w:val="20"/>
                <w:szCs w:val="20"/>
              </w:rPr>
            </w:pPr>
            <w:r w:rsidRPr="0079414A">
              <w:rPr>
                <w:rFonts w:ascii="標楷體" w:eastAsia="標楷體" w:hAnsi="標楷體" w:cs="新細明體" w:hint="eastAsia"/>
                <w:snapToGrid w:val="0"/>
                <w:color w:val="000000"/>
                <w:sz w:val="26"/>
                <w:szCs w:val="20"/>
              </w:rPr>
              <w:t>1 教師播放莫札特第13號弦樂四重奏提問：「你聽到什麼樂器的音色？聽到的速度如何？有聽到什麼節奏？能試著哼唱某個片段嗎？」</w:t>
            </w:r>
          </w:p>
          <w:p w:rsidR="009A4EFC" w:rsidRPr="0079414A" w:rsidRDefault="00547926" w:rsidP="009A4EFC">
            <w:pPr>
              <w:spacing w:line="260" w:lineRule="exact"/>
              <w:rPr>
                <w:rFonts w:eastAsiaTheme="minorEastAsia"/>
                <w:snapToGrid w:val="0"/>
                <w:sz w:val="20"/>
                <w:szCs w:val="20"/>
              </w:rPr>
            </w:pPr>
            <w:r w:rsidRPr="0079414A">
              <w:rPr>
                <w:rFonts w:ascii="標楷體" w:eastAsia="標楷體" w:hAnsi="標楷體" w:cs="新細明體" w:hint="eastAsia"/>
                <w:snapToGrid w:val="0"/>
                <w:color w:val="000000"/>
                <w:sz w:val="26"/>
                <w:szCs w:val="20"/>
              </w:rPr>
              <w:t>2 請學生分享：「聽起來感受如何呢？你覺得這個音樂會帶給你什麼樣的情緒？」</w:t>
            </w:r>
          </w:p>
          <w:p w:rsidR="009A4EFC" w:rsidRPr="0079414A" w:rsidRDefault="00547926" w:rsidP="009A4EFC">
            <w:pPr>
              <w:spacing w:line="260" w:lineRule="exact"/>
              <w:rPr>
                <w:rFonts w:eastAsiaTheme="minorEastAsia"/>
                <w:snapToGrid w:val="0"/>
                <w:sz w:val="20"/>
                <w:szCs w:val="20"/>
              </w:rPr>
            </w:pPr>
            <w:r w:rsidRPr="0079414A">
              <w:rPr>
                <w:rFonts w:ascii="標楷體" w:eastAsia="標楷體" w:hAnsi="標楷體" w:cs="新細明體" w:hint="eastAsia"/>
                <w:snapToGrid w:val="0"/>
                <w:color w:val="000000"/>
                <w:sz w:val="26"/>
                <w:szCs w:val="20"/>
              </w:rPr>
              <w:t>3 教師介紹小夜曲的由來。</w:t>
            </w:r>
          </w:p>
          <w:p w:rsidR="009A4EFC" w:rsidRPr="0079414A" w:rsidRDefault="00547926" w:rsidP="009A4EFC">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t>4</w:t>
            </w:r>
            <w:r w:rsidRPr="0079414A">
              <w:rPr>
                <w:rFonts w:ascii="標楷體" w:eastAsia="標楷體" w:hAnsi="標楷體" w:cs="新細明體" w:hint="eastAsia"/>
                <w:snapToGrid w:val="0"/>
                <w:color w:val="000000"/>
                <w:sz w:val="26"/>
                <w:szCs w:val="20"/>
              </w:rPr>
              <w:t xml:space="preserve"> 教師提問：「你認為小夜曲的風格為什麼是輕鬆愉快的？」</w:t>
            </w:r>
          </w:p>
          <w:p w:rsidR="009A4EFC" w:rsidRPr="0079414A" w:rsidRDefault="00547926" w:rsidP="009A4EFC">
            <w:pPr>
              <w:spacing w:line="260" w:lineRule="exact"/>
              <w:rPr>
                <w:rFonts w:eastAsiaTheme="minorEastAsia"/>
                <w:snapToGrid w:val="0"/>
                <w:sz w:val="20"/>
                <w:szCs w:val="20"/>
              </w:rPr>
            </w:pPr>
            <w:r w:rsidRPr="0079414A">
              <w:rPr>
                <w:rFonts w:ascii="標楷體" w:eastAsia="標楷體" w:hAnsi="標楷體" w:cs="新細明體" w:hint="eastAsia"/>
                <w:snapToGrid w:val="0"/>
                <w:color w:val="000000"/>
                <w:sz w:val="26"/>
                <w:szCs w:val="20"/>
              </w:rPr>
              <w:t>5 教師提問：「夏日的下課後，你喜歡聽什麼音樂？是什麼樣形式？是哪個作曲家的作品？你有什麼感覺呢？」</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國E6 </w:t>
            </w:r>
            <w:r w:rsidRPr="0079414A">
              <w:rPr>
                <w:rFonts w:ascii="標楷體" w:eastAsia="標楷體" w:hAnsi="標楷體" w:cs="新細明體" w:hint="eastAsia"/>
                <w:color w:val="000000"/>
                <w:sz w:val="26"/>
                <w:szCs w:val="20"/>
              </w:rPr>
              <w:t>具備學習不同文化的意願與能力。</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【安全教育】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安E4 </w:t>
            </w:r>
            <w:r w:rsidRPr="0079414A">
              <w:rPr>
                <w:rFonts w:ascii="標楷體" w:eastAsia="標楷體" w:hAnsi="標楷體" w:cs="新細明體" w:hint="eastAsia"/>
                <w:color w:val="000000"/>
                <w:sz w:val="26"/>
                <w:szCs w:val="20"/>
              </w:rPr>
              <w:t>探討日常生活應該注意的安全。</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第十二週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w:t>
            </w:r>
            <w:r w:rsidRPr="0079414A">
              <w:rPr>
                <w:rFonts w:ascii="標楷體" w:eastAsia="標楷體" w:hAnsi="標楷體" w:cs="新細明體" w:hint="eastAsia"/>
                <w:color w:val="000000"/>
                <w:sz w:val="26"/>
                <w:szCs w:val="20"/>
              </w:rPr>
              <w:t>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二、技藝傳承</w:t>
            </w:r>
          </w:p>
        </w:tc>
        <w:tc>
          <w:tcPr>
            <w:tcW w:w="1792" w:type="dxa"/>
            <w:vAlign w:val="center"/>
          </w:tcPr>
          <w:p w:rsidR="004557C8" w:rsidRDefault="00547926">
            <w:r>
              <w:rPr>
                <w:rFonts w:ascii="標楷體" w:eastAsia="標楷體" w:hAnsi="標楷體" w:cs="新細明體" w:hint="eastAsia"/>
                <w:color w:val="000000"/>
                <w:sz w:val="26"/>
                <w:szCs w:val="26"/>
              </w:rPr>
              <w:t>藝-E-A2 認識設計思考，理解藝術實踐的意義。</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教師引導學生參閱課文與圖例。</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教師播放影偶製作教學影片。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教師提問：「你是否了解課本中所介紹的製作過程？」</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教師請學生剪下附件，上色後，試著連結紙影偶的各部位。(連結每個部位，用縫的還是用雙腳釘都可以。)</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 教師提問：「你已經知道如何製作紙影偶了，現在，我們自己來創作，你想要製作什麼角色？」</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7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8 教師提問：「你是否知道如何加上竹筷？」</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9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10學生開始製作紙影戲。</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11完成後，請大家一起欣賞。</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12各自整理桌面，分工合作打掃教室。</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同儕評量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品E3 </w:t>
            </w:r>
            <w:r w:rsidRPr="0079414A">
              <w:rPr>
                <w:rFonts w:ascii="標楷體" w:eastAsia="標楷體" w:hAnsi="標楷體" w:cs="新細明體" w:hint="eastAsia"/>
                <w:color w:val="000000"/>
                <w:sz w:val="26"/>
                <w:szCs w:val="20"/>
              </w:rPr>
              <w:t>溝通合作與和諧人際關係</w:t>
            </w:r>
            <w:r>
              <w:rPr>
                <w:rFonts w:ascii="標楷體" w:eastAsia="標楷體" w:hAnsi="標楷體" w:cs="新細明體" w:hint="eastAsia"/>
                <w:color w:val="000000"/>
                <w:sz w:val="26"/>
                <w:szCs w:val="20"/>
              </w:rPr>
              <w:t>。</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第十二週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二、</w:t>
            </w:r>
            <w:r w:rsidRPr="0079414A">
              <w:rPr>
                <w:rFonts w:ascii="標楷體" w:eastAsia="標楷體" w:hAnsi="標楷體" w:cs="新細明體" w:hint="eastAsia"/>
                <w:color w:val="000000"/>
                <w:sz w:val="26"/>
                <w:szCs w:val="20"/>
              </w:rPr>
              <w:t>化身劇作家</w:t>
            </w:r>
          </w:p>
        </w:tc>
        <w:tc>
          <w:tcPr>
            <w:tcW w:w="1792" w:type="dxa"/>
            <w:vAlign w:val="center"/>
          </w:tcPr>
          <w:p w:rsidR="004557C8" w:rsidRDefault="00547926">
            <w:r>
              <w:rPr>
                <w:rFonts w:ascii="標楷體" w:eastAsia="標楷體" w:hAnsi="標楷體" w:cs="新細明體" w:hint="eastAsia"/>
                <w:color w:val="000000"/>
                <w:sz w:val="26"/>
                <w:szCs w:val="26"/>
              </w:rPr>
              <w:t>藝-E-B1 理解藝術符號，以表達情意觀點。</w:t>
            </w:r>
          </w:p>
          <w:p w:rsidR="004557C8" w:rsidRDefault="00547926">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9A4EFC" w:rsidRPr="001E61A4" w:rsidRDefault="00547926" w:rsidP="009A4EFC">
            <w:pPr>
              <w:spacing w:line="260" w:lineRule="exact"/>
              <w:rPr>
                <w:rFonts w:eastAsiaTheme="minorEastAsia"/>
                <w:sz w:val="20"/>
                <w:szCs w:val="20"/>
              </w:rPr>
            </w:pPr>
            <w:r w:rsidRPr="001E61A4">
              <w:rPr>
                <w:rFonts w:ascii="標楷體" w:eastAsia="標楷體" w:hAnsi="標楷體" w:cs="新細明體" w:hint="eastAsia"/>
                <w:color w:val="000000"/>
                <w:sz w:val="26"/>
                <w:szCs w:val="20"/>
              </w:rPr>
              <w:t>劇本DIY</w:t>
            </w:r>
          </w:p>
          <w:p w:rsidR="009A4EFC" w:rsidRPr="0079414A" w:rsidRDefault="00547926" w:rsidP="009A4EFC">
            <w:pPr>
              <w:spacing w:line="260" w:lineRule="exact"/>
              <w:rPr>
                <w:rFonts w:eastAsiaTheme="minorEastAsia"/>
                <w:sz w:val="20"/>
                <w:szCs w:val="20"/>
              </w:rPr>
            </w:pPr>
            <w:r w:rsidRPr="001E61A4">
              <w:rPr>
                <w:rFonts w:ascii="標楷體" w:eastAsia="標楷體" w:hAnsi="標楷體" w:cs="新細明體" w:hint="eastAsia"/>
                <w:color w:val="000000"/>
                <w:sz w:val="26"/>
                <w:szCs w:val="20"/>
              </w:rPr>
              <w:t>一、教師說明：</w:t>
            </w:r>
            <w:r w:rsidRPr="0079414A">
              <w:rPr>
                <w:rFonts w:ascii="標楷體" w:eastAsia="標楷體" w:hAnsi="標楷體" w:cs="新細明體" w:hint="eastAsia"/>
                <w:color w:val="000000"/>
                <w:sz w:val="26"/>
                <w:szCs w:val="20"/>
              </w:rPr>
              <w:t>剛開始劇本創作時，可先請學生找一個熟悉的故事，或者老師先行設定故事提供選擇，再引導利用5W及起承轉合的分析表來練習。</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二、也可以利用情節起承轉合的安排來分析。</w:t>
            </w:r>
          </w:p>
          <w:p w:rsidR="009A4EFC" w:rsidRPr="0079414A" w:rsidRDefault="00547926" w:rsidP="009A4EFC">
            <w:pPr>
              <w:rPr>
                <w:rFonts w:eastAsiaTheme="minorEastAsia"/>
                <w:sz w:val="20"/>
                <w:szCs w:val="20"/>
              </w:rPr>
            </w:pPr>
            <w:r>
              <w:rPr>
                <w:rFonts w:ascii="標楷體" w:eastAsia="標楷體" w:hAnsi="標楷體" w:cs="新細明體" w:hint="eastAsia"/>
                <w:noProof/>
                <w:color w:val="000000"/>
                <w:sz w:val="26"/>
              </w:rPr>
              <w:drawing>
                <wp:inline distT="0" distB="0" distL="0" distR="0" wp14:anchorId="3E52303B" wp14:editId="721126AA">
                  <wp:extent cx="2914650" cy="222885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14650" cy="2228850"/>
                          </a:xfrm>
                          <a:prstGeom prst="rect">
                            <a:avLst/>
                          </a:prstGeom>
                        </pic:spPr>
                      </pic:pic>
                    </a:graphicData>
                  </a:graphic>
                </wp:inline>
              </w:drawing>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三、最後再透過編劇流程完成劇本。</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四、在練習寫角色對話時，可讓小組成員以接龍的方式邊說邊記下對話內容，最後再經過討論，加以增刪即可。</w:t>
            </w:r>
          </w:p>
          <w:p w:rsidR="009A4EFC" w:rsidRPr="0079414A" w:rsidRDefault="00547926" w:rsidP="009A4EFC">
            <w:pPr>
              <w:autoSpaceDE w:val="0"/>
              <w:autoSpaceDN w:val="0"/>
              <w:adjustRightInd w:val="0"/>
              <w:spacing w:line="260" w:lineRule="exact"/>
              <w:rPr>
                <w:rFonts w:eastAsiaTheme="minorEastAsia"/>
                <w:sz w:val="20"/>
                <w:szCs w:val="20"/>
              </w:rPr>
            </w:pPr>
            <w:r w:rsidRPr="0079414A">
              <w:rPr>
                <w:rFonts w:ascii="標楷體" w:eastAsia="標楷體" w:hAnsi="標楷體" w:cs="新細明體" w:hint="eastAsia"/>
                <w:color w:val="000000"/>
                <w:sz w:val="26"/>
                <w:szCs w:val="20"/>
              </w:rPr>
              <w:t>五、教師說明：當我們劇本後，我們還可以透過團體預讀劇本來幫助我們更瞭解劇本，也可以讓演員在正式排戲前先熟悉臺詞和角色設定，過程中也能重新檢查臺詞是否適當，讓劇本更完整、演出更精彩喔！</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【閱讀素養教育】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閱E</w:t>
            </w:r>
            <w:r w:rsidRPr="0079414A">
              <w:rPr>
                <w:rFonts w:ascii="標楷體" w:eastAsia="標楷體" w:hAnsi="標楷體" w:cs="新細明體" w:hint="eastAsia"/>
                <w:color w:val="000000"/>
                <w:sz w:val="26"/>
                <w:szCs w:val="20"/>
              </w:rPr>
              <w:t>2</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認識與領域相關的文本類型與寫作題材。</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第十二週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三、夜之樂</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tc>
        <w:tc>
          <w:tcPr>
            <w:tcW w:w="4969" w:type="dxa"/>
            <w:vAlign w:val="center"/>
          </w:tcPr>
          <w:p w:rsidR="009A4EFC" w:rsidRPr="0079414A" w:rsidRDefault="00547926" w:rsidP="009A4EFC">
            <w:pPr>
              <w:spacing w:line="260" w:lineRule="exact"/>
              <w:rPr>
                <w:rFonts w:eastAsiaTheme="minorEastAsia"/>
                <w:snapToGrid w:val="0"/>
                <w:sz w:val="20"/>
                <w:szCs w:val="20"/>
              </w:rPr>
            </w:pPr>
            <w:r w:rsidRPr="0079414A">
              <w:rPr>
                <w:rFonts w:ascii="標楷體" w:eastAsia="標楷體" w:hAnsi="標楷體" w:cs="新細明體" w:hint="eastAsia"/>
                <w:snapToGrid w:val="0"/>
                <w:color w:val="000000"/>
                <w:sz w:val="26"/>
                <w:szCs w:val="20"/>
              </w:rPr>
              <w:t>1 教師說明弦樂四重奏：為音樂演奏形式，有些音樂作品也稱為弦樂四重奏。</w:t>
            </w:r>
          </w:p>
          <w:p w:rsidR="009A4EFC" w:rsidRPr="0079414A" w:rsidRDefault="00547926" w:rsidP="009A4EFC">
            <w:pPr>
              <w:spacing w:line="260" w:lineRule="exact"/>
              <w:rPr>
                <w:rFonts w:eastAsiaTheme="minorEastAsia"/>
                <w:snapToGrid w:val="0"/>
                <w:sz w:val="20"/>
                <w:szCs w:val="20"/>
              </w:rPr>
            </w:pPr>
            <w:r w:rsidRPr="0079414A">
              <w:rPr>
                <w:rFonts w:ascii="標楷體" w:eastAsia="標楷體" w:hAnsi="標楷體" w:cs="新細明體" w:hint="eastAsia"/>
                <w:snapToGrid w:val="0"/>
                <w:color w:val="000000"/>
                <w:sz w:val="26"/>
                <w:szCs w:val="20"/>
              </w:rPr>
              <w:t>2 介紹弦樂四重奏：一般由4支弦樂器負責，通常是2支小提琴，一支中提琴和一支大提琴。</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snapToGrid w:val="0"/>
                <w:color w:val="000000"/>
                <w:sz w:val="26"/>
                <w:szCs w:val="20"/>
              </w:rPr>
              <w:t>3 第一小提琴通常演奏高位旋律，第二小提琴則相應的演奏低位旋律，一支中提琴和一支大提琴。</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D63733" w:rsidRDefault="00547926" w:rsidP="009A4EFC">
            <w:pPr>
              <w:spacing w:line="260" w:lineRule="exact"/>
              <w:rPr>
                <w:rFonts w:eastAsiaTheme="minorEastAsia"/>
                <w:b/>
                <w:sz w:val="20"/>
                <w:szCs w:val="20"/>
              </w:rPr>
            </w:pPr>
            <w:r w:rsidRPr="00D63733">
              <w:rPr>
                <w:rFonts w:ascii="標楷體" w:eastAsia="標楷體" w:hAnsi="標楷體" w:cs="新細明體" w:hint="eastAsia"/>
                <w:b/>
                <w:color w:val="000000"/>
                <w:sz w:val="26"/>
                <w:szCs w:val="20"/>
              </w:rPr>
              <w:t>【生涯規劃教育】</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涯E9 認識不同類型工作/教育環境。</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第十三週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w:t>
            </w:r>
            <w:r w:rsidRPr="0079414A">
              <w:rPr>
                <w:rFonts w:ascii="標楷體" w:eastAsia="標楷體" w:hAnsi="標楷體" w:cs="新細明體" w:hint="eastAsia"/>
                <w:color w:val="000000"/>
                <w:sz w:val="26"/>
                <w:szCs w:val="20"/>
              </w:rPr>
              <w:t>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二、技藝傳承</w:t>
            </w:r>
          </w:p>
        </w:tc>
        <w:tc>
          <w:tcPr>
            <w:tcW w:w="1792" w:type="dxa"/>
            <w:vAlign w:val="center"/>
          </w:tcPr>
          <w:p w:rsidR="004557C8" w:rsidRDefault="00547926">
            <w:r>
              <w:rPr>
                <w:rFonts w:ascii="標楷體" w:eastAsia="標楷體" w:hAnsi="標楷體" w:cs="新細明體" w:hint="eastAsia"/>
                <w:color w:val="000000"/>
                <w:sz w:val="26"/>
                <w:szCs w:val="26"/>
              </w:rPr>
              <w:t>藝-E-A2 認識設計思考，理解藝術實踐的意義。</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教師引導學生參閱課文與圖例。</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教師播放影偶製作教學影片。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教師提問：「你是否了解課本中所介紹的製作過程？」</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教師請學生剪下附件，上色後，試著連結紙影偶的各部位。(連結每個部位，用縫的還是用雙腳釘都可以。)</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 教師提問：「你已經知道如何製作紙影偶了，現在，我們自己來創作，你想要製作什麼角色？」</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7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8 教師提問：「你是否知道如何加上竹筷？」</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9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10學生開始製作紙影戲。</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11完成後，請大家一起欣賞。</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12各自整理桌面，分工合作打掃教室。</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同儕評量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品E3 </w:t>
            </w:r>
            <w:r w:rsidRPr="0079414A">
              <w:rPr>
                <w:rFonts w:ascii="標楷體" w:eastAsia="標楷體" w:hAnsi="標楷體" w:cs="新細明體" w:hint="eastAsia"/>
                <w:color w:val="000000"/>
                <w:sz w:val="26"/>
                <w:szCs w:val="20"/>
              </w:rPr>
              <w:t>溝通合作與和諧人際關係</w:t>
            </w:r>
            <w:r>
              <w:rPr>
                <w:rFonts w:ascii="標楷體" w:eastAsia="標楷體" w:hAnsi="標楷體" w:cs="新細明體" w:hint="eastAsia"/>
                <w:color w:val="000000"/>
                <w:sz w:val="26"/>
                <w:szCs w:val="20"/>
              </w:rPr>
              <w:t>。</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第十三週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三、</w:t>
            </w:r>
            <w:r w:rsidRPr="0079414A">
              <w:rPr>
                <w:rFonts w:ascii="標楷體" w:eastAsia="標楷體" w:hAnsi="標楷體" w:cs="新細明體" w:hint="eastAsia"/>
                <w:color w:val="000000"/>
                <w:sz w:val="26"/>
                <w:szCs w:val="20"/>
              </w:rPr>
              <w:t>請你跟偶動一動</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tc>
        <w:tc>
          <w:tcPr>
            <w:tcW w:w="4969" w:type="dxa"/>
            <w:vAlign w:val="center"/>
          </w:tcPr>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 xml:space="preserve">請你跟偶動一動 </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一、教師引導學生閱讀課文。</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二、教師提問：課本中三張劇照呈現的演出方式有何不同？</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三、學生自由發表。</w:t>
            </w:r>
          </w:p>
          <w:p w:rsidR="009A4EFC" w:rsidRPr="0079414A"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四、教師歸納：當我們</w:t>
            </w:r>
            <w:r w:rsidRPr="0079414A">
              <w:rPr>
                <w:rFonts w:ascii="標楷體" w:eastAsia="標楷體" w:hAnsi="標楷體" w:cs="新細明體" w:hint="eastAsia"/>
                <w:color w:val="000000"/>
                <w:sz w:val="26"/>
                <w:szCs w:val="20"/>
              </w:rPr>
              <w:t>要將劇本透過戲劇呈現時，通常會使用單純人演、單純偶演或者人和偶一起演出這三種方式。</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五、教師提問：大家是否曾經看過這些形式的演出？</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六、學生自由發表。</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七、教師提問：這三種形式的演出各有什麼特色？</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八、引導學生發表歸納：人的演出著重在肢體與表情。偶的表演著重在操偶的技巧，且偶能夠做出許多人做不出來的動作。人偶同台可兼顧兩者。現在許多兒童劇的創作皆採用此形式。</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第十三週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三、夜之樂</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教師彈奏不同的搖籃曲（或播放各國不同的搖籃曲音樂），歸納出這些音樂共同的特色及性質。</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教師提問︰「這樣的曲子適合什麼時候聆聽、欣賞？」（例如︰休息、睡覺、放鬆、抒解壓力的時候）。</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教師提問︰「在睡覺時喜歡聽什麼樣的曲子？」並介紹布拉姆斯的〈搖籃曲〉。</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教師說明：布拉姆斯的〈搖籃曲〉拍子是24拍，音樂節拍表現籃子的搖擺，也表現媽媽搖著籃子唱歌。仔細聽，聲樂、鋼琴伴奏高音部，鋼琴伴奏低音部，三個聲部組成和諧而優美旋律。</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教師教唱莫札特〈搖籃曲〉。</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 教師提問：「你覺得搖籃曲要用什麼樣的聲音來演唱較為適合？」請學生發表感想。</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7 「你覺得哪位同學演唱搖籃曲的感覺真的能讓小寶寶睡著？為什麼？」</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8 教師引導：「我們能用合適的聲調演唱搖籃曲，那麼也試試看用合適的聲音吹奏搖籃曲。」</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9 教師介紹布拉姆斯的生平。</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國E6 </w:t>
            </w:r>
            <w:r w:rsidRPr="0079414A">
              <w:rPr>
                <w:rFonts w:ascii="標楷體" w:eastAsia="標楷體" w:hAnsi="標楷體" w:cs="新細明體" w:hint="eastAsia"/>
                <w:color w:val="000000"/>
                <w:sz w:val="26"/>
                <w:szCs w:val="20"/>
              </w:rPr>
              <w:t>具備學習不同文化的意願與能力。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第十四週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w:t>
            </w:r>
            <w:r w:rsidRPr="0079414A">
              <w:rPr>
                <w:rFonts w:ascii="標楷體" w:eastAsia="標楷體" w:hAnsi="標楷體" w:cs="新細明體" w:hint="eastAsia"/>
                <w:color w:val="000000"/>
                <w:sz w:val="26"/>
                <w:szCs w:val="20"/>
              </w:rPr>
              <w:t>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三、</w:t>
            </w:r>
            <w:r w:rsidRPr="0079414A">
              <w:rPr>
                <w:rFonts w:ascii="標楷體" w:eastAsia="標楷體" w:hAnsi="標楷體" w:cs="新細明體" w:hint="eastAsia"/>
                <w:color w:val="000000"/>
                <w:sz w:val="26"/>
                <w:szCs w:val="20"/>
              </w:rPr>
              <w:t>舊傳統新風貌</w:t>
            </w:r>
          </w:p>
        </w:tc>
        <w:tc>
          <w:tcPr>
            <w:tcW w:w="1792" w:type="dxa"/>
            <w:vAlign w:val="center"/>
          </w:tcPr>
          <w:p w:rsidR="004557C8" w:rsidRDefault="00547926">
            <w:r>
              <w:rPr>
                <w:rFonts w:ascii="標楷體" w:eastAsia="標楷體" w:hAnsi="標楷體" w:cs="新細明體" w:hint="eastAsia"/>
                <w:color w:val="000000"/>
                <w:sz w:val="26"/>
                <w:szCs w:val="26"/>
              </w:rPr>
              <w:t>藝-E-A3 學習規劃藝術活動，豐富生活經驗。</w:t>
            </w:r>
          </w:p>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1教師引導學生參閱課本圖文。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教師提問：「你知道什麼是傳統、什麼是創新嗎？」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教師說明：「時代一直在改變，藝術會遭逢「創新」與「傳統」之間的取捨，但許多藝術家因應時代的轉變與調整，對於創新樂於挑戰及嘗試， 傳統與創新是相輔相成的，傳統文化有先人的智慧，若能結合時代新觀念，就能有新的風貌，繼往開來，才能讓藝術風貌更多元！」</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5.教師提問：「你假日有出去玩嗎？去過什麼地方？如果要你把讓你印象最深刻的的地方畫出來，你會怎麼畫？只畫一個地方？還是全部都畫出來？」</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 教師帶學生到校園走一趟。</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7回到教室後，教師提問：「回憶你看過的景象，你看到了什麼？你記住了什麼？你會怎麼畫你走過的地方？」</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8 教師說明：「有的藝術家會只畫一個他印象最深刻的地方，有的藝術家卻會把他所有走過的地方都畫出來。」</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9打開課本附件2鼓勵學生將自己走過的地方畫出來。</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10請學生分享自己的作品與心得。</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11引導欣賞傳統與創新的水墨畫，並比較其不同點。</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【多元文化教育】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多E1 </w:t>
            </w:r>
            <w:r w:rsidRPr="0079414A">
              <w:rPr>
                <w:rFonts w:ascii="標楷體" w:eastAsia="標楷體" w:hAnsi="標楷體" w:cs="新細明體" w:hint="eastAsia"/>
                <w:color w:val="000000"/>
                <w:sz w:val="26"/>
                <w:szCs w:val="20"/>
              </w:rPr>
              <w:t>了解自己的文化特質。</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【科技教育】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科E1 </w:t>
            </w:r>
            <w:r w:rsidRPr="0079414A">
              <w:rPr>
                <w:rFonts w:ascii="標楷體" w:eastAsia="標楷體" w:hAnsi="標楷體" w:cs="新細明體" w:hint="eastAsia"/>
                <w:color w:val="000000"/>
                <w:sz w:val="26"/>
                <w:szCs w:val="20"/>
              </w:rPr>
              <w:t>了解平日常見科技產品的用途與運作方式。</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第十四週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三、</w:t>
            </w:r>
            <w:r w:rsidRPr="0079414A">
              <w:rPr>
                <w:rFonts w:ascii="標楷體" w:eastAsia="標楷體" w:hAnsi="標楷體" w:cs="新細明體" w:hint="eastAsia"/>
                <w:color w:val="000000"/>
                <w:sz w:val="26"/>
                <w:szCs w:val="20"/>
              </w:rPr>
              <w:t>請你跟偶動一動</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tc>
        <w:tc>
          <w:tcPr>
            <w:tcW w:w="4969" w:type="dxa"/>
            <w:vAlign w:val="center"/>
          </w:tcPr>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偶來試試看</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一、教師引導閱讀課本：透過偶戲製作發想的架構圖，思考可能的事項。</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二、歸納整理：討論哪些是需要執行的工作，把它圈起來後再說明工作細項。例如：在製偶項目選擇執頭偶及自行製作，自行製作再往下思考可能就要規劃製作時間、準備材料、製作流程等。每一項目都規劃完成，就是一份簡單的計畫書了。</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第十四週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三、夜之樂</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p w:rsidR="004557C8" w:rsidRDefault="00547926">
            <w:r>
              <w:rPr>
                <w:rFonts w:ascii="標楷體" w:eastAsia="標楷體" w:hAnsi="標楷體" w:cs="新細明體" w:hint="eastAsia"/>
                <w:color w:val="000000"/>
                <w:sz w:val="26"/>
                <w:szCs w:val="26"/>
              </w:rPr>
              <w:t>藝-E-B1 理解藝術符號，以表達情意觀點。</w:t>
            </w:r>
          </w:p>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教師介紹：「莫札特的搖籃曲拍號是68拍，音樂節拍表現搖籃子搖過來搖過去的的規律節奏，仔細聽聽音樂旋律柔和而平穩，充分表現媽媽的關愛與呵護之情。」</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教唱莫札特的搖籃曲。</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引導學生體驗、學習68拍。</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國E6 </w:t>
            </w:r>
            <w:r w:rsidRPr="0079414A">
              <w:rPr>
                <w:rFonts w:ascii="標楷體" w:eastAsia="標楷體" w:hAnsi="標楷體" w:cs="新細明體" w:hint="eastAsia"/>
                <w:color w:val="000000"/>
                <w:sz w:val="26"/>
                <w:szCs w:val="20"/>
              </w:rPr>
              <w:t>具備學習不同文化的意願與能力。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第十五週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三、</w:t>
            </w:r>
            <w:r w:rsidRPr="0079414A">
              <w:rPr>
                <w:rFonts w:ascii="標楷體" w:eastAsia="標楷體" w:hAnsi="標楷體" w:cs="新細明體" w:hint="eastAsia"/>
                <w:color w:val="000000"/>
                <w:sz w:val="26"/>
                <w:szCs w:val="20"/>
              </w:rPr>
              <w:t>舊傳統新風貌</w:t>
            </w:r>
          </w:p>
        </w:tc>
        <w:tc>
          <w:tcPr>
            <w:tcW w:w="1792" w:type="dxa"/>
            <w:vAlign w:val="center"/>
          </w:tcPr>
          <w:p w:rsidR="004557C8" w:rsidRDefault="00547926">
            <w:r>
              <w:rPr>
                <w:rFonts w:ascii="標楷體" w:eastAsia="標楷體" w:hAnsi="標楷體" w:cs="新細明體" w:hint="eastAsia"/>
                <w:color w:val="000000"/>
                <w:sz w:val="26"/>
                <w:szCs w:val="26"/>
              </w:rPr>
              <w:t>藝-E-B2 識讀科技資訊與媒體的特質及其與藝術的關係。</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1教師引導學生參閱課本圖文。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教師提問：「你知道什麼是虛擬實境嗎？」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說明：「虛擬實境是利用電腦類比產生一個三D空間的虛擬世界，可以讓使用者感覺彷彿身歷其境，課本的這件作品原作是元代黃公望代表作〈富春山居圖〉，現代科技以虛擬實境重現，名稱叫神遊富春江。」</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教師播放神遊富春江影片。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 教師提問：「你喜歡神遊富春江這影片嗎？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說說你的心得。」</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7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8 教師說明：「在虛擬實境中，你可以走入畫家筆下山水，乘著舟筏，瀏覽富春江沿岸之跌宕山巒、蒼鬱林木及屋舍人家，享受新時代的臥遊之趣。徜徉於黃公望〈富春山居圖〉多層次的視覺饗宴。」</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口語評量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國E3 </w:t>
            </w:r>
            <w:r w:rsidRPr="0079414A">
              <w:rPr>
                <w:rFonts w:ascii="標楷體" w:eastAsia="標楷體" w:hAnsi="標楷體" w:cs="新細明體" w:hint="eastAsia"/>
                <w:color w:val="000000"/>
                <w:sz w:val="26"/>
                <w:szCs w:val="20"/>
              </w:rPr>
              <w:t>具備表達我國本土文化特色的能力。</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【科技教育】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科E1 </w:t>
            </w:r>
            <w:r w:rsidRPr="0079414A">
              <w:rPr>
                <w:rFonts w:ascii="標楷體" w:eastAsia="標楷體" w:hAnsi="標楷體" w:cs="新細明體" w:hint="eastAsia"/>
                <w:color w:val="000000"/>
                <w:sz w:val="26"/>
                <w:szCs w:val="20"/>
              </w:rPr>
              <w:t>了解平日常見科技產品的用途與運作方式。</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第十五週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三、</w:t>
            </w:r>
            <w:r w:rsidRPr="0079414A">
              <w:rPr>
                <w:rFonts w:ascii="標楷體" w:eastAsia="標楷體" w:hAnsi="標楷體" w:cs="新細明體" w:hint="eastAsia"/>
                <w:color w:val="000000"/>
                <w:sz w:val="26"/>
                <w:szCs w:val="20"/>
              </w:rPr>
              <w:t>請你跟偶動一動</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p w:rsidR="004557C8" w:rsidRDefault="00547926">
            <w:r>
              <w:rPr>
                <w:rFonts w:ascii="標楷體" w:eastAsia="標楷體" w:hAnsi="標楷體" w:cs="新細明體" w:hint="eastAsia"/>
                <w:color w:val="000000"/>
                <w:sz w:val="26"/>
                <w:szCs w:val="26"/>
              </w:rPr>
              <w:t>藝-E-A3 學習規劃藝術活動，豐富生活經驗。</w:t>
            </w:r>
          </w:p>
        </w:tc>
        <w:tc>
          <w:tcPr>
            <w:tcW w:w="4969" w:type="dxa"/>
            <w:vAlign w:val="center"/>
          </w:tcPr>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巧手創意來製偶</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一、教師引導學生閱讀課本及圖片。</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二、學生檢視準備材料是否齊全。</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三、教師發下白紙，引導學生發揮創意製作執頭偶的設計圖。</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四、教師說明：構思設計圖要注意下面事項：</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1.要先考慮偶所扮演的角色，角色的職業、個性等將會影響到偶的造形、顏色…。</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2.需兼顧創意與製作的可行性（畫出來的是否能夠做出來？）。</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3.偶的造形不一定要「具像」--「像」真實的人或物，可多一點想像。例如：在製作一個歌星角色的偶時，設計超大的嘴巴，強調他會唱歌的特色。</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五、學生完成設計圖。</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六、教師指導學生製偶。</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第十五週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三、夜之樂</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教師介紹夜曲由來。</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2教師引導學生認識蕭邦的〈夜曲〉、欣賞蕭邦的〈夜曲〉。</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介紹蕭邦：蕭邦是歷史上具影響力且受歡迎的鋼琴作曲家之一，一生的創作大多是鋼琴曲，被譽為「鋼琴詩人」。</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請同學課後搜尋蕭邦還有哪些鋼琴作品，並分享。</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國E6 </w:t>
            </w:r>
            <w:r w:rsidRPr="0079414A">
              <w:rPr>
                <w:rFonts w:ascii="標楷體" w:eastAsia="標楷體" w:hAnsi="標楷體" w:cs="新細明體" w:hint="eastAsia"/>
                <w:color w:val="000000"/>
                <w:sz w:val="26"/>
                <w:szCs w:val="20"/>
              </w:rPr>
              <w:t>具備學習不同文化的意願與能力。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第十六週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三、</w:t>
            </w:r>
            <w:r w:rsidRPr="0079414A">
              <w:rPr>
                <w:rFonts w:ascii="標楷體" w:eastAsia="標楷體" w:hAnsi="標楷體" w:cs="新細明體" w:hint="eastAsia"/>
                <w:color w:val="000000"/>
                <w:sz w:val="26"/>
                <w:szCs w:val="20"/>
              </w:rPr>
              <w:t>舊傳統新風貌</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1.進行</w:t>
            </w:r>
            <w:r w:rsidRPr="0079414A">
              <w:rPr>
                <w:rFonts w:ascii="標楷體" w:eastAsia="標楷體" w:hAnsi="標楷體" w:cs="新細明體" w:hint="eastAsia"/>
                <w:snapToGrid w:val="0"/>
                <w:color w:val="000000"/>
                <w:sz w:val="26"/>
                <w:szCs w:val="20"/>
              </w:rPr>
              <w:t>水墨</w:t>
            </w:r>
            <w:r w:rsidRPr="0079414A">
              <w:rPr>
                <w:rFonts w:ascii="標楷體" w:eastAsia="標楷體" w:hAnsi="標楷體" w:cs="新細明體" w:hint="eastAsia"/>
                <w:color w:val="000000"/>
                <w:sz w:val="26"/>
                <w:szCs w:val="20"/>
              </w:rPr>
              <w:t>創作。</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2.完成作品，共同欣賞</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3.教師指導學生進行作品發表與欣賞。</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4.教師引導學生收拾工具。</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5.將學生作品張貼在教室。</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同儕評量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國E3 </w:t>
            </w:r>
            <w:r w:rsidRPr="0079414A">
              <w:rPr>
                <w:rFonts w:ascii="標楷體" w:eastAsia="標楷體" w:hAnsi="標楷體" w:cs="新細明體" w:hint="eastAsia"/>
                <w:color w:val="000000"/>
                <w:sz w:val="26"/>
                <w:szCs w:val="20"/>
              </w:rPr>
              <w:t>具備表達我國本土文化特色的能力。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第十六週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三、</w:t>
            </w:r>
            <w:r w:rsidRPr="0079414A">
              <w:rPr>
                <w:rFonts w:ascii="標楷體" w:eastAsia="標楷體" w:hAnsi="標楷體" w:cs="新細明體" w:hint="eastAsia"/>
                <w:color w:val="000000"/>
                <w:sz w:val="26"/>
                <w:szCs w:val="20"/>
              </w:rPr>
              <w:t>請你跟偶動一動</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tc>
        <w:tc>
          <w:tcPr>
            <w:tcW w:w="4969" w:type="dxa"/>
            <w:vAlign w:val="center"/>
          </w:tcPr>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動動手腳、暖暖身</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一、教師引導學生閱讀課文及圖片。</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二、教師說明：操偶前的暖身活動很重要，能夠幫我們更靈活的操作偶。</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三、教師引導：</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1.請學生在教室中找一個不會影響活動的位置站立，可請學生張開雙手轉一圈不碰到人為原則。</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2.想像有一張大紙擺在前面，用右手肘在紙上畫10個圈，換左手，左右手一起。</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3.用左膝蓋畫10個圈，換右膝蓋。</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4.用頭畫10個圈。</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5.全身畫畫看。</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6.教師提醒學生：可以想像整個教室空間都是你的畫紙，可以在任意地方畫。</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7.教師提問：還有哪些部位可以畫呢？</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8.適時提醒學生：肚臍、肩膀、手指、耳朵、屁股、眼睛等。</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9.教師可改變速度或規律性，鼓勵學生多做嘗試。</w:t>
            </w:r>
          </w:p>
        </w:tc>
        <w:tc>
          <w:tcPr>
            <w:tcW w:w="2126" w:type="dxa"/>
            <w:vAlign w:val="center"/>
          </w:tcPr>
          <w:p w:rsidR="009A4EFC" w:rsidRPr="0079414A" w:rsidRDefault="00547926" w:rsidP="009A4EFC">
            <w:pPr>
              <w:autoSpaceDE w:val="0"/>
              <w:autoSpaceDN w:val="0"/>
              <w:adjustRightInd w:val="0"/>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第十六週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bCs/>
                <w:sz w:val="20"/>
                <w:szCs w:val="20"/>
              </w:rPr>
            </w:pPr>
            <w:r w:rsidRPr="0079414A">
              <w:rPr>
                <w:rFonts w:ascii="標楷體" w:eastAsia="標楷體" w:hAnsi="標楷體" w:cs="新細明體" w:hint="eastAsia"/>
                <w:color w:val="000000"/>
                <w:sz w:val="26"/>
                <w:szCs w:val="20"/>
              </w:rPr>
              <w:t>三、夜之樂</w:t>
            </w:r>
          </w:p>
        </w:tc>
        <w:tc>
          <w:tcPr>
            <w:tcW w:w="1792" w:type="dxa"/>
            <w:vAlign w:val="center"/>
          </w:tcPr>
          <w:p w:rsidR="004557C8" w:rsidRDefault="00547926">
            <w:r>
              <w:rPr>
                <w:rFonts w:ascii="標楷體" w:eastAsia="標楷體" w:hAnsi="標楷體" w:cs="新細明體" w:hint="eastAsia"/>
                <w:color w:val="000000"/>
                <w:sz w:val="26"/>
                <w:szCs w:val="26"/>
              </w:rPr>
              <w:t>藝-E-A2 認識設計思考，理解藝術實踐的意義。</w:t>
            </w:r>
          </w:p>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請學生一邊聆聽音樂，一邊跟著音賞欣賞〈月河〉並觀察音樂地圖；請學生跟著音樂，每個小節點六下並念出Du、Da、Di、Du、Da、Di，六小拍為一個循環脈動；請再聽一次，跟著音樂，每小節點兩下，並且念出兩個Du，兩大拍為一個循環脈動，如：Du、Du。</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創作孟浩然〈春曉〉的音樂：試著思考如何和音樂做連結，並選擇想要呈現音色的樂器或材料，如：直笛、報紙、水桶；請學生分補討論，設計、組合這些聲音，創作4 小節簡單的樂曲，並且要附註演奏方式。</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分享創作與回饋。</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國E6 </w:t>
            </w:r>
            <w:r w:rsidRPr="0079414A">
              <w:rPr>
                <w:rFonts w:ascii="標楷體" w:eastAsia="標楷體" w:hAnsi="標楷體" w:cs="新細明體" w:hint="eastAsia"/>
                <w:color w:val="000000"/>
                <w:sz w:val="26"/>
                <w:szCs w:val="20"/>
              </w:rPr>
              <w:t>具備學習不同文化的意願與能力。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第十七週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三、</w:t>
            </w:r>
            <w:r w:rsidRPr="0079414A">
              <w:rPr>
                <w:rFonts w:ascii="標楷體" w:eastAsia="標楷體" w:hAnsi="標楷體" w:cs="新細明體" w:hint="eastAsia"/>
                <w:color w:val="000000"/>
                <w:sz w:val="26"/>
                <w:szCs w:val="20"/>
              </w:rPr>
              <w:t>舊傳統新風貌</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1.進行</w:t>
            </w:r>
            <w:r w:rsidRPr="0079414A">
              <w:rPr>
                <w:rFonts w:ascii="標楷體" w:eastAsia="標楷體" w:hAnsi="標楷體" w:cs="新細明體" w:hint="eastAsia"/>
                <w:snapToGrid w:val="0"/>
                <w:color w:val="000000"/>
                <w:sz w:val="26"/>
                <w:szCs w:val="20"/>
              </w:rPr>
              <w:t>水墨</w:t>
            </w:r>
            <w:r w:rsidRPr="0079414A">
              <w:rPr>
                <w:rFonts w:ascii="標楷體" w:eastAsia="標楷體" w:hAnsi="標楷體" w:cs="新細明體" w:hint="eastAsia"/>
                <w:color w:val="000000"/>
                <w:sz w:val="26"/>
                <w:szCs w:val="20"/>
              </w:rPr>
              <w:t>創作。</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2.完成作品，共同欣賞</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3.教師指導學生進行作品發表與欣賞。</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4.教師引導學生收拾工具。</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5.將學生作品張貼在教室。</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同儕評量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國E3 </w:t>
            </w:r>
            <w:r w:rsidRPr="0079414A">
              <w:rPr>
                <w:rFonts w:ascii="標楷體" w:eastAsia="標楷體" w:hAnsi="標楷體" w:cs="新細明體" w:hint="eastAsia"/>
                <w:color w:val="000000"/>
                <w:sz w:val="26"/>
                <w:szCs w:val="20"/>
              </w:rPr>
              <w:t>具備表達我國本土文化特色的能力。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第十七週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三、</w:t>
            </w:r>
            <w:r w:rsidRPr="0079414A">
              <w:rPr>
                <w:rFonts w:ascii="標楷體" w:eastAsia="標楷體" w:hAnsi="標楷體" w:cs="新細明體" w:hint="eastAsia"/>
                <w:color w:val="000000"/>
                <w:sz w:val="26"/>
                <w:szCs w:val="20"/>
              </w:rPr>
              <w:t>請你跟偶動一動</w:t>
            </w:r>
          </w:p>
        </w:tc>
        <w:tc>
          <w:tcPr>
            <w:tcW w:w="1792" w:type="dxa"/>
            <w:vAlign w:val="center"/>
          </w:tcPr>
          <w:p w:rsidR="004557C8" w:rsidRDefault="00547926">
            <w:r>
              <w:rPr>
                <w:rFonts w:ascii="標楷體" w:eastAsia="標楷體" w:hAnsi="標楷體" w:cs="新細明體" w:hint="eastAsia"/>
                <w:color w:val="000000"/>
                <w:sz w:val="26"/>
                <w:szCs w:val="26"/>
              </w:rPr>
              <w:t>藝-E-A1 參與藝術活動，探索生活美感。</w:t>
            </w:r>
          </w:p>
          <w:p w:rsidR="004557C8" w:rsidRDefault="00547926">
            <w:r>
              <w:rPr>
                <w:rFonts w:ascii="標楷體" w:eastAsia="標楷體" w:hAnsi="標楷體" w:cs="新細明體" w:hint="eastAsia"/>
                <w:color w:val="000000"/>
                <w:sz w:val="26"/>
                <w:szCs w:val="26"/>
              </w:rPr>
              <w:t>藝-E-A3 學習規劃藝術活動，豐富生活經驗。</w:t>
            </w:r>
          </w:p>
        </w:tc>
        <w:tc>
          <w:tcPr>
            <w:tcW w:w="4969" w:type="dxa"/>
            <w:vAlign w:val="center"/>
          </w:tcPr>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偶來秀一下</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一、教師引導學生閱讀課本。（教學流程採用第二選項才藝發表會的方式，詳見教學小叮嚀一說明）</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二、教師提問：如果你們的偶要進行才藝發表，想想看，他們會具備哪些才藝呢？大家有上網查到哪些資料呢？</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三、學生發表。（參閱課本圖片及自行蒐集的資料）</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四、教師請各組學生討論要表演的節目，並寫下表演的內容規劃。（如果已在一開始做好計畫，這裡就只需要做動作設計就可以了。）</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五、學生排練，教師巡視給予指導。</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六、集合準備。</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七、教師提問：發表會即將開始，等一下欣賞表演時，大家要注意哪些禮儀？</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八、學生自由發表。</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1.不能隨意走動。</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2.可適當的表達情緒，但不能無故喧嘩。</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3.要給台上的表演者鼓勵。</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九、進行才藝發表會。</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十、討論與分享。</w:t>
            </w:r>
          </w:p>
          <w:p w:rsidR="009A4EFC" w:rsidRPr="00DD2AB9" w:rsidRDefault="00547926" w:rsidP="009A4EFC">
            <w:pPr>
              <w:autoSpaceDE w:val="0"/>
              <w:autoSpaceDN w:val="0"/>
              <w:adjustRightInd w:val="0"/>
              <w:spacing w:line="260" w:lineRule="exact"/>
              <w:rPr>
                <w:rFonts w:eastAsiaTheme="minorEastAsia"/>
                <w:sz w:val="20"/>
                <w:szCs w:val="20"/>
              </w:rPr>
            </w:pPr>
            <w:r w:rsidRPr="00DD2AB9">
              <w:rPr>
                <w:rFonts w:ascii="標楷體" w:eastAsia="標楷體" w:hAnsi="標楷體" w:cs="新細明體" w:hint="eastAsia"/>
                <w:color w:val="000000"/>
                <w:sz w:val="26"/>
                <w:szCs w:val="20"/>
              </w:rPr>
              <w:t>十一、教師講評。</w:t>
            </w:r>
          </w:p>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十二、填寫自評、互評表。（詳見參考資料）</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autoSpaceDE w:val="0"/>
              <w:autoSpaceDN w:val="0"/>
              <w:adjustRightInd w:val="0"/>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第十七週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四、動物狂歡趣</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教師播放藝術歌曲〈鱒魚〉，並介紹此首亦是舒伯特的作品之一、請學生發表聆聽感受。</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教師播放鋼琴五重奏〈鱒魚〉的第四樂章，並引導學生發現主題與藝術歌曲〈鱒魚〉為相同旋律、請學生發表聆聽感受。</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教師彈奏主題，學生隨琴唱出主題譜例、唱名，反覆練習至熟練；說明此曲含主題及六段變奏，教師可將主題譜例展示於黑板上，於演奏時，一邊聆聽，一邊指出主題，讓學生明暸變奏曲的形式。</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引導學生聆聽音樂，聽到主題時，馬上隨音樂哼唱出來。</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認識鋼琴五重奏：教師揭示課本提琴家族的圖片，向學生介紹提琴家族各個樂器的音色、外觀、構造和差別。</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國E6 </w:t>
            </w:r>
            <w:r w:rsidRPr="0079414A">
              <w:rPr>
                <w:rFonts w:ascii="標楷體" w:eastAsia="標楷體" w:hAnsi="標楷體" w:cs="新細明體" w:hint="eastAsia"/>
                <w:color w:val="000000"/>
                <w:sz w:val="26"/>
                <w:szCs w:val="20"/>
              </w:rPr>
              <w:t>具備學習不同文化的意願與能力。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第十八週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w:t>
            </w:r>
            <w:r w:rsidRPr="0079414A">
              <w:rPr>
                <w:rFonts w:ascii="標楷體" w:eastAsia="標楷體" w:hAnsi="標楷體" w:cs="新細明體" w:hint="eastAsia"/>
                <w:color w:val="000000"/>
                <w:sz w:val="26"/>
                <w:szCs w:val="20"/>
              </w:rPr>
              <w:t>視覺萬花筒</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三、</w:t>
            </w:r>
            <w:r w:rsidRPr="0079414A">
              <w:rPr>
                <w:rFonts w:ascii="標楷體" w:eastAsia="標楷體" w:hAnsi="標楷體" w:cs="新細明體" w:hint="eastAsia"/>
                <w:color w:val="000000"/>
                <w:sz w:val="26"/>
                <w:szCs w:val="20"/>
              </w:rPr>
              <w:t>舊傳統新風貌</w:t>
            </w:r>
          </w:p>
        </w:tc>
        <w:tc>
          <w:tcPr>
            <w:tcW w:w="1792" w:type="dxa"/>
            <w:vAlign w:val="center"/>
          </w:tcPr>
          <w:p w:rsidR="004557C8" w:rsidRDefault="00547926">
            <w:r>
              <w:rPr>
                <w:rFonts w:ascii="標楷體" w:eastAsia="標楷體" w:hAnsi="標楷體" w:cs="新細明體" w:hint="eastAsia"/>
                <w:color w:val="000000"/>
                <w:sz w:val="26"/>
                <w:szCs w:val="26"/>
              </w:rPr>
              <w:t>藝-E-B2 識讀科技資訊與媒體的特質及其與藝術的關係。</w:t>
            </w:r>
          </w:p>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教師引導學生參閱課本圖文。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教師提問：「你知道以前藝術家為何畫人像畫嗎？」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教師說明：「沒有照相機的時代，許多人找藝術家描繪畫像留做紀念。</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5教師說明：「陳進的這件作品讓我們看到了台灣早期的大家閨秀，畫中女子很悠閒，手握書卷，側臥雕花眠床，一派清雅嫻靜。」</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6教師提問：「到了現代，人像畫比較多元，將重點放在創作方法、媒材上的表現與傳達畫面中人物的情感上。從畫面中，你有感受到畫家想傳達的意念嗎？」</w:t>
            </w:r>
          </w:p>
          <w:p w:rsidR="009A4EFC" w:rsidRPr="00DD2AB9" w:rsidRDefault="00547926" w:rsidP="009A4EFC">
            <w:pPr>
              <w:spacing w:line="260" w:lineRule="exact"/>
              <w:rPr>
                <w:rFonts w:eastAsiaTheme="minorEastAsia"/>
                <w:b/>
                <w:sz w:val="20"/>
                <w:szCs w:val="20"/>
              </w:rPr>
            </w:pPr>
            <w:r w:rsidRPr="00DD2AB9">
              <w:rPr>
                <w:rFonts w:ascii="標楷體" w:eastAsia="標楷體" w:hAnsi="標楷體" w:cs="新細明體" w:hint="eastAsia"/>
                <w:b/>
                <w:color w:val="000000"/>
                <w:sz w:val="26"/>
                <w:szCs w:val="20"/>
              </w:rPr>
              <w:t>人像新風貌</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教師引導學生參閱課本圖文。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教師提問：「結合科技的人像畫，你認為會是什麼樣子呢？」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教師說明：「這件人像作品，藝術家以徐筱樂的臉譜製作巨大的人像，結合會變動的錄像 ( 眼睛與嘴巴 )，呈現出獨特的人像畫。」</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教師提問：「這件作品藝術家使用動態影像，和以前藝術家使用畫筆作畫有何不同？」</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7教師提問：「藝術創作受到科技啟發，你覺得未來的人像畫會變什麼模樣？」</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8教師說明：「未來的人像畫應該會更多元。」</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探究評量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態度評量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國E4 </w:t>
            </w:r>
            <w:r w:rsidRPr="0079414A">
              <w:rPr>
                <w:rFonts w:ascii="標楷體" w:eastAsia="標楷體" w:hAnsi="標楷體" w:cs="新細明體" w:hint="eastAsia"/>
                <w:color w:val="000000"/>
                <w:sz w:val="26"/>
                <w:szCs w:val="20"/>
              </w:rPr>
              <w:t>了解國際文化的多樣性。</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【科技教育】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科E1 </w:t>
            </w:r>
            <w:r w:rsidRPr="0079414A">
              <w:rPr>
                <w:rFonts w:ascii="標楷體" w:eastAsia="標楷體" w:hAnsi="標楷體" w:cs="新細明體" w:hint="eastAsia"/>
                <w:color w:val="000000"/>
                <w:sz w:val="26"/>
                <w:szCs w:val="20"/>
              </w:rPr>
              <w:t>了解平日常見科技產品的用途與運作方式。</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第十八週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四、</w:t>
            </w:r>
            <w:r w:rsidRPr="0079414A">
              <w:rPr>
                <w:rFonts w:ascii="標楷體" w:eastAsia="標楷體" w:hAnsi="標楷體" w:cs="新細明體" w:hint="eastAsia"/>
                <w:color w:val="000000"/>
                <w:sz w:val="26"/>
                <w:szCs w:val="20"/>
              </w:rPr>
              <w:t>偶來說故事</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偶來說故事</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一、教師引導學生閱讀課文。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二、教師說明：故事人人會說，各有巧妙不同。大家在『化身劇作家』的單元，都有寫出屬於自己劇本，你的劇本有幾個角色呢？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三、學生自由發表。</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四、教師提問：如果劇本裡的角色太多，該怎麼辦呢？有辦法解決嗎？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五、學生自由發表（可以刪減劇情、可以請同學幫忙演出等）。</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六、教師繼續提問：如果角色的性質過於雷同，又該如何處理呢？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七、學生自由發表（用服裝顏色、聲音、動作來區分）。</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八、教師提問：請同學試著分組，運用聲音、動作和改變服裝和道具的方式，運用視覺藝術課程製作出的布袋戲偶來進行表演吧！</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九、教師引導學生運用操偶的技巧、改變聲音、動作和增加服裝和道具的方式分組進行表演。</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十、學生分組進行表演。</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第十八週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四、動物狂歡趣</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教師介紹二胡：教師揭示二胡圖片，並作介紹：二胡是中國樂器中最普遍的擦弦樂器。</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2教師引導學生說明比較國樂弦樂器（二胡）與西洋弦樂器（提琴）在樂器構造外形、演奏方式等不同的地方。</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國E6 </w:t>
            </w:r>
            <w:r w:rsidRPr="0079414A">
              <w:rPr>
                <w:rFonts w:ascii="標楷體" w:eastAsia="標楷體" w:hAnsi="標楷體" w:cs="新細明體" w:hint="eastAsia"/>
                <w:color w:val="000000"/>
                <w:sz w:val="26"/>
                <w:szCs w:val="20"/>
              </w:rPr>
              <w:t>具備學習不同文化的意願與能力。</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第十九週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w:t>
            </w:r>
            <w:r w:rsidRPr="0079414A">
              <w:rPr>
                <w:rFonts w:ascii="標楷體" w:eastAsia="標楷體" w:hAnsi="標楷體" w:cs="新細明體" w:hint="eastAsia"/>
                <w:color w:val="000000"/>
                <w:sz w:val="26"/>
                <w:szCs w:val="20"/>
              </w:rPr>
              <w:t>視覺萬花筒</w:t>
            </w:r>
          </w:p>
          <w:p w:rsidR="009A4EFC" w:rsidRPr="0079414A" w:rsidRDefault="00547926" w:rsidP="009A4EFC">
            <w:pPr>
              <w:spacing w:line="260" w:lineRule="exact"/>
              <w:jc w:val="center"/>
              <w:rPr>
                <w:rFonts w:eastAsiaTheme="minorEastAsia"/>
                <w:bCs/>
                <w:sz w:val="20"/>
                <w:szCs w:val="20"/>
              </w:rPr>
            </w:pPr>
            <w:r w:rsidRPr="0079414A">
              <w:rPr>
                <w:rFonts w:ascii="標楷體" w:eastAsia="標楷體" w:hAnsi="標楷體" w:cs="新細明體" w:hint="eastAsia"/>
                <w:bCs/>
                <w:color w:val="000000"/>
                <w:sz w:val="26"/>
                <w:szCs w:val="20"/>
              </w:rPr>
              <w:t>三、</w:t>
            </w:r>
            <w:r w:rsidRPr="0079414A">
              <w:rPr>
                <w:rFonts w:ascii="標楷體" w:eastAsia="標楷體" w:hAnsi="標楷體" w:cs="新細明體" w:hint="eastAsia"/>
                <w:color w:val="000000"/>
                <w:sz w:val="26"/>
                <w:szCs w:val="20"/>
              </w:rPr>
              <w:t>舊傳統新風貌</w:t>
            </w:r>
          </w:p>
        </w:tc>
        <w:tc>
          <w:tcPr>
            <w:tcW w:w="1792" w:type="dxa"/>
            <w:vAlign w:val="center"/>
          </w:tcPr>
          <w:p w:rsidR="004557C8" w:rsidRDefault="00547926">
            <w:r>
              <w:rPr>
                <w:rFonts w:ascii="標楷體" w:eastAsia="標楷體" w:hAnsi="標楷體" w:cs="新細明體" w:hint="eastAsia"/>
                <w:color w:val="000000"/>
                <w:sz w:val="26"/>
                <w:szCs w:val="26"/>
              </w:rPr>
              <w:t>藝-E-B2 識讀科技資訊與媒體的特質及其與藝術的關係。</w:t>
            </w:r>
          </w:p>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異想天開畫人像――人像畫創作</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教師引導學生參閱課本圖文。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教師提問：「他們畫的人像畫都很有趣。你喜歡嗎？」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教師鼓勵學生發表看法。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教師說明：「讓我們運用新奇的視覺組合方式，發揮想像，利用彩畫進行創作人像畫。」</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完成作品，展示全班作品，師生共同欣賞討論。</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6鼓勵學生說出自己的創作心得與大家分享。</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實作評量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口語評量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國E4 </w:t>
            </w:r>
            <w:r w:rsidRPr="0079414A">
              <w:rPr>
                <w:rFonts w:ascii="標楷體" w:eastAsia="標楷體" w:hAnsi="標楷體" w:cs="新細明體" w:hint="eastAsia"/>
                <w:color w:val="000000"/>
                <w:sz w:val="26"/>
                <w:szCs w:val="20"/>
              </w:rPr>
              <w:t>了解國際文化的多樣性。</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【科技教育】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科E1 </w:t>
            </w:r>
            <w:r w:rsidRPr="0079414A">
              <w:rPr>
                <w:rFonts w:ascii="標楷體" w:eastAsia="標楷體" w:hAnsi="標楷體" w:cs="新細明體" w:hint="eastAsia"/>
                <w:color w:val="000000"/>
                <w:sz w:val="26"/>
                <w:szCs w:val="20"/>
              </w:rPr>
              <w:t>了解平日常見科技產品的用途與運作方式。</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第十九週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四、</w:t>
            </w:r>
            <w:r w:rsidRPr="0079414A">
              <w:rPr>
                <w:rFonts w:ascii="標楷體" w:eastAsia="標楷體" w:hAnsi="標楷體" w:cs="新細明體" w:hint="eastAsia"/>
                <w:color w:val="000000"/>
                <w:sz w:val="26"/>
                <w:szCs w:val="20"/>
              </w:rPr>
              <w:t>偶來說故事</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9A4EFC" w:rsidRPr="00DD2AB9" w:rsidRDefault="00547926" w:rsidP="009A4EFC">
            <w:pPr>
              <w:spacing w:line="260" w:lineRule="exact"/>
              <w:rPr>
                <w:rFonts w:eastAsiaTheme="minorEastAsia"/>
                <w:sz w:val="20"/>
                <w:szCs w:val="20"/>
              </w:rPr>
            </w:pPr>
            <w:r w:rsidRPr="00DD2AB9">
              <w:rPr>
                <w:rFonts w:ascii="標楷體" w:eastAsia="標楷體" w:hAnsi="標楷體" w:cs="新細明體" w:hint="eastAsia"/>
                <w:color w:val="000000"/>
                <w:sz w:val="26"/>
                <w:szCs w:val="20"/>
              </w:rPr>
              <w:t>偶們不一樣</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一、教師引導學生閱讀課文。</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二、教師說明：你們知道嗎？偶的動作和特徵要如何表現才能讓觀賞的人很輕易的分辨他們是不同的角色呢？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三、學生自由發表。</w:t>
            </w:r>
          </w:p>
          <w:p w:rsidR="009A4EFC" w:rsidRPr="0079414A" w:rsidRDefault="00547926" w:rsidP="009A4EFC">
            <w:pPr>
              <w:autoSpaceDE w:val="0"/>
              <w:autoSpaceDN w:val="0"/>
              <w:adjustRightInd w:val="0"/>
              <w:spacing w:line="260" w:lineRule="exact"/>
              <w:rPr>
                <w:rFonts w:eastAsiaTheme="minorEastAsia"/>
                <w:sz w:val="20"/>
                <w:szCs w:val="20"/>
              </w:rPr>
            </w:pPr>
            <w:r w:rsidRPr="0079414A">
              <w:rPr>
                <w:rFonts w:ascii="標楷體" w:eastAsia="標楷體" w:hAnsi="標楷體" w:cs="新細明體" w:hint="eastAsia"/>
                <w:color w:val="000000"/>
                <w:sz w:val="26"/>
                <w:szCs w:val="20"/>
              </w:rPr>
              <w:t>四、教師提問：你有注意到到戲偶在表演時的動作都不太一樣嗎？男生、女生、老人、小孩⋯⋯的動作又該如何呈現才好呢？</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五、學生自由發表。</w:t>
            </w:r>
          </w:p>
          <w:p w:rsidR="009A4EFC" w:rsidRPr="0079414A" w:rsidRDefault="00547926" w:rsidP="009A4EFC">
            <w:pPr>
              <w:autoSpaceDE w:val="0"/>
              <w:autoSpaceDN w:val="0"/>
              <w:adjustRightInd w:val="0"/>
              <w:spacing w:line="260" w:lineRule="exact"/>
              <w:rPr>
                <w:rFonts w:eastAsiaTheme="minorEastAsia"/>
                <w:sz w:val="20"/>
                <w:szCs w:val="20"/>
              </w:rPr>
            </w:pPr>
            <w:r w:rsidRPr="0079414A">
              <w:rPr>
                <w:rFonts w:ascii="標楷體" w:eastAsia="標楷體" w:hAnsi="標楷體" w:cs="新細明體" w:hint="eastAsia"/>
                <w:color w:val="000000"/>
                <w:sz w:val="26"/>
                <w:szCs w:val="20"/>
              </w:rPr>
              <w:t>1.年輕女生、活潑、好玩，動作輕快。</w:t>
            </w:r>
          </w:p>
          <w:p w:rsidR="009A4EFC" w:rsidRPr="0079414A" w:rsidRDefault="00547926" w:rsidP="009A4EFC">
            <w:pPr>
              <w:autoSpaceDE w:val="0"/>
              <w:autoSpaceDN w:val="0"/>
              <w:adjustRightInd w:val="0"/>
              <w:spacing w:line="260" w:lineRule="exact"/>
              <w:rPr>
                <w:rFonts w:eastAsiaTheme="minorEastAsia"/>
                <w:sz w:val="20"/>
                <w:szCs w:val="20"/>
              </w:rPr>
            </w:pPr>
            <w:r w:rsidRPr="0079414A">
              <w:rPr>
                <w:rFonts w:ascii="標楷體" w:eastAsia="標楷體" w:hAnsi="標楷體" w:cs="新細明體" w:hint="eastAsia"/>
                <w:color w:val="000000"/>
                <w:sz w:val="26"/>
                <w:szCs w:val="20"/>
              </w:rPr>
              <w:t>2.猥瑣男生、動作偷偷摸摸、躡手躡腳。</w:t>
            </w:r>
          </w:p>
          <w:p w:rsidR="009A4EFC" w:rsidRPr="0079414A" w:rsidRDefault="00547926" w:rsidP="009A4EFC">
            <w:pPr>
              <w:autoSpaceDE w:val="0"/>
              <w:autoSpaceDN w:val="0"/>
              <w:adjustRightInd w:val="0"/>
              <w:spacing w:line="260" w:lineRule="exact"/>
              <w:rPr>
                <w:rFonts w:eastAsiaTheme="minorEastAsia"/>
                <w:sz w:val="20"/>
                <w:szCs w:val="20"/>
              </w:rPr>
            </w:pPr>
            <w:r w:rsidRPr="0079414A">
              <w:rPr>
                <w:rFonts w:ascii="標楷體" w:eastAsia="標楷體" w:hAnsi="標楷體" w:cs="新細明體" w:hint="eastAsia"/>
                <w:color w:val="000000"/>
                <w:sz w:val="26"/>
                <w:szCs w:val="20"/>
              </w:rPr>
              <w:t>3.成熟男生、粗獷、動作步伐大且豪邁。</w:t>
            </w:r>
          </w:p>
          <w:p w:rsidR="009A4EFC" w:rsidRPr="0079414A" w:rsidRDefault="00547926" w:rsidP="009A4EFC">
            <w:pPr>
              <w:autoSpaceDE w:val="0"/>
              <w:autoSpaceDN w:val="0"/>
              <w:adjustRightInd w:val="0"/>
              <w:spacing w:line="260" w:lineRule="exact"/>
              <w:rPr>
                <w:rFonts w:eastAsiaTheme="minorEastAsia"/>
                <w:sz w:val="20"/>
                <w:szCs w:val="20"/>
              </w:rPr>
            </w:pPr>
            <w:r w:rsidRPr="0079414A">
              <w:rPr>
                <w:rFonts w:ascii="標楷體" w:eastAsia="標楷體" w:hAnsi="標楷體" w:cs="新細明體" w:hint="eastAsia"/>
                <w:color w:val="000000"/>
                <w:sz w:val="26"/>
                <w:szCs w:val="20"/>
              </w:rPr>
              <w:t>4.老人、行緩慢、不便。</w:t>
            </w:r>
          </w:p>
          <w:p w:rsidR="009A4EFC" w:rsidRPr="0079414A" w:rsidRDefault="00547926" w:rsidP="009A4EFC">
            <w:pPr>
              <w:autoSpaceDE w:val="0"/>
              <w:autoSpaceDN w:val="0"/>
              <w:adjustRightInd w:val="0"/>
              <w:spacing w:line="260" w:lineRule="exact"/>
              <w:rPr>
                <w:rFonts w:eastAsiaTheme="minorEastAsia"/>
                <w:sz w:val="20"/>
                <w:szCs w:val="20"/>
              </w:rPr>
            </w:pPr>
            <w:r w:rsidRPr="0079414A">
              <w:rPr>
                <w:rFonts w:ascii="標楷體" w:eastAsia="標楷體" w:hAnsi="標楷體" w:cs="新細明體" w:hint="eastAsia"/>
                <w:color w:val="000000"/>
                <w:sz w:val="26"/>
                <w:szCs w:val="20"/>
              </w:rPr>
              <w:t>六、教師繼續提問：對於戲偶的角色動作，你還有的其它不一樣的表現方法嗎？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七、學生自由發表。</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八、教師提問：請同學試著運用不同的肢體動作來進行偶的練習！</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九、學生進行實驗性的操偶練習。</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觀察評量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第十九週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四、動物狂歡趣</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教師彈奏或播放〈蝸牛與黃鸝鳥〉，請同學們一邊跟著樂譜、一邊欣賞聆聽曲調，並討論此曲的形式為：ababc，有重複的曲調。</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請同學們說出本曲速度、拍號、並視唱唱名。</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3 教師帶著學生，依照節奏念一次歌詞，並將有切分音符之處念熟。</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教師教唱歌曲，教師範唱一句、學生跟著唱一句。</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請同學們一起演唱歌曲。</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 認識切分音：試試用其他詞語替換，如：小白兔、火龍果、枝仔冰、Hamburger三個音節的字彙念念看。</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7 圈出〈蝸牛與黃鸝鳥〉樂曲中的切分音，共有五組，並把這五組的節奏唱熟練。</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8 念出課本中說白節奏的練習，亦可替換不同的字詞練習。</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napToGrid w:val="0"/>
                <w:sz w:val="20"/>
                <w:szCs w:val="20"/>
              </w:rPr>
            </w:pPr>
            <w:r w:rsidRPr="00234327">
              <w:rPr>
                <w:rFonts w:ascii="標楷體" w:eastAsia="標楷體" w:hAnsi="標楷體" w:cs="新細明體" w:hint="eastAsia"/>
                <w:b/>
                <w:snapToGrid w:val="0"/>
                <w:color w:val="000000"/>
                <w:sz w:val="26"/>
                <w:szCs w:val="20"/>
              </w:rPr>
              <w:t>【性別平等教育】</w:t>
            </w:r>
          </w:p>
          <w:p w:rsidR="009A4EFC" w:rsidRPr="0079414A" w:rsidRDefault="00547926" w:rsidP="009A4EFC">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t>性E</w:t>
            </w:r>
            <w:r w:rsidRPr="0079414A">
              <w:rPr>
                <w:rFonts w:ascii="標楷體" w:eastAsia="標楷體" w:hAnsi="標楷體" w:cs="新細明體" w:hint="eastAsia"/>
                <w:snapToGrid w:val="0"/>
                <w:color w:val="000000"/>
                <w:sz w:val="26"/>
                <w:szCs w:val="20"/>
              </w:rPr>
              <w:t>11</w:t>
            </w:r>
            <w:r>
              <w:rPr>
                <w:rFonts w:ascii="標楷體" w:eastAsia="標楷體" w:hAnsi="標楷體" w:cs="新細明體" w:hint="eastAsia"/>
                <w:snapToGrid w:val="0"/>
                <w:color w:val="000000"/>
                <w:sz w:val="26"/>
                <w:szCs w:val="20"/>
              </w:rPr>
              <w:t xml:space="preserve"> </w:t>
            </w:r>
            <w:r w:rsidRPr="0079414A">
              <w:rPr>
                <w:rFonts w:ascii="標楷體" w:eastAsia="標楷體" w:hAnsi="標楷體" w:cs="新細明體" w:hint="eastAsia"/>
                <w:snapToGrid w:val="0"/>
                <w:color w:val="000000"/>
                <w:sz w:val="26"/>
                <w:szCs w:val="20"/>
              </w:rPr>
              <w:t>培養性別間合宜表達情感的能力。</w:t>
            </w:r>
          </w:p>
          <w:p w:rsidR="009A4EFC" w:rsidRPr="00234327" w:rsidRDefault="00547926" w:rsidP="009A4EFC">
            <w:pPr>
              <w:spacing w:line="260" w:lineRule="exact"/>
              <w:rPr>
                <w:rFonts w:eastAsiaTheme="minorEastAsia"/>
                <w:b/>
                <w:snapToGrid w:val="0"/>
                <w:sz w:val="20"/>
                <w:szCs w:val="20"/>
              </w:rPr>
            </w:pPr>
            <w:r w:rsidRPr="00234327">
              <w:rPr>
                <w:rFonts w:ascii="標楷體" w:eastAsia="標楷體" w:hAnsi="標楷體" w:cs="新細明體" w:hint="eastAsia"/>
                <w:b/>
                <w:snapToGrid w:val="0"/>
                <w:color w:val="000000"/>
                <w:sz w:val="26"/>
                <w:szCs w:val="20"/>
              </w:rPr>
              <w:t>【人權教育】</w:t>
            </w:r>
          </w:p>
          <w:p w:rsidR="009A4EFC" w:rsidRPr="0079414A" w:rsidRDefault="00547926" w:rsidP="009A4EFC">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t xml:space="preserve">人E4 </w:t>
            </w:r>
            <w:r w:rsidRPr="0079414A">
              <w:rPr>
                <w:rFonts w:ascii="標楷體" w:eastAsia="標楷體" w:hAnsi="標楷體" w:cs="新細明體" w:hint="eastAsia"/>
                <w:snapToGrid w:val="0"/>
                <w:color w:val="000000"/>
                <w:sz w:val="26"/>
                <w:szCs w:val="20"/>
              </w:rPr>
              <w:t>表達自己對一個美好世界的想法，並聆聽他人的想法。</w:t>
            </w:r>
          </w:p>
          <w:p w:rsidR="009A4EFC" w:rsidRPr="00234327" w:rsidRDefault="00547926" w:rsidP="009A4EFC">
            <w:pPr>
              <w:spacing w:line="260" w:lineRule="exact"/>
              <w:rPr>
                <w:rFonts w:eastAsiaTheme="minorEastAsia"/>
                <w:b/>
                <w:snapToGrid w:val="0"/>
                <w:sz w:val="20"/>
                <w:szCs w:val="20"/>
              </w:rPr>
            </w:pPr>
            <w:r w:rsidRPr="00234327">
              <w:rPr>
                <w:rFonts w:ascii="標楷體" w:eastAsia="標楷體" w:hAnsi="標楷體" w:cs="新細明體" w:hint="eastAsia"/>
                <w:b/>
                <w:snapToGrid w:val="0"/>
                <w:color w:val="000000"/>
                <w:sz w:val="26"/>
                <w:szCs w:val="20"/>
              </w:rPr>
              <w:t>【環境教育】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snapToGrid w:val="0"/>
                <w:color w:val="000000"/>
                <w:sz w:val="26"/>
                <w:szCs w:val="20"/>
              </w:rPr>
              <w:t xml:space="preserve">環E2 </w:t>
            </w:r>
            <w:r w:rsidRPr="0079414A">
              <w:rPr>
                <w:rFonts w:ascii="標楷體" w:eastAsia="標楷體" w:hAnsi="標楷體" w:cs="新細明體" w:hint="eastAsia"/>
                <w:snapToGrid w:val="0"/>
                <w:color w:val="000000"/>
                <w:sz w:val="26"/>
                <w:szCs w:val="20"/>
              </w:rPr>
              <w:t>覺知生物生命的美與價值，關懷動、植物的生命。</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第二十週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壹、</w:t>
            </w:r>
            <w:r w:rsidRPr="0079414A">
              <w:rPr>
                <w:rFonts w:ascii="標楷體" w:eastAsia="標楷體" w:hAnsi="標楷體" w:cs="新細明體" w:hint="eastAsia"/>
                <w:color w:val="000000"/>
                <w:sz w:val="26"/>
                <w:szCs w:val="20"/>
              </w:rPr>
              <w:t>視覺萬花筒</w:t>
            </w:r>
          </w:p>
          <w:p w:rsidR="009A4EFC" w:rsidRPr="0079414A" w:rsidRDefault="00547926" w:rsidP="009A4EFC">
            <w:pPr>
              <w:spacing w:line="260" w:lineRule="exact"/>
              <w:jc w:val="center"/>
              <w:rPr>
                <w:rFonts w:eastAsiaTheme="minorEastAsia"/>
                <w:bCs/>
                <w:sz w:val="20"/>
                <w:szCs w:val="20"/>
              </w:rPr>
            </w:pPr>
            <w:r w:rsidRPr="0079414A">
              <w:rPr>
                <w:rFonts w:ascii="標楷體" w:eastAsia="標楷體" w:hAnsi="標楷體" w:cs="新細明體" w:hint="eastAsia"/>
                <w:bCs/>
                <w:color w:val="000000"/>
                <w:sz w:val="26"/>
                <w:szCs w:val="20"/>
              </w:rPr>
              <w:t>三、</w:t>
            </w:r>
            <w:r w:rsidRPr="0079414A">
              <w:rPr>
                <w:rFonts w:ascii="標楷體" w:eastAsia="標楷體" w:hAnsi="標楷體" w:cs="新細明體" w:hint="eastAsia"/>
                <w:color w:val="000000"/>
                <w:sz w:val="26"/>
                <w:szCs w:val="20"/>
              </w:rPr>
              <w:t>舊傳統新風貌</w:t>
            </w:r>
          </w:p>
        </w:tc>
        <w:tc>
          <w:tcPr>
            <w:tcW w:w="1792" w:type="dxa"/>
            <w:vAlign w:val="center"/>
          </w:tcPr>
          <w:p w:rsidR="004557C8" w:rsidRDefault="00547926">
            <w:r>
              <w:rPr>
                <w:rFonts w:ascii="標楷體" w:eastAsia="標楷體" w:hAnsi="標楷體" w:cs="新細明體" w:hint="eastAsia"/>
                <w:color w:val="000000"/>
                <w:sz w:val="26"/>
                <w:szCs w:val="26"/>
              </w:rPr>
              <w:t>藝-E-B2 識讀科技資訊與媒體的特質及其與藝術的關係。</w:t>
            </w:r>
          </w:p>
          <w:p w:rsidR="004557C8" w:rsidRDefault="00547926">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9A4EFC" w:rsidRPr="009E3019"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異想天開畫人像――人像畫創作</w:t>
            </w:r>
          </w:p>
          <w:p w:rsidR="009A4EFC" w:rsidRPr="009E3019"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1 教師引導學生參閱課本圖文。</w:t>
            </w:r>
          </w:p>
          <w:p w:rsidR="009A4EFC" w:rsidRPr="009E3019"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2 教師提問：「他們畫的人像畫都很有趣。你喜歡嗎？」</w:t>
            </w:r>
          </w:p>
          <w:p w:rsidR="009A4EFC" w:rsidRPr="0079414A"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3 教師鼓勵</w:t>
            </w:r>
            <w:r w:rsidRPr="0079414A">
              <w:rPr>
                <w:rFonts w:ascii="標楷體" w:eastAsia="標楷體" w:hAnsi="標楷體" w:cs="新細明體" w:hint="eastAsia"/>
                <w:color w:val="000000"/>
                <w:sz w:val="26"/>
                <w:szCs w:val="20"/>
              </w:rPr>
              <w:t>學生發表看法。</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4 教師說明：「讓我們運用新奇的視覺組合方式，發揮想像，利用彩畫進行創作人像畫。」</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5 完成作品，展示全班作品，師生共同欣賞討論。</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6鼓勵學生說出自己的創作心得與大家分享。</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實作評量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口語評量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【國際教育】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國E4 </w:t>
            </w:r>
            <w:r w:rsidRPr="0079414A">
              <w:rPr>
                <w:rFonts w:ascii="標楷體" w:eastAsia="標楷體" w:hAnsi="標楷體" w:cs="新細明體" w:hint="eastAsia"/>
                <w:color w:val="000000"/>
                <w:sz w:val="26"/>
                <w:szCs w:val="20"/>
              </w:rPr>
              <w:t>了解國際文化的多樣性。</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【科技教育】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科E1 </w:t>
            </w:r>
            <w:r w:rsidRPr="0079414A">
              <w:rPr>
                <w:rFonts w:ascii="標楷體" w:eastAsia="標楷體" w:hAnsi="標楷體" w:cs="新細明體" w:hint="eastAsia"/>
                <w:color w:val="000000"/>
                <w:sz w:val="26"/>
                <w:szCs w:val="20"/>
              </w:rPr>
              <w:t>了解平日常見科技產品的用途與運作方式。</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第二十週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貳、表演任我行</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四、</w:t>
            </w:r>
            <w:r w:rsidRPr="0079414A">
              <w:rPr>
                <w:rFonts w:ascii="標楷體" w:eastAsia="標楷體" w:hAnsi="標楷體" w:cs="新細明體" w:hint="eastAsia"/>
                <w:color w:val="000000"/>
                <w:sz w:val="26"/>
                <w:szCs w:val="20"/>
              </w:rPr>
              <w:t>偶來說故事</w:t>
            </w:r>
          </w:p>
        </w:tc>
        <w:tc>
          <w:tcPr>
            <w:tcW w:w="1792" w:type="dxa"/>
            <w:vAlign w:val="center"/>
          </w:tcPr>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9A4EFC" w:rsidRPr="009E3019"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巧手創意來製偶</w:t>
            </w:r>
          </w:p>
          <w:p w:rsidR="009A4EFC" w:rsidRPr="009E3019"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一、教師引導學生閱讀課文。</w:t>
            </w:r>
          </w:p>
          <w:p w:rsidR="009A4EFC" w:rsidRPr="009E3019"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二、教師說明：除了布袋偶的演出方式外，你還可以運用哪一種偶來說同一個故事呢？演出的效果會變得不一樣嗎？</w:t>
            </w:r>
          </w:p>
          <w:p w:rsidR="009A4EFC" w:rsidRPr="009E3019"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三、學生自由發表。</w:t>
            </w:r>
          </w:p>
          <w:p w:rsidR="009A4EFC" w:rsidRPr="009E3019"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四、教師提問：你有注意到到不同的戲偶在表演時的操偶動作也都不太一樣嗎？</w:t>
            </w:r>
          </w:p>
          <w:p w:rsidR="009A4EFC" w:rsidRPr="009E3019"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五、學生自由發表。</w:t>
            </w:r>
          </w:p>
          <w:p w:rsidR="009A4EFC" w:rsidRPr="009E3019" w:rsidRDefault="00547926" w:rsidP="009A4EFC">
            <w:pPr>
              <w:spacing w:line="260" w:lineRule="exact"/>
              <w:rPr>
                <w:rFonts w:eastAsiaTheme="minorEastAsia"/>
                <w:sz w:val="20"/>
                <w:szCs w:val="20"/>
              </w:rPr>
            </w:pPr>
            <w:r w:rsidRPr="009E3019">
              <w:rPr>
                <w:rFonts w:ascii="標楷體" w:eastAsia="標楷體" w:hAnsi="標楷體" w:cs="新細明體" w:hint="eastAsia"/>
                <w:color w:val="000000"/>
                <w:sz w:val="26"/>
                <w:szCs w:val="20"/>
              </w:rPr>
              <w:t>六、教師歸納總結：當代偶劇的型式太多元，每齣戲的偶都不一樣，需求也各異，不像布袋戲有固定的格式。如果製作者不能體會操偶演員的需求，便無法做出理想的偶；而當代偶戲的演員面對新的戲偶，需要更多練習和相處，至少要懂得修理和調整自己的戲偶。</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【品德教育】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品E</w:t>
            </w:r>
            <w:r w:rsidRPr="0079414A">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溝通合作與和諧人際關係。</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第二十週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參、音樂美樂地</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四、動物狂歡趣</w:t>
            </w:r>
          </w:p>
        </w:tc>
        <w:tc>
          <w:tcPr>
            <w:tcW w:w="1792" w:type="dxa"/>
            <w:vAlign w:val="center"/>
          </w:tcPr>
          <w:p w:rsidR="004557C8" w:rsidRDefault="00547926">
            <w:r>
              <w:rPr>
                <w:rFonts w:ascii="標楷體" w:eastAsia="標楷體" w:hAnsi="標楷體" w:cs="新細明體" w:hint="eastAsia"/>
                <w:color w:val="000000"/>
                <w:sz w:val="26"/>
                <w:szCs w:val="26"/>
              </w:rPr>
              <w:t>藝-E-A2 認識設計思考，理解藝術實踐的意義。</w:t>
            </w:r>
          </w:p>
          <w:p w:rsidR="004557C8" w:rsidRDefault="00547926">
            <w:r>
              <w:rPr>
                <w:rFonts w:ascii="標楷體" w:eastAsia="標楷體" w:hAnsi="標楷體" w:cs="新細明體" w:hint="eastAsia"/>
                <w:color w:val="000000"/>
                <w:sz w:val="26"/>
                <w:szCs w:val="26"/>
              </w:rPr>
              <w:t>藝-E-B3 善用多元感官，察覺感知藝術與生活的關聯，以豐富美感經驗。</w:t>
            </w:r>
          </w:p>
          <w:p w:rsidR="004557C8" w:rsidRDefault="00547926">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1 樂曲欣賞――《動物狂歡節》教師將即將欣賞樂曲的動物圖片展示在黑板，並引導欣賞各個樂曲，引導提問如：你聽到有哪些樂器？樂曲的速度是中等、快還是慢？有哪些節奏的型態？聽到曲調的特色為何？是長是短？是高還是低？你可以哼出你聽到的節奏或曲調嗎？</w:t>
            </w:r>
          </w:p>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2 教師介紹音音樂家生平：聖桑出生於法國巴黎，自小在溫馨的環境中長大，音樂天賦自小顯現，三歲便開始創作，而且多才多藝，除音樂外，考古、植物學、天文、地質學均廣泛涉略。第一首交響樂寫出時，才十八歲。</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w:t>
            </w:r>
            <w:r>
              <w:rPr>
                <w:rFonts w:ascii="標楷體" w:eastAsia="標楷體" w:hAnsi="標楷體" w:cs="新細明體" w:hint="eastAsia"/>
                <w:color w:val="000000"/>
                <w:sz w:val="26"/>
                <w:szCs w:val="20"/>
              </w:rPr>
              <w:t>、</w:t>
            </w:r>
            <w:r w:rsidRPr="0079414A">
              <w:rPr>
                <w:rFonts w:ascii="標楷體" w:eastAsia="標楷體" w:hAnsi="標楷體" w:cs="新細明體" w:hint="eastAsia"/>
                <w:color w:val="000000"/>
                <w:sz w:val="26"/>
                <w:szCs w:val="20"/>
              </w:rPr>
              <w:t>實作評量</w:t>
            </w:r>
          </w:p>
        </w:tc>
        <w:tc>
          <w:tcPr>
            <w:tcW w:w="2694" w:type="dxa"/>
            <w:vAlign w:val="center"/>
          </w:tcPr>
          <w:p w:rsidR="009A4EFC" w:rsidRPr="00234327" w:rsidRDefault="00547926" w:rsidP="009A4EFC">
            <w:pPr>
              <w:spacing w:line="260" w:lineRule="exact"/>
              <w:rPr>
                <w:rFonts w:eastAsiaTheme="minorEastAsia"/>
                <w:b/>
                <w:snapToGrid w:val="0"/>
                <w:sz w:val="20"/>
                <w:szCs w:val="20"/>
              </w:rPr>
            </w:pPr>
            <w:r w:rsidRPr="00234327">
              <w:rPr>
                <w:rFonts w:ascii="標楷體" w:eastAsia="標楷體" w:hAnsi="標楷體" w:cs="新細明體" w:hint="eastAsia"/>
                <w:b/>
                <w:snapToGrid w:val="0"/>
                <w:color w:val="000000"/>
                <w:sz w:val="26"/>
                <w:szCs w:val="20"/>
              </w:rPr>
              <w:t>【性別平等教育】</w:t>
            </w:r>
          </w:p>
          <w:p w:rsidR="009A4EFC" w:rsidRPr="0079414A" w:rsidRDefault="00547926" w:rsidP="009A4EFC">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t>性E</w:t>
            </w:r>
            <w:r w:rsidRPr="0079414A">
              <w:rPr>
                <w:rFonts w:ascii="標楷體" w:eastAsia="標楷體" w:hAnsi="標楷體" w:cs="新細明體" w:hint="eastAsia"/>
                <w:snapToGrid w:val="0"/>
                <w:color w:val="000000"/>
                <w:sz w:val="26"/>
                <w:szCs w:val="20"/>
              </w:rPr>
              <w:t>11</w:t>
            </w:r>
            <w:r>
              <w:rPr>
                <w:rFonts w:ascii="標楷體" w:eastAsia="標楷體" w:hAnsi="標楷體" w:cs="新細明體" w:hint="eastAsia"/>
                <w:snapToGrid w:val="0"/>
                <w:color w:val="000000"/>
                <w:sz w:val="26"/>
                <w:szCs w:val="20"/>
              </w:rPr>
              <w:t xml:space="preserve"> </w:t>
            </w:r>
            <w:r w:rsidRPr="0079414A">
              <w:rPr>
                <w:rFonts w:ascii="標楷體" w:eastAsia="標楷體" w:hAnsi="標楷體" w:cs="新細明體" w:hint="eastAsia"/>
                <w:snapToGrid w:val="0"/>
                <w:color w:val="000000"/>
                <w:sz w:val="26"/>
                <w:szCs w:val="20"/>
              </w:rPr>
              <w:t>培養性別間合宜表達情感的能力。</w:t>
            </w:r>
          </w:p>
          <w:p w:rsidR="009A4EFC" w:rsidRPr="00234327" w:rsidRDefault="00547926" w:rsidP="009A4EFC">
            <w:pPr>
              <w:spacing w:line="260" w:lineRule="exact"/>
              <w:rPr>
                <w:rFonts w:eastAsiaTheme="minorEastAsia"/>
                <w:b/>
                <w:snapToGrid w:val="0"/>
                <w:sz w:val="20"/>
                <w:szCs w:val="20"/>
              </w:rPr>
            </w:pPr>
            <w:r w:rsidRPr="00234327">
              <w:rPr>
                <w:rFonts w:ascii="標楷體" w:eastAsia="標楷體" w:hAnsi="標楷體" w:cs="新細明體" w:hint="eastAsia"/>
                <w:b/>
                <w:snapToGrid w:val="0"/>
                <w:color w:val="000000"/>
                <w:sz w:val="26"/>
                <w:szCs w:val="20"/>
              </w:rPr>
              <w:t>【人權教育】</w:t>
            </w:r>
          </w:p>
          <w:p w:rsidR="009A4EFC" w:rsidRPr="0079414A" w:rsidRDefault="00547926" w:rsidP="009A4EFC">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t xml:space="preserve">人E4 </w:t>
            </w:r>
            <w:r w:rsidRPr="0079414A">
              <w:rPr>
                <w:rFonts w:ascii="標楷體" w:eastAsia="標楷體" w:hAnsi="標楷體" w:cs="新細明體" w:hint="eastAsia"/>
                <w:snapToGrid w:val="0"/>
                <w:color w:val="000000"/>
                <w:sz w:val="26"/>
                <w:szCs w:val="20"/>
              </w:rPr>
              <w:t>表達自己對一個美好世界的想法，並聆聽他人的想法。</w:t>
            </w:r>
          </w:p>
          <w:p w:rsidR="009A4EFC" w:rsidRPr="00234327" w:rsidRDefault="00547926" w:rsidP="009A4EFC">
            <w:pPr>
              <w:spacing w:line="260" w:lineRule="exact"/>
              <w:rPr>
                <w:rFonts w:eastAsiaTheme="minorEastAsia"/>
                <w:b/>
                <w:snapToGrid w:val="0"/>
                <w:sz w:val="20"/>
                <w:szCs w:val="20"/>
              </w:rPr>
            </w:pPr>
            <w:r w:rsidRPr="00234327">
              <w:rPr>
                <w:rFonts w:ascii="標楷體" w:eastAsia="標楷體" w:hAnsi="標楷體" w:cs="新細明體" w:hint="eastAsia"/>
                <w:b/>
                <w:snapToGrid w:val="0"/>
                <w:color w:val="000000"/>
                <w:sz w:val="26"/>
                <w:szCs w:val="20"/>
              </w:rPr>
              <w:t>【環境教育】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snapToGrid w:val="0"/>
                <w:color w:val="000000"/>
                <w:sz w:val="26"/>
                <w:szCs w:val="20"/>
              </w:rPr>
              <w:t xml:space="preserve">環E2 </w:t>
            </w:r>
            <w:r w:rsidRPr="0079414A">
              <w:rPr>
                <w:rFonts w:ascii="標楷體" w:eastAsia="標楷體" w:hAnsi="標楷體" w:cs="新細明體" w:hint="eastAsia"/>
                <w:snapToGrid w:val="0"/>
                <w:color w:val="000000"/>
                <w:sz w:val="26"/>
                <w:szCs w:val="20"/>
              </w:rPr>
              <w:t>覺知生物生命的美與價值，關懷動、植物的生命。</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第二十一週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肆、統整課程</w:t>
            </w:r>
          </w:p>
          <w:p w:rsidR="009A4EFC" w:rsidRPr="0079414A" w:rsidRDefault="00547926" w:rsidP="009A4EFC">
            <w:pPr>
              <w:spacing w:line="260" w:lineRule="exact"/>
              <w:jc w:val="center"/>
              <w:rPr>
                <w:rFonts w:eastAsiaTheme="minorEastAsia"/>
                <w:bCs/>
                <w:sz w:val="20"/>
                <w:szCs w:val="20"/>
              </w:rPr>
            </w:pPr>
            <w:r w:rsidRPr="0079414A">
              <w:rPr>
                <w:rFonts w:ascii="標楷體" w:eastAsia="標楷體" w:hAnsi="標楷體" w:cs="新細明體" w:hint="eastAsia"/>
                <w:color w:val="000000"/>
                <w:sz w:val="26"/>
                <w:szCs w:val="20"/>
              </w:rPr>
              <w:t>動物派對</w:t>
            </w:r>
          </w:p>
        </w:tc>
        <w:tc>
          <w:tcPr>
            <w:tcW w:w="1792" w:type="dxa"/>
            <w:vAlign w:val="center"/>
          </w:tcPr>
          <w:p w:rsidR="004557C8" w:rsidRDefault="00547926">
            <w:r>
              <w:rPr>
                <w:rFonts w:ascii="標楷體" w:eastAsia="標楷體" w:hAnsi="標楷體" w:cs="新細明體" w:hint="eastAsia"/>
                <w:color w:val="000000"/>
                <w:sz w:val="26"/>
                <w:szCs w:val="26"/>
              </w:rPr>
              <w:t>藝-E-A2 認識設計思考，理解藝術實踐的意義。</w:t>
            </w:r>
          </w:p>
          <w:p w:rsidR="004557C8" w:rsidRDefault="00547926">
            <w:r>
              <w:rPr>
                <w:rFonts w:ascii="標楷體" w:eastAsia="標楷體" w:hAnsi="標楷體" w:cs="新細明體" w:hint="eastAsia"/>
                <w:color w:val="000000"/>
                <w:sz w:val="26"/>
                <w:szCs w:val="26"/>
              </w:rPr>
              <w:t>藝-E-A3 學習規劃藝術活動，豐富生活經驗。</w:t>
            </w:r>
          </w:p>
          <w:p w:rsidR="004557C8" w:rsidRDefault="00547926">
            <w:r>
              <w:rPr>
                <w:rFonts w:ascii="標楷體" w:eastAsia="標楷體" w:hAnsi="標楷體" w:cs="新細明體" w:hint="eastAsia"/>
                <w:color w:val="000000"/>
                <w:sz w:val="26"/>
                <w:szCs w:val="26"/>
              </w:rPr>
              <w:t>藝-E-B1 理解藝術符號，以表達情意觀點。</w:t>
            </w:r>
          </w:p>
          <w:p w:rsidR="004557C8" w:rsidRDefault="00547926">
            <w:r>
              <w:rPr>
                <w:rFonts w:ascii="標楷體" w:eastAsia="標楷體" w:hAnsi="標楷體" w:cs="新細明體" w:hint="eastAsia"/>
                <w:color w:val="000000"/>
                <w:sz w:val="26"/>
                <w:szCs w:val="26"/>
              </w:rPr>
              <w:t>藝-E-C1 識別藝術活動中的社會議題。</w:t>
            </w:r>
          </w:p>
          <w:p w:rsidR="004557C8" w:rsidRDefault="00547926">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1 教師引導學生說出認識那些動物、有哪些特徵。</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2 教師說明，地球上各式各樣不同特徵的動物，也是藝術家們創作的靈感來源，請分享看過、聽過有關動物的作品嗎。</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3 教師提供相關的動物與環境的新聞或相關資料，引導：「動物、生態與人們的關係非常密切，但是人類過度開發威脅到動物的棲息地。」「人類過度開發，破壞了地球自然生態環境，使得上百萬動植物物種從大地、天空和海洋消失。」</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4 教師請同學們上網搜尋有關環境保護的相關資料，並反思破壞環境最終受害者除了動物，還有整個人類。</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5 教師請同學們分組討論，並提出具體方案保護動物與地球環境等，和全班同學分享。</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6 教師引導學生欣賞課本中有關動物名畫，發表自己的看法。</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【性別平等教育】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性E</w:t>
            </w:r>
            <w:r w:rsidRPr="0079414A">
              <w:rPr>
                <w:rFonts w:ascii="標楷體" w:eastAsia="標楷體" w:hAnsi="標楷體" w:cs="新細明體" w:hint="eastAsia"/>
                <w:color w:val="000000"/>
                <w:sz w:val="26"/>
                <w:szCs w:val="20"/>
              </w:rPr>
              <w:t>11</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培養性別間合宜表達情感的能力。</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【人權教育】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人E5 </w:t>
            </w:r>
            <w:r w:rsidRPr="0079414A">
              <w:rPr>
                <w:rFonts w:ascii="標楷體" w:eastAsia="標楷體" w:hAnsi="標楷體" w:cs="新細明體" w:hint="eastAsia"/>
                <w:color w:val="000000"/>
                <w:sz w:val="26"/>
                <w:szCs w:val="20"/>
              </w:rPr>
              <w:t>欣賞、包容個別差異並尊重自己與他人的權利。</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【環境教育】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環E2 </w:t>
            </w:r>
            <w:r w:rsidRPr="0079414A">
              <w:rPr>
                <w:rFonts w:ascii="標楷體" w:eastAsia="標楷體" w:hAnsi="標楷體" w:cs="新細明體" w:hint="eastAsia"/>
                <w:color w:val="000000"/>
                <w:sz w:val="26"/>
                <w:szCs w:val="20"/>
              </w:rPr>
              <w:t>覺知生物生命的美與價值，關懷動、植物的生命。</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環E3 </w:t>
            </w:r>
            <w:r w:rsidRPr="0079414A">
              <w:rPr>
                <w:rFonts w:ascii="標楷體" w:eastAsia="標楷體" w:hAnsi="標楷體" w:cs="新細明體" w:hint="eastAsia"/>
                <w:color w:val="000000"/>
                <w:sz w:val="26"/>
                <w:szCs w:val="20"/>
              </w:rPr>
              <w:t>了解人與自然和諧共生，進而保護重要棲地。</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【資訊教育】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資E2 </w:t>
            </w:r>
            <w:r w:rsidRPr="0079414A">
              <w:rPr>
                <w:rFonts w:ascii="標楷體" w:eastAsia="標楷體" w:hAnsi="標楷體" w:cs="新細明體" w:hint="eastAsia"/>
                <w:color w:val="000000"/>
                <w:sz w:val="26"/>
                <w:szCs w:val="20"/>
              </w:rPr>
              <w:t>使用資訊科技解決生活中簡單的問題。</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第二十一週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肆、統整課程</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動物派對</w:t>
            </w:r>
          </w:p>
        </w:tc>
        <w:tc>
          <w:tcPr>
            <w:tcW w:w="1792" w:type="dxa"/>
            <w:vAlign w:val="center"/>
          </w:tcPr>
          <w:p w:rsidR="004557C8" w:rsidRDefault="00547926">
            <w:r>
              <w:rPr>
                <w:rFonts w:ascii="標楷體" w:eastAsia="標楷體" w:hAnsi="標楷體" w:cs="新細明體" w:hint="eastAsia"/>
                <w:color w:val="000000"/>
                <w:sz w:val="26"/>
                <w:szCs w:val="26"/>
              </w:rPr>
              <w:t>藝-E-A2 認識設計思考，理解藝術實踐的意義。</w:t>
            </w:r>
          </w:p>
          <w:p w:rsidR="004557C8" w:rsidRDefault="00547926">
            <w:r>
              <w:rPr>
                <w:rFonts w:ascii="標楷體" w:eastAsia="標楷體" w:hAnsi="標楷體" w:cs="新細明體" w:hint="eastAsia"/>
                <w:color w:val="000000"/>
                <w:sz w:val="26"/>
                <w:szCs w:val="26"/>
              </w:rPr>
              <w:t>藝-E-A3 學習規劃藝術活動，豐富生活經驗。</w:t>
            </w:r>
          </w:p>
          <w:p w:rsidR="004557C8" w:rsidRDefault="00547926">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1 教師引導學生欣賞課本中有關動物名畫，並以個人或分組合作，以肢體做出名畫中動物的動作。</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2 駱賓王〈詠鵝〉秀：引導學生要將文字轉化為動態畫面，從聽覺與視覺、靜態與動態去分析，再一起表演出來。</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3.和同學分組合作，來一場為動物發聲的動物大遊行，能配上音樂更棒。</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【性別平等教育】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性E</w:t>
            </w:r>
            <w:r w:rsidRPr="0079414A">
              <w:rPr>
                <w:rFonts w:ascii="標楷體" w:eastAsia="標楷體" w:hAnsi="標楷體" w:cs="新細明體" w:hint="eastAsia"/>
                <w:color w:val="000000"/>
                <w:sz w:val="26"/>
                <w:szCs w:val="20"/>
              </w:rPr>
              <w:t>11</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培養性別間合宜表達情感的能力。</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【人權教育】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人E5 </w:t>
            </w:r>
            <w:r w:rsidRPr="0079414A">
              <w:rPr>
                <w:rFonts w:ascii="標楷體" w:eastAsia="標楷體" w:hAnsi="標楷體" w:cs="新細明體" w:hint="eastAsia"/>
                <w:color w:val="000000"/>
                <w:sz w:val="26"/>
                <w:szCs w:val="20"/>
              </w:rPr>
              <w:t>欣賞、包容個別差異並尊重自己與他人的權利。</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【環境教育】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環E2 </w:t>
            </w:r>
            <w:r w:rsidRPr="0079414A">
              <w:rPr>
                <w:rFonts w:ascii="標楷體" w:eastAsia="標楷體" w:hAnsi="標楷體" w:cs="新細明體" w:hint="eastAsia"/>
                <w:color w:val="000000"/>
                <w:sz w:val="26"/>
                <w:szCs w:val="20"/>
              </w:rPr>
              <w:t>覺知生物生命的美與價值，關懷動、植物的生命。</w:t>
            </w:r>
          </w:p>
          <w:p w:rsidR="009A4EFC" w:rsidRPr="00234327"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環E3 </w:t>
            </w:r>
            <w:r w:rsidRPr="0079414A">
              <w:rPr>
                <w:rFonts w:ascii="標楷體" w:eastAsia="標楷體" w:hAnsi="標楷體" w:cs="新細明體" w:hint="eastAsia"/>
                <w:color w:val="000000"/>
                <w:sz w:val="26"/>
                <w:szCs w:val="20"/>
              </w:rPr>
              <w:t>了解人與自然和諧共生，進而保護重要棲地。</w:t>
            </w:r>
          </w:p>
        </w:tc>
      </w:tr>
      <w:tr w:rsidR="00152FB4" w:rsidTr="00152FB4">
        <w:trPr>
          <w:trHeight w:val="1827"/>
        </w:trPr>
        <w:tc>
          <w:tcPr>
            <w:tcW w:w="1096" w:type="dxa"/>
            <w:vAlign w:val="center"/>
          </w:tcPr>
          <w:p w:rsidR="009A4EFC" w:rsidRPr="0079414A" w:rsidRDefault="00547926" w:rsidP="009A4EFC">
            <w:pPr>
              <w:spacing w:line="260" w:lineRule="exact"/>
              <w:jc w:val="center"/>
              <w:rPr>
                <w:rFonts w:eastAsiaTheme="minorEastAsia"/>
                <w:snapToGrid w:val="0"/>
                <w:sz w:val="20"/>
                <w:szCs w:val="20"/>
              </w:rPr>
            </w:pPr>
            <w:r w:rsidRPr="0079414A">
              <w:rPr>
                <w:rFonts w:ascii="標楷體" w:eastAsia="標楷體" w:hAnsi="標楷體" w:hint="eastAsia"/>
                <w:snapToGrid w:val="0"/>
                <w:sz w:val="26"/>
                <w:szCs w:val="20"/>
              </w:rPr>
              <w:t>第二十一週</w:t>
            </w:r>
          </w:p>
        </w:tc>
        <w:tc>
          <w:tcPr>
            <w:tcW w:w="1701" w:type="dxa"/>
            <w:vAlign w:val="center"/>
          </w:tcPr>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bCs/>
                <w:color w:val="000000"/>
                <w:sz w:val="26"/>
                <w:szCs w:val="20"/>
              </w:rPr>
              <w:t>肆、統整課程</w:t>
            </w:r>
          </w:p>
          <w:p w:rsidR="009A4EFC" w:rsidRPr="0079414A" w:rsidRDefault="00547926" w:rsidP="009A4EFC">
            <w:pPr>
              <w:spacing w:line="260" w:lineRule="exact"/>
              <w:jc w:val="center"/>
              <w:rPr>
                <w:rFonts w:eastAsiaTheme="minorEastAsia"/>
                <w:sz w:val="20"/>
                <w:szCs w:val="20"/>
              </w:rPr>
            </w:pPr>
            <w:r w:rsidRPr="0079414A">
              <w:rPr>
                <w:rFonts w:ascii="標楷體" w:eastAsia="標楷體" w:hAnsi="標楷體" w:cs="新細明體" w:hint="eastAsia"/>
                <w:color w:val="000000"/>
                <w:sz w:val="26"/>
                <w:szCs w:val="20"/>
              </w:rPr>
              <w:t>動物派對</w:t>
            </w:r>
          </w:p>
        </w:tc>
        <w:tc>
          <w:tcPr>
            <w:tcW w:w="1792" w:type="dxa"/>
            <w:vAlign w:val="center"/>
          </w:tcPr>
          <w:p w:rsidR="004557C8" w:rsidRDefault="00547926">
            <w:r>
              <w:rPr>
                <w:rFonts w:ascii="標楷體" w:eastAsia="標楷體" w:hAnsi="標楷體" w:cs="新細明體" w:hint="eastAsia"/>
                <w:color w:val="000000"/>
                <w:sz w:val="26"/>
                <w:szCs w:val="26"/>
              </w:rPr>
              <w:t>藝-E-A2 認識設計思考，理解藝術實踐的意義。</w:t>
            </w:r>
          </w:p>
          <w:p w:rsidR="004557C8" w:rsidRDefault="00547926">
            <w:r>
              <w:rPr>
                <w:rFonts w:ascii="標楷體" w:eastAsia="標楷體" w:hAnsi="標楷體" w:cs="新細明體" w:hint="eastAsia"/>
                <w:color w:val="000000"/>
                <w:sz w:val="26"/>
                <w:szCs w:val="26"/>
              </w:rPr>
              <w:t>藝-E-A3 學習規劃藝術活動，豐富生活經驗。</w:t>
            </w:r>
          </w:p>
          <w:p w:rsidR="004557C8" w:rsidRDefault="00547926">
            <w:r>
              <w:rPr>
                <w:rFonts w:ascii="標楷體" w:eastAsia="標楷體" w:hAnsi="標楷體" w:cs="新細明體" w:hint="eastAsia"/>
                <w:color w:val="000000"/>
                <w:sz w:val="26"/>
                <w:szCs w:val="26"/>
              </w:rPr>
              <w:t>藝-E-C1 識別藝術活動中的社會議題。</w:t>
            </w:r>
          </w:p>
          <w:p w:rsidR="004557C8" w:rsidRDefault="00547926">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1 歌曲教學――〈臺灣我的家〉</w:t>
            </w:r>
          </w:p>
          <w:p w:rsidR="009A4EFC" w:rsidRPr="00D63733" w:rsidRDefault="00547926" w:rsidP="009A4EFC">
            <w:pPr>
              <w:spacing w:line="260" w:lineRule="exact"/>
              <w:rPr>
                <w:rFonts w:eastAsiaTheme="minorEastAsia"/>
                <w:sz w:val="20"/>
                <w:szCs w:val="20"/>
              </w:rPr>
            </w:pPr>
            <w:r w:rsidRPr="00D63733">
              <w:rPr>
                <w:rFonts w:ascii="標楷體" w:eastAsia="標楷體" w:hAnsi="標楷體" w:cs="新細明體" w:hint="eastAsia"/>
                <w:color w:val="000000"/>
                <w:sz w:val="26"/>
                <w:szCs w:val="20"/>
              </w:rPr>
              <w:t>2 動物大遊行：請學生觀察動物的聲音、外型和動作等特徵，可以人聲和肢體動作來模仿這些動物，和同學分組合作，來一場為動物發聲的動物大遊行，能配上音樂更棒。</w:t>
            </w:r>
          </w:p>
        </w:tc>
        <w:tc>
          <w:tcPr>
            <w:tcW w:w="2126" w:type="dxa"/>
            <w:vAlign w:val="center"/>
          </w:tcPr>
          <w:p w:rsidR="009A4EFC" w:rsidRPr="0079414A" w:rsidRDefault="00547926" w:rsidP="009A4EFC">
            <w:pPr>
              <w:spacing w:line="260" w:lineRule="exact"/>
              <w:rPr>
                <w:rFonts w:eastAsiaTheme="minorEastAsia"/>
                <w:sz w:val="20"/>
                <w:szCs w:val="20"/>
              </w:rPr>
            </w:pPr>
            <w:r w:rsidRPr="0079414A">
              <w:rPr>
                <w:rFonts w:ascii="標楷體" w:eastAsia="標楷體" w:hAnsi="標楷體" w:cs="新細明體" w:hint="eastAsia"/>
                <w:color w:val="000000"/>
                <w:sz w:val="26"/>
                <w:szCs w:val="20"/>
              </w:rPr>
              <w:t>口語評量、實作評量</w:t>
            </w:r>
          </w:p>
        </w:tc>
        <w:tc>
          <w:tcPr>
            <w:tcW w:w="2694" w:type="dxa"/>
            <w:vAlign w:val="center"/>
          </w:tcPr>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【性別平等教育】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性E</w:t>
            </w:r>
            <w:r w:rsidRPr="0079414A">
              <w:rPr>
                <w:rFonts w:ascii="標楷體" w:eastAsia="標楷體" w:hAnsi="標楷體" w:cs="新細明體" w:hint="eastAsia"/>
                <w:color w:val="000000"/>
                <w:sz w:val="26"/>
                <w:szCs w:val="20"/>
              </w:rPr>
              <w:t>11</w:t>
            </w:r>
            <w:r>
              <w:rPr>
                <w:rFonts w:ascii="標楷體" w:eastAsia="標楷體" w:hAnsi="標楷體" w:cs="新細明體" w:hint="eastAsia"/>
                <w:color w:val="000000"/>
                <w:sz w:val="26"/>
                <w:szCs w:val="20"/>
              </w:rPr>
              <w:t xml:space="preserve"> </w:t>
            </w:r>
            <w:r w:rsidRPr="0079414A">
              <w:rPr>
                <w:rFonts w:ascii="標楷體" w:eastAsia="標楷體" w:hAnsi="標楷體" w:cs="新細明體" w:hint="eastAsia"/>
                <w:color w:val="000000"/>
                <w:sz w:val="26"/>
                <w:szCs w:val="20"/>
              </w:rPr>
              <w:t>培養性別間合宜表達情感的能力。</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【人權教育】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人E5 </w:t>
            </w:r>
            <w:r w:rsidRPr="0079414A">
              <w:rPr>
                <w:rFonts w:ascii="標楷體" w:eastAsia="標楷體" w:hAnsi="標楷體" w:cs="新細明體" w:hint="eastAsia"/>
                <w:color w:val="000000"/>
                <w:sz w:val="26"/>
                <w:szCs w:val="20"/>
              </w:rPr>
              <w:t>欣賞、包容個別差異並尊重自己與他人的權利。</w:t>
            </w:r>
          </w:p>
          <w:p w:rsidR="009A4EFC" w:rsidRPr="00234327" w:rsidRDefault="00547926" w:rsidP="009A4EFC">
            <w:pPr>
              <w:spacing w:line="260" w:lineRule="exact"/>
              <w:rPr>
                <w:rFonts w:eastAsiaTheme="minorEastAsia"/>
                <w:b/>
                <w:sz w:val="20"/>
                <w:szCs w:val="20"/>
              </w:rPr>
            </w:pPr>
            <w:r w:rsidRPr="00234327">
              <w:rPr>
                <w:rFonts w:ascii="標楷體" w:eastAsia="標楷體" w:hAnsi="標楷體" w:cs="新細明體" w:hint="eastAsia"/>
                <w:b/>
                <w:color w:val="000000"/>
                <w:sz w:val="26"/>
                <w:szCs w:val="20"/>
              </w:rPr>
              <w:t>【環境教育】</w:t>
            </w:r>
          </w:p>
          <w:p w:rsidR="009A4EFC" w:rsidRPr="0079414A"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環E2 </w:t>
            </w:r>
            <w:r w:rsidRPr="0079414A">
              <w:rPr>
                <w:rFonts w:ascii="標楷體" w:eastAsia="標楷體" w:hAnsi="標楷體" w:cs="新細明體" w:hint="eastAsia"/>
                <w:color w:val="000000"/>
                <w:sz w:val="26"/>
                <w:szCs w:val="20"/>
              </w:rPr>
              <w:t>覺知生物生命的美與價值，關懷動、植物的生命。</w:t>
            </w:r>
          </w:p>
          <w:p w:rsidR="009A4EFC" w:rsidRPr="00234327" w:rsidRDefault="00547926" w:rsidP="009A4EFC">
            <w:pPr>
              <w:spacing w:line="260" w:lineRule="exact"/>
              <w:rPr>
                <w:rFonts w:eastAsiaTheme="minorEastAsia"/>
                <w:sz w:val="20"/>
                <w:szCs w:val="20"/>
              </w:rPr>
            </w:pPr>
            <w:r>
              <w:rPr>
                <w:rFonts w:ascii="標楷體" w:eastAsia="標楷體" w:hAnsi="標楷體" w:cs="新細明體" w:hint="eastAsia"/>
                <w:color w:val="000000"/>
                <w:sz w:val="26"/>
                <w:szCs w:val="20"/>
              </w:rPr>
              <w:t xml:space="preserve">環E3 </w:t>
            </w:r>
            <w:r w:rsidRPr="0079414A">
              <w:rPr>
                <w:rFonts w:ascii="標楷體" w:eastAsia="標楷體" w:hAnsi="標楷體" w:cs="新細明體" w:hint="eastAsia"/>
                <w:color w:val="000000"/>
                <w:sz w:val="26"/>
                <w:szCs w:val="20"/>
              </w:rPr>
              <w:t>了解人與自然和諧共生，進而保護重要棲地。</w:t>
            </w:r>
          </w:p>
        </w:tc>
      </w:tr>
    </w:tbl>
    <w:p w:rsidR="00932B4E" w:rsidRPr="00FC6BAD" w:rsidRDefault="00932B4E" w:rsidP="005A5B68">
      <w:pPr>
        <w:jc w:val="center"/>
        <w:rPr>
          <w:rFonts w:ascii="標楷體" w:eastAsia="標楷體" w:hAnsi="標楷體"/>
        </w:rPr>
      </w:pPr>
    </w:p>
    <w:p w:rsidR="00932B4E" w:rsidRDefault="00932B4E">
      <w:pPr>
        <w:rPr>
          <w:rFonts w:ascii="標楷體" w:eastAsia="標楷體" w:hAnsi="標楷體"/>
        </w:rPr>
      </w:pPr>
      <w:r>
        <w:rPr>
          <w:rFonts w:ascii="標楷體" w:eastAsia="標楷體" w:hAnsi="標楷體"/>
        </w:rPr>
        <w:br w:type="page"/>
      </w:r>
      <w:bookmarkStart w:id="0" w:name="_GoBack"/>
      <w:bookmarkEnd w:id="0"/>
    </w:p>
    <w:p w:rsidR="00DB448B" w:rsidRPr="002B1165" w:rsidRDefault="00DB448B" w:rsidP="00DB448B">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5C302D">
        <w:rPr>
          <w:rFonts w:ascii="標楷體" w:eastAsia="標楷體" w:hAnsi="標楷體" w:hint="eastAsia"/>
          <w:b/>
          <w:sz w:val="30"/>
          <w:szCs w:val="30"/>
        </w:rPr>
        <w:t>光復</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B170D3">
        <w:rPr>
          <w:rFonts w:ascii="標楷體" w:eastAsia="標楷體" w:hAnsi="標楷體" w:hint="eastAsia"/>
          <w:b/>
          <w:sz w:val="30"/>
          <w:szCs w:val="30"/>
        </w:rPr>
        <w:t>113學年度</w:t>
      </w:r>
      <w:r w:rsidR="008900C4">
        <w:rPr>
          <w:rFonts w:ascii="標楷體" w:eastAsia="標楷體" w:hAnsi="標楷體" w:hint="eastAsia"/>
          <w:b/>
          <w:sz w:val="30"/>
          <w:szCs w:val="30"/>
        </w:rPr>
        <w:t>領域學習課程計畫</w:t>
      </w:r>
    </w:p>
    <w:p w:rsidR="00DB448B" w:rsidRPr="003542DC" w:rsidRDefault="00DB448B" w:rsidP="00DB448B">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DB448B" w:rsidTr="006776A6">
        <w:trPr>
          <w:trHeight w:val="680"/>
        </w:trPr>
        <w:tc>
          <w:tcPr>
            <w:tcW w:w="1195" w:type="dxa"/>
            <w:vAlign w:val="center"/>
          </w:tcPr>
          <w:p w:rsidR="00DB448B" w:rsidRDefault="00DB448B" w:rsidP="006776A6">
            <w:pPr>
              <w:jc w:val="center"/>
              <w:rPr>
                <w:rFonts w:ascii="標楷體" w:eastAsia="標楷體" w:hAnsi="標楷體"/>
                <w:sz w:val="28"/>
              </w:rPr>
            </w:pPr>
            <w:r>
              <w:rPr>
                <w:rFonts w:ascii="標楷體" w:eastAsia="標楷體" w:hAnsi="標楷體" w:hint="eastAsia"/>
                <w:sz w:val="28"/>
              </w:rPr>
              <w:t>領域</w:t>
            </w:r>
          </w:p>
          <w:p w:rsidR="00DB448B" w:rsidRDefault="00DB448B" w:rsidP="006776A6">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DB448B" w:rsidRPr="00F87EC3" w:rsidRDefault="00DB448B" w:rsidP="006776A6">
            <w:pPr>
              <w:rPr>
                <w:sz w:val="20"/>
                <w:szCs w:val="20"/>
              </w:rPr>
            </w:pPr>
            <w:r>
              <w:rPr>
                <w:rFonts w:ascii="標楷體" w:eastAsia="標楷體" w:hAnsi="標楷體" w:hint="eastAsia"/>
                <w:snapToGrid w:val="0"/>
                <w:color w:val="000000"/>
                <w:sz w:val="28"/>
                <w:szCs w:val="20"/>
              </w:rPr>
              <w:t>藝術領域</w:t>
            </w:r>
          </w:p>
        </w:tc>
        <w:tc>
          <w:tcPr>
            <w:tcW w:w="2126" w:type="dxa"/>
            <w:vAlign w:val="center"/>
          </w:tcPr>
          <w:p w:rsidR="00DB448B" w:rsidRPr="006F5AF6" w:rsidRDefault="00DB448B" w:rsidP="006776A6">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DB448B" w:rsidRPr="006F5AF6" w:rsidRDefault="008900C4" w:rsidP="006776A6">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五年仁班</w:t>
            </w:r>
          </w:p>
        </w:tc>
      </w:tr>
      <w:tr w:rsidR="00DB448B" w:rsidTr="006776A6">
        <w:trPr>
          <w:trHeight w:val="680"/>
        </w:trPr>
        <w:tc>
          <w:tcPr>
            <w:tcW w:w="1195" w:type="dxa"/>
            <w:vAlign w:val="center"/>
          </w:tcPr>
          <w:p w:rsidR="00DB448B" w:rsidRDefault="00DB448B" w:rsidP="006776A6">
            <w:pPr>
              <w:jc w:val="center"/>
              <w:rPr>
                <w:rFonts w:ascii="標楷體" w:eastAsia="標楷體" w:hAnsi="標楷體"/>
                <w:sz w:val="28"/>
              </w:rPr>
            </w:pPr>
            <w:r>
              <w:rPr>
                <w:rFonts w:ascii="標楷體" w:eastAsia="標楷體" w:hAnsi="標楷體"/>
                <w:sz w:val="28"/>
              </w:rPr>
              <w:t>教師</w:t>
            </w:r>
          </w:p>
        </w:tc>
        <w:tc>
          <w:tcPr>
            <w:tcW w:w="5288" w:type="dxa"/>
            <w:vAlign w:val="center"/>
          </w:tcPr>
          <w:p w:rsidR="00DB448B" w:rsidRPr="006F5AF6" w:rsidRDefault="008900C4" w:rsidP="006776A6">
            <w:pPr>
              <w:rPr>
                <w:rFonts w:ascii="標楷體" w:eastAsia="標楷體" w:hAnsi="標楷體"/>
                <w:color w:val="000000" w:themeColor="text1"/>
                <w:sz w:val="28"/>
              </w:rPr>
            </w:pPr>
            <w:r>
              <w:rPr>
                <w:rFonts w:ascii="標楷體" w:eastAsia="標楷體" w:hAnsi="標楷體" w:hint="eastAsia"/>
                <w:color w:val="000000" w:themeColor="text1"/>
                <w:sz w:val="28"/>
              </w:rPr>
              <w:t>鐘巧婷</w:t>
            </w:r>
          </w:p>
        </w:tc>
        <w:tc>
          <w:tcPr>
            <w:tcW w:w="2126" w:type="dxa"/>
            <w:vAlign w:val="center"/>
          </w:tcPr>
          <w:p w:rsidR="00DB448B" w:rsidRPr="006F5AF6" w:rsidRDefault="00DB448B" w:rsidP="006776A6">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DB448B" w:rsidRPr="006F5AF6" w:rsidRDefault="008900C4" w:rsidP="006776A6">
            <w:pPr>
              <w:rPr>
                <w:rFonts w:ascii="標楷體" w:eastAsia="標楷體" w:hAnsi="標楷體"/>
                <w:color w:val="000000" w:themeColor="text1"/>
                <w:sz w:val="28"/>
                <w:shd w:val="pct15" w:color="auto" w:fill="FFFFFF"/>
              </w:rPr>
            </w:pPr>
            <w:r w:rsidRPr="004F4430">
              <w:rPr>
                <w:rFonts w:ascii="標楷體" w:eastAsia="標楷體" w:hAnsi="標楷體" w:hint="eastAsia"/>
                <w:sz w:val="28"/>
              </w:rPr>
              <w:t>每週</w:t>
            </w:r>
            <w:r>
              <w:rPr>
                <w:rFonts w:ascii="標楷體" w:eastAsia="標楷體" w:hAnsi="標楷體"/>
                <w:sz w:val="28"/>
                <w:u w:val="single"/>
              </w:rPr>
              <w:t>3</w:t>
            </w:r>
            <w:r w:rsidRPr="004F4430">
              <w:rPr>
                <w:rFonts w:ascii="標楷體" w:eastAsia="標楷體" w:hAnsi="標楷體" w:hint="eastAsia"/>
                <w:sz w:val="28"/>
              </w:rPr>
              <w:t>節，</w:t>
            </w:r>
            <w:r>
              <w:rPr>
                <w:rFonts w:ascii="標楷體" w:eastAsia="標楷體" w:hAnsi="標楷體"/>
                <w:sz w:val="28"/>
                <w:u w:val="single"/>
              </w:rPr>
              <w:t>21</w:t>
            </w:r>
            <w:r w:rsidRPr="004F4430">
              <w:rPr>
                <w:rFonts w:ascii="標楷體" w:eastAsia="標楷體" w:hAnsi="標楷體" w:hint="eastAsia"/>
                <w:sz w:val="28"/>
              </w:rPr>
              <w:t>週，共</w:t>
            </w:r>
            <w:r>
              <w:rPr>
                <w:rFonts w:ascii="標楷體" w:eastAsia="標楷體" w:hAnsi="標楷體"/>
                <w:sz w:val="28"/>
                <w:u w:val="single"/>
              </w:rPr>
              <w:t>63</w:t>
            </w:r>
            <w:r w:rsidRPr="004F4430">
              <w:rPr>
                <w:rFonts w:ascii="標楷體" w:eastAsia="標楷體" w:hAnsi="標楷體" w:hint="eastAsia"/>
                <w:sz w:val="28"/>
              </w:rPr>
              <w:t>節</w:t>
            </w:r>
          </w:p>
        </w:tc>
      </w:tr>
    </w:tbl>
    <w:p w:rsidR="00DB448B" w:rsidRDefault="00DB448B" w:rsidP="00DB448B">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DB448B" w:rsidRPr="00F226B5" w:rsidTr="006776A6">
        <w:trPr>
          <w:trHeight w:val="856"/>
        </w:trPr>
        <w:tc>
          <w:tcPr>
            <w:tcW w:w="14378" w:type="dxa"/>
            <w:gridSpan w:val="6"/>
          </w:tcPr>
          <w:p w:rsidR="00DB448B" w:rsidRPr="00F226B5" w:rsidRDefault="00DB448B" w:rsidP="006776A6">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DB448B" w:rsidRPr="00F226B5" w:rsidRDefault="00DB448B" w:rsidP="006776A6">
            <w:pPr>
              <w:rPr>
                <w:rFonts w:ascii="標楷體" w:eastAsia="標楷體" w:hAnsi="標楷體"/>
                <w:sz w:val="26"/>
                <w:szCs w:val="26"/>
              </w:rPr>
            </w:pPr>
            <w:r w:rsidRPr="00F226B5">
              <w:rPr>
                <w:rFonts w:ascii="標楷體" w:eastAsia="標楷體" w:hAnsi="標楷體" w:hint="eastAsia"/>
                <w:sz w:val="26"/>
                <w:szCs w:val="26"/>
              </w:rPr>
              <w:t>視覺藝術</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1 能觀察並描述扉頁插畫中的內容。</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2 能分享個人觀點並尊重他人的想法。</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3 能觀察古畫並描述童玩從過去到現在之間的變化和異同。</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4 能分享自己知道的童玩記憶與體驗。</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5 能認知過去到現在童玩的發展與變化。</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6 能分享自己或長輩曾經玩過的童玩。</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7 能觀察七巧板圖例並說出和生活實物形象特徵之關聯性。</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8 能探索與嘗試同主題下，七巧板各種多元的排法。</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9 能運用課本附件之七巧板進行練習。</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10 能認識各種利用橡皮筋特性而產生的童玩。</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11 能運用橡皮筋並參考範例學習製作或自行規畫創作，完成一件玩具作品。</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12 能分享和扉頁插畫相同的環境空間中曾見過的雕塑。</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13 能適當的表達個人觀點。</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14 能欣賞與討論不同時代的雕塑之美。</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15 能說出課本圖例中的雕塑和人類生活的關係。</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16 能認識與欣賞現代多元的雕塑類型與美感。</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17 能利用附件試作出「紙的構成雕塑」並分享個人觀點。</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18 能學習亞歷山大•考爾德的風動雕塑原理完成一件作品。</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19 能利用思考樹自行規畫個人的創作活動並嘗試解決問題。</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20 能透過平板iPad認識在地的雕塑公園和展館。</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21 能分享個人曾經遊覽或參訪過的雕塑公園或展館。</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22 能認識與欣賞集合性的雕塑並發表個人觀點。</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23 能分享自己曾見過的其他集合性雕塑作品。</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24 能小組討論與規畫出集合性雕塑的創作形式、媒材和表現方法。</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25 能繪製草圖並分工合作準備小組創作需要的用具和材料。</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26 小組能分工合作完成一件集合性的雕塑作品。</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27 能討論與分享作品要如何應用，或是裝置在哪個環境空間和活動中展示。</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28 能分享和扉頁插畫相同的、曾見過的建築。</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29 能適當的表達個人觀點。</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30 能認識世界上各種「家」的建築方式與樣式。</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31 能觀察與探索從過去到現在，同類型建築的轉變。</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32 能體會並建立建築和自然融合的觀念。</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33 能認知什麼是綠建築並發表個人觀感。</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34 能觀察和欣賞世界各國知名的建築。</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35 能分享個人對這些建築物的觀感。</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36 能認識和欣賞中西兩位建築藝術家的建築作品。</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37 能表達個人對中西兩位建築藝術家作品的觀感。</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38 能理解和體會建築師將建築物的設計理念從畫草圖到建築物落成的過程。</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39 能畫出自己夢想中的建築物。</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40 能依據建築物設計圖，分工合作製作並完成建築物模型。</w:t>
            </w:r>
          </w:p>
          <w:p w:rsidR="00DB448B" w:rsidRPr="00E73161" w:rsidRDefault="00DB448B" w:rsidP="006776A6">
            <w:pPr>
              <w:spacing w:line="260" w:lineRule="exact"/>
              <w:rPr>
                <w:rFonts w:eastAsiaTheme="minorEastAsia"/>
                <w:color w:val="000000" w:themeColor="text1"/>
                <w:sz w:val="20"/>
                <w:szCs w:val="20"/>
              </w:rPr>
            </w:pPr>
            <w:r w:rsidRPr="00E73161">
              <w:rPr>
                <w:rFonts w:ascii="標楷體" w:eastAsia="標楷體" w:hAnsi="標楷體" w:hint="eastAsia"/>
                <w:color w:val="000000" w:themeColor="text1"/>
                <w:sz w:val="26"/>
                <w:szCs w:val="20"/>
              </w:rPr>
              <w:t>41 能透過討論和溝通解決小組製作過程中的各項疑難問題或糾紛。</w:t>
            </w:r>
          </w:p>
          <w:p w:rsidR="00DB448B" w:rsidRDefault="00DB448B" w:rsidP="006776A6"/>
          <w:p w:rsidR="00DB448B" w:rsidRPr="00F226B5" w:rsidRDefault="00DB448B" w:rsidP="006776A6">
            <w:pPr>
              <w:rPr>
                <w:rFonts w:ascii="標楷體" w:eastAsia="標楷體" w:hAnsi="標楷體"/>
                <w:sz w:val="26"/>
                <w:szCs w:val="26"/>
              </w:rPr>
            </w:pPr>
            <w:r w:rsidRPr="00F226B5">
              <w:rPr>
                <w:rFonts w:ascii="標楷體" w:eastAsia="標楷體" w:hAnsi="標楷體" w:hint="eastAsia"/>
                <w:sz w:val="26"/>
                <w:szCs w:val="26"/>
              </w:rPr>
              <w:t>表演</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1.能認識祭典影響了表演藝術的起源。</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2.能認識酒神祭典的典故及儀式內容。</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3.能認識臺灣原住民族祭典的典故及儀式內容。</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4.能瞭解祭祀的肢體語言變成舞蹈的歷程。</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5.能運用創造力及想像力，設計肢體動作。</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6.能瞭解原住民的打獵祭舞儀式與表演藝術的關聯。</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7.能對世界慶典與傳說內容有所認知。</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8.能理解故事情節進行表演。</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9.能將自己的記憶故事，用多元的方式呈現給觀眾。</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10.能認識不同民族的慶典文化特色。</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11.能瞭解原住民舞蹈的基本舞步形式。</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12.能運用創造力及想像力，設計肢體動作。</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13.能瞭解漢民族慶典活動文化特色。</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14.能認識歌仔戲的角色類型。</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15.能運用創造力及想像力，設計肢體動作。</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16.能認識世界嘉年華表演特色。</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17.能認識民間陣頭中的角色扮演及服裝特色。</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18.能認識劇場服裝設計師的工作內容。</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19.能運用環保素材動手做服裝。</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20.能完成服裝走秀表演。</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21.能運用合宜的方式與人友善互動。</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22.能分享觀戲的經驗與感受。8</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23.能樂於與他人合作完成各項任務。</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24.能樂於與他人合作完成各項任務。</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25.能瞭解說唱藝術的種類與表演特色。</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26.能認識漫才表演的特色。</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27.能運用合宜的方式與人友善互動。</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28.能從學習創作故事的技巧。</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29.能與他人合作完成劇本。</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30.能遵守欣賞表演時的相關禮儀。</w:t>
            </w:r>
          </w:p>
          <w:p w:rsidR="00DB448B" w:rsidRPr="00E73161" w:rsidRDefault="00DB448B" w:rsidP="006776A6">
            <w:pPr>
              <w:spacing w:line="260" w:lineRule="exact"/>
              <w:ind w:firstLineChars="30" w:firstLine="78"/>
              <w:rPr>
                <w:rFonts w:eastAsiaTheme="minorEastAsia"/>
                <w:color w:val="000000" w:themeColor="text1"/>
                <w:sz w:val="20"/>
                <w:szCs w:val="20"/>
              </w:rPr>
            </w:pPr>
            <w:r w:rsidRPr="00E73161">
              <w:rPr>
                <w:rFonts w:ascii="標楷體" w:eastAsia="標楷體" w:hAnsi="標楷體" w:hint="eastAsia"/>
                <w:color w:val="000000" w:themeColor="text1"/>
                <w:sz w:val="26"/>
                <w:szCs w:val="20"/>
              </w:rPr>
              <w:t>31.能樂於與他人合作並分享想法。</w:t>
            </w:r>
          </w:p>
          <w:p w:rsidR="00DB448B" w:rsidRDefault="00DB448B" w:rsidP="006776A6"/>
          <w:p w:rsidR="00DB448B" w:rsidRPr="00F226B5" w:rsidRDefault="00DB448B" w:rsidP="006776A6">
            <w:pPr>
              <w:rPr>
                <w:rFonts w:ascii="標楷體" w:eastAsia="標楷體" w:hAnsi="標楷體"/>
                <w:sz w:val="26"/>
                <w:szCs w:val="26"/>
              </w:rPr>
            </w:pPr>
            <w:r w:rsidRPr="00F226B5">
              <w:rPr>
                <w:rFonts w:ascii="標楷體" w:eastAsia="標楷體" w:hAnsi="標楷體" w:hint="eastAsia"/>
                <w:sz w:val="26"/>
                <w:szCs w:val="26"/>
              </w:rPr>
              <w:t>音樂</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1.</w:t>
            </w:r>
            <w:r w:rsidRPr="00BD12DA">
              <w:rPr>
                <w:rFonts w:ascii="標楷體" w:eastAsia="標楷體" w:hAnsi="標楷體" w:hint="eastAsia"/>
                <w:color w:val="000000" w:themeColor="text1"/>
                <w:sz w:val="26"/>
                <w:szCs w:val="20"/>
              </w:rPr>
              <w:t>能分享自己聆聽到水聲的經驗，並模仿水聲演唱。</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2.</w:t>
            </w:r>
            <w:r w:rsidRPr="00BD12DA">
              <w:rPr>
                <w:rFonts w:ascii="標楷體" w:eastAsia="標楷體" w:hAnsi="標楷體" w:hint="eastAsia"/>
                <w:color w:val="000000" w:themeColor="text1"/>
                <w:sz w:val="26"/>
                <w:szCs w:val="20"/>
              </w:rPr>
              <w:t>能和同學二部合唱〈跟著溪水唱〉。</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3.</w:t>
            </w:r>
            <w:r w:rsidRPr="00BD12DA">
              <w:rPr>
                <w:rFonts w:ascii="標楷體" w:eastAsia="標楷體" w:hAnsi="標楷體" w:hint="eastAsia"/>
                <w:color w:val="000000" w:themeColor="text1"/>
                <w:sz w:val="26"/>
                <w:szCs w:val="20"/>
              </w:rPr>
              <w:t>能認識合唱的形式，並聽能聽辨合奏與獨唱的差異。</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4.</w:t>
            </w:r>
            <w:r w:rsidRPr="00BD12DA">
              <w:rPr>
                <w:rFonts w:ascii="標楷體" w:eastAsia="標楷體" w:hAnsi="標楷體" w:hint="eastAsia"/>
                <w:color w:val="000000" w:themeColor="text1"/>
                <w:sz w:val="26"/>
                <w:szCs w:val="20"/>
              </w:rPr>
              <w:t>能說出何謂「輪唱」。</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5.</w:t>
            </w:r>
            <w:r w:rsidRPr="00BD12DA">
              <w:rPr>
                <w:rFonts w:ascii="標楷體" w:eastAsia="標楷體" w:hAnsi="標楷體" w:hint="eastAsia"/>
                <w:color w:val="000000" w:themeColor="text1"/>
                <w:sz w:val="26"/>
                <w:szCs w:val="20"/>
              </w:rPr>
              <w:t>能演唱二部輪唱曲〈Row Your Boat〉。</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6.</w:t>
            </w:r>
            <w:r w:rsidRPr="00BD12DA">
              <w:rPr>
                <w:rFonts w:ascii="標楷體" w:eastAsia="標楷體" w:hAnsi="標楷體" w:hint="eastAsia"/>
                <w:color w:val="000000" w:themeColor="text1"/>
                <w:sz w:val="26"/>
                <w:szCs w:val="20"/>
              </w:rPr>
              <w:t>能認識並念出三連音的說白節奏。</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7.</w:t>
            </w:r>
            <w:r w:rsidRPr="00BD12DA">
              <w:rPr>
                <w:rFonts w:ascii="標楷體" w:eastAsia="標楷體" w:hAnsi="標楷體" w:hint="eastAsia"/>
                <w:color w:val="000000" w:themeColor="text1"/>
                <w:sz w:val="26"/>
                <w:szCs w:val="20"/>
              </w:rPr>
              <w:t>能拍、唱出及創作出三連音的節奏及曲調。</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8.</w:t>
            </w:r>
            <w:r w:rsidRPr="00BD12DA">
              <w:rPr>
                <w:rFonts w:ascii="標楷體" w:eastAsia="標楷體" w:hAnsi="標楷體" w:hint="eastAsia"/>
                <w:color w:val="000000" w:themeColor="text1"/>
                <w:sz w:val="26"/>
                <w:szCs w:val="20"/>
              </w:rPr>
              <w:t>能欣賞並吹奏〈The Ocean Waves〉樂曲。</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9.</w:t>
            </w:r>
            <w:r w:rsidRPr="00BD12DA">
              <w:rPr>
                <w:rFonts w:ascii="標楷體" w:eastAsia="標楷體" w:hAnsi="標楷體" w:hint="eastAsia"/>
                <w:color w:val="000000" w:themeColor="text1"/>
                <w:sz w:val="26"/>
                <w:szCs w:val="20"/>
              </w:rPr>
              <w:t>能感受音樂的特質並說出自己的感受。</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10.</w:t>
            </w:r>
            <w:r w:rsidRPr="00BD12DA">
              <w:rPr>
                <w:rFonts w:ascii="標楷體" w:eastAsia="標楷體" w:hAnsi="標楷體" w:hint="eastAsia"/>
                <w:color w:val="000000" w:themeColor="text1"/>
                <w:sz w:val="26"/>
                <w:szCs w:val="20"/>
              </w:rPr>
              <w:t>能欣賞並說出韋瓦第小提琴節奏曲《四季》中〈夏〉第三樂章的音樂內涵。</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11.</w:t>
            </w:r>
            <w:r w:rsidRPr="00BD12DA">
              <w:rPr>
                <w:rFonts w:ascii="標楷體" w:eastAsia="標楷體" w:hAnsi="標楷體" w:hint="eastAsia"/>
                <w:color w:val="000000" w:themeColor="text1"/>
                <w:sz w:val="26"/>
                <w:szCs w:val="20"/>
              </w:rPr>
              <w:t>能認識作曲家韋瓦第。</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12.</w:t>
            </w:r>
            <w:r w:rsidRPr="00BD12DA">
              <w:rPr>
                <w:rFonts w:ascii="標楷體" w:eastAsia="標楷體" w:hAnsi="標楷體" w:hint="eastAsia"/>
                <w:color w:val="000000" w:themeColor="text1"/>
                <w:sz w:val="26"/>
                <w:szCs w:val="20"/>
              </w:rPr>
              <w:t>能演唱〈我的海洋朋友〉。</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13.</w:t>
            </w:r>
            <w:r w:rsidRPr="00BD12DA">
              <w:rPr>
                <w:rFonts w:ascii="標楷體" w:eastAsia="標楷體" w:hAnsi="標楷體" w:hint="eastAsia"/>
                <w:color w:val="000000" w:themeColor="text1"/>
                <w:sz w:val="26"/>
                <w:szCs w:val="20"/>
              </w:rPr>
              <w:t>能分享自己對海的經驗和作品。</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14.</w:t>
            </w:r>
            <w:r w:rsidRPr="00BD12DA">
              <w:rPr>
                <w:rFonts w:ascii="標楷體" w:eastAsia="標楷體" w:hAnsi="標楷體" w:hint="eastAsia"/>
                <w:color w:val="000000" w:themeColor="text1"/>
                <w:sz w:val="26"/>
                <w:szCs w:val="20"/>
              </w:rPr>
              <w:t>能撰寫水資源的口號，並創作節奏。</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15.</w:t>
            </w:r>
            <w:r w:rsidRPr="00BD12DA">
              <w:rPr>
                <w:rFonts w:ascii="標楷體" w:eastAsia="標楷體" w:hAnsi="標楷體" w:hint="eastAsia"/>
                <w:color w:val="000000" w:themeColor="text1"/>
                <w:sz w:val="26"/>
                <w:szCs w:val="20"/>
              </w:rPr>
              <w:t>能演唱閩南語歌謠〈丟丟銅仔〉。</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16.</w:t>
            </w:r>
            <w:r w:rsidRPr="00BD12DA">
              <w:rPr>
                <w:rFonts w:ascii="標楷體" w:eastAsia="標楷體" w:hAnsi="標楷體" w:hint="eastAsia"/>
                <w:color w:val="000000" w:themeColor="text1"/>
                <w:sz w:val="26"/>
                <w:szCs w:val="20"/>
              </w:rPr>
              <w:t>能說出何謂五聲音階，包含哪些音。</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17.</w:t>
            </w:r>
            <w:r w:rsidRPr="00BD12DA">
              <w:rPr>
                <w:rFonts w:ascii="標楷體" w:eastAsia="標楷體" w:hAnsi="標楷體" w:hint="eastAsia"/>
                <w:color w:val="000000" w:themeColor="text1"/>
                <w:sz w:val="26"/>
                <w:szCs w:val="20"/>
              </w:rPr>
              <w:t>能欣賞客家民謠的特色。</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18.</w:t>
            </w:r>
            <w:r w:rsidRPr="00BD12DA">
              <w:rPr>
                <w:rFonts w:ascii="標楷體" w:eastAsia="標楷體" w:hAnsi="標楷體" w:hint="eastAsia"/>
                <w:color w:val="000000" w:themeColor="text1"/>
                <w:sz w:val="26"/>
                <w:szCs w:val="20"/>
              </w:rPr>
              <w:t>能演唱客家民謠〈撐船調〉</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19.</w:t>
            </w:r>
            <w:r w:rsidRPr="00BD12DA">
              <w:rPr>
                <w:rFonts w:ascii="標楷體" w:eastAsia="標楷體" w:hAnsi="標楷體" w:hint="eastAsia"/>
                <w:color w:val="000000" w:themeColor="text1"/>
                <w:sz w:val="26"/>
                <w:szCs w:val="20"/>
              </w:rPr>
              <w:t>認識馬水龍的生平。</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20.</w:t>
            </w:r>
            <w:r w:rsidRPr="00BD12DA">
              <w:rPr>
                <w:rFonts w:ascii="標楷體" w:eastAsia="標楷體" w:hAnsi="標楷體" w:hint="eastAsia"/>
                <w:color w:val="000000" w:themeColor="text1"/>
                <w:sz w:val="26"/>
                <w:szCs w:val="20"/>
              </w:rPr>
              <w:t>能欣賞馬水龍〈梆笛協奏曲〉。</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21.</w:t>
            </w:r>
            <w:r w:rsidRPr="00BD12DA">
              <w:rPr>
                <w:rFonts w:ascii="標楷體" w:eastAsia="標楷體" w:hAnsi="標楷體" w:hint="eastAsia"/>
                <w:color w:val="000000" w:themeColor="text1"/>
                <w:sz w:val="26"/>
                <w:szCs w:val="20"/>
              </w:rPr>
              <w:t>能認識梆笛。</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22.</w:t>
            </w:r>
            <w:r w:rsidRPr="00BD12DA">
              <w:rPr>
                <w:rFonts w:ascii="標楷體" w:eastAsia="標楷體" w:hAnsi="標楷體" w:hint="eastAsia"/>
                <w:color w:val="000000" w:themeColor="text1"/>
                <w:sz w:val="26"/>
                <w:szCs w:val="20"/>
              </w:rPr>
              <w:t>能演唱原住民民謠〈山上的孩子〉。</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23.</w:t>
            </w:r>
            <w:r w:rsidRPr="00BD12DA">
              <w:rPr>
                <w:rFonts w:ascii="標楷體" w:eastAsia="標楷體" w:hAnsi="標楷體" w:hint="eastAsia"/>
                <w:color w:val="000000" w:themeColor="text1"/>
                <w:sz w:val="26"/>
                <w:szCs w:val="20"/>
              </w:rPr>
              <w:t>能設計頑固節奏以肢體展現出來，並一邊演唱〈山上的孩子〉。</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24.</w:t>
            </w:r>
            <w:r w:rsidRPr="00BD12DA">
              <w:rPr>
                <w:rFonts w:ascii="標楷體" w:eastAsia="標楷體" w:hAnsi="標楷體" w:hint="eastAsia"/>
                <w:color w:val="000000" w:themeColor="text1"/>
                <w:sz w:val="26"/>
                <w:szCs w:val="20"/>
              </w:rPr>
              <w:t>能欣賞不同族群的歌謠。</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25.</w:t>
            </w:r>
            <w:r w:rsidRPr="00BD12DA">
              <w:rPr>
                <w:rFonts w:ascii="標楷體" w:eastAsia="標楷體" w:hAnsi="標楷體" w:hint="eastAsia"/>
                <w:color w:val="000000" w:themeColor="text1"/>
                <w:sz w:val="26"/>
                <w:szCs w:val="20"/>
              </w:rPr>
              <w:t>認識臺灣本土的作曲家。</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26.</w:t>
            </w:r>
            <w:r w:rsidRPr="00BD12DA">
              <w:rPr>
                <w:rFonts w:ascii="標楷體" w:eastAsia="標楷體" w:hAnsi="標楷體" w:hint="eastAsia"/>
                <w:color w:val="000000" w:themeColor="text1"/>
                <w:sz w:val="26"/>
                <w:szCs w:val="20"/>
              </w:rPr>
              <w:t>了解樂曲中的歌詞意涵。</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27.</w:t>
            </w:r>
            <w:r w:rsidRPr="00BD12DA">
              <w:rPr>
                <w:rFonts w:ascii="標楷體" w:eastAsia="標楷體" w:hAnsi="標楷體" w:hint="eastAsia"/>
                <w:color w:val="000000" w:themeColor="text1"/>
                <w:sz w:val="26"/>
                <w:szCs w:val="20"/>
              </w:rPr>
              <w:t>能在鍵盤上彈奏五聲音階，並創作曲調。</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28.</w:t>
            </w:r>
            <w:r w:rsidRPr="00BD12DA">
              <w:rPr>
                <w:rFonts w:ascii="標楷體" w:eastAsia="標楷體" w:hAnsi="標楷體" w:hint="eastAsia"/>
                <w:color w:val="000000" w:themeColor="text1"/>
                <w:sz w:val="26"/>
                <w:szCs w:val="20"/>
              </w:rPr>
              <w:t>能採訪家中長輩的歌謠並樂於分享。</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29.</w:t>
            </w:r>
            <w:r w:rsidRPr="00BD12DA">
              <w:rPr>
                <w:rFonts w:ascii="標楷體" w:eastAsia="標楷體" w:hAnsi="標楷體" w:hint="eastAsia"/>
                <w:color w:val="000000" w:themeColor="text1"/>
                <w:sz w:val="26"/>
                <w:szCs w:val="20"/>
              </w:rPr>
              <w:t>能欣賞小提琴獨奏曲〈跳舞的娃娃〉。</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30.</w:t>
            </w:r>
            <w:r w:rsidRPr="00BD12DA">
              <w:rPr>
                <w:rFonts w:ascii="標楷體" w:eastAsia="標楷體" w:hAnsi="標楷體" w:hint="eastAsia"/>
                <w:color w:val="000000" w:themeColor="text1"/>
                <w:sz w:val="26"/>
                <w:szCs w:val="20"/>
              </w:rPr>
              <w:t>能認識裝飾音。</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31.</w:t>
            </w:r>
            <w:r w:rsidRPr="00BD12DA">
              <w:rPr>
                <w:rFonts w:ascii="標楷體" w:eastAsia="標楷體" w:hAnsi="標楷體" w:hint="eastAsia"/>
                <w:color w:val="000000" w:themeColor="text1"/>
                <w:sz w:val="26"/>
                <w:szCs w:val="20"/>
              </w:rPr>
              <w:t>認識作曲家波迪尼。</w:t>
            </w:r>
          </w:p>
          <w:p w:rsidR="00DB448B" w:rsidRPr="005B1B17"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32.</w:t>
            </w:r>
            <w:r w:rsidRPr="00BD12DA">
              <w:rPr>
                <w:rFonts w:ascii="標楷體" w:eastAsia="標楷體" w:hAnsi="標楷體" w:hint="eastAsia"/>
                <w:color w:val="000000" w:themeColor="text1"/>
                <w:sz w:val="26"/>
                <w:szCs w:val="20"/>
              </w:rPr>
              <w:t>能欣賞卡巴列夫斯基</w:t>
            </w:r>
            <w:r w:rsidRPr="005B1B17">
              <w:rPr>
                <w:rFonts w:ascii="標楷體" w:eastAsia="標楷體" w:hAnsi="標楷體" w:hint="eastAsia"/>
                <w:color w:val="000000" w:themeColor="text1"/>
                <w:sz w:val="26"/>
                <w:szCs w:val="20"/>
              </w:rPr>
              <w:t>的鋼琴曲〈小丑〉。</w:t>
            </w:r>
          </w:p>
          <w:p w:rsidR="00DB448B" w:rsidRPr="005B1B17" w:rsidRDefault="00DB448B" w:rsidP="006776A6">
            <w:pPr>
              <w:spacing w:line="260" w:lineRule="exact"/>
              <w:ind w:left="480" w:hanging="480"/>
              <w:rPr>
                <w:rFonts w:eastAsiaTheme="minorEastAsia"/>
                <w:color w:val="000000" w:themeColor="text1"/>
                <w:sz w:val="20"/>
                <w:szCs w:val="20"/>
              </w:rPr>
            </w:pPr>
            <w:r w:rsidRPr="005B1B17">
              <w:rPr>
                <w:rFonts w:ascii="標楷體" w:eastAsia="標楷體" w:hAnsi="標楷體" w:hint="eastAsia"/>
                <w:color w:val="000000" w:themeColor="text1"/>
                <w:sz w:val="26"/>
                <w:szCs w:val="20"/>
              </w:rPr>
              <w:t>33.能欣賞能描述樂曲中音樂元素對應到的角色性格，及兩者之間的關係。</w:t>
            </w:r>
          </w:p>
          <w:p w:rsidR="00DB448B" w:rsidRPr="005B1B17" w:rsidRDefault="00DB448B" w:rsidP="006776A6">
            <w:pPr>
              <w:spacing w:line="260" w:lineRule="exact"/>
              <w:ind w:left="480" w:hanging="480"/>
              <w:rPr>
                <w:rFonts w:eastAsiaTheme="minorEastAsia"/>
                <w:color w:val="000000" w:themeColor="text1"/>
                <w:sz w:val="20"/>
                <w:szCs w:val="20"/>
              </w:rPr>
            </w:pPr>
            <w:r w:rsidRPr="005B1B17">
              <w:rPr>
                <w:rFonts w:ascii="標楷體" w:eastAsia="標楷體" w:hAnsi="標楷體" w:hint="eastAsia"/>
                <w:color w:val="000000" w:themeColor="text1"/>
                <w:sz w:val="26"/>
                <w:szCs w:val="20"/>
              </w:rPr>
              <w:t>34.能認識音樂家卡巴列夫斯基。</w:t>
            </w:r>
          </w:p>
          <w:p w:rsidR="00DB448B" w:rsidRPr="005B1B17" w:rsidRDefault="00DB448B" w:rsidP="006776A6">
            <w:pPr>
              <w:spacing w:line="260" w:lineRule="exact"/>
              <w:ind w:left="480" w:hanging="480"/>
              <w:rPr>
                <w:rFonts w:eastAsiaTheme="minorEastAsia"/>
                <w:color w:val="000000" w:themeColor="text1"/>
                <w:sz w:val="20"/>
                <w:szCs w:val="20"/>
              </w:rPr>
            </w:pPr>
            <w:r w:rsidRPr="005B1B17">
              <w:rPr>
                <w:rFonts w:ascii="標楷體" w:eastAsia="標楷體" w:hAnsi="標楷體" w:hint="eastAsia"/>
                <w:color w:val="000000" w:themeColor="text1"/>
                <w:sz w:val="26"/>
                <w:szCs w:val="20"/>
              </w:rPr>
              <w:t>35.能欣賞狄卡〈魔法師的弟子〉音樂及故事內容。</w:t>
            </w:r>
          </w:p>
          <w:p w:rsidR="00DB448B" w:rsidRPr="005B1B17" w:rsidRDefault="00DB448B" w:rsidP="006776A6">
            <w:pPr>
              <w:spacing w:line="260" w:lineRule="exact"/>
              <w:ind w:left="480" w:hanging="480"/>
              <w:rPr>
                <w:rFonts w:eastAsiaTheme="minorEastAsia"/>
                <w:color w:val="000000" w:themeColor="text1"/>
                <w:sz w:val="20"/>
                <w:szCs w:val="20"/>
              </w:rPr>
            </w:pPr>
            <w:r w:rsidRPr="005B1B17">
              <w:rPr>
                <w:rFonts w:ascii="標楷體" w:eastAsia="標楷體" w:hAnsi="標楷體" w:hint="eastAsia"/>
                <w:color w:val="000000" w:themeColor="text1"/>
                <w:sz w:val="26"/>
                <w:szCs w:val="20"/>
              </w:rPr>
              <w:t>36.能用說故事的方式陳述音樂的故事內容。</w:t>
            </w:r>
          </w:p>
          <w:p w:rsidR="00DB448B" w:rsidRPr="005B1B17" w:rsidRDefault="00DB448B" w:rsidP="006776A6">
            <w:pPr>
              <w:spacing w:line="260" w:lineRule="exact"/>
              <w:ind w:left="480" w:hanging="480"/>
              <w:rPr>
                <w:rFonts w:eastAsiaTheme="minorEastAsia"/>
                <w:color w:val="000000" w:themeColor="text1"/>
                <w:sz w:val="20"/>
                <w:szCs w:val="20"/>
              </w:rPr>
            </w:pPr>
            <w:r w:rsidRPr="005B1B17">
              <w:rPr>
                <w:rFonts w:ascii="標楷體" w:eastAsia="標楷體" w:hAnsi="標楷體" w:hint="eastAsia"/>
                <w:color w:val="000000" w:themeColor="text1"/>
                <w:sz w:val="26"/>
                <w:szCs w:val="20"/>
              </w:rPr>
              <w:t>37.能了解交響詩的音樂特色。</w:t>
            </w:r>
          </w:p>
          <w:p w:rsidR="00DB448B" w:rsidRPr="005B1B17" w:rsidRDefault="00DB448B" w:rsidP="006776A6">
            <w:pPr>
              <w:spacing w:line="260" w:lineRule="exact"/>
              <w:ind w:left="480" w:hanging="480"/>
              <w:rPr>
                <w:rFonts w:eastAsiaTheme="minorEastAsia"/>
                <w:color w:val="000000" w:themeColor="text1"/>
                <w:sz w:val="20"/>
                <w:szCs w:val="20"/>
              </w:rPr>
            </w:pPr>
            <w:r w:rsidRPr="005B1B17">
              <w:rPr>
                <w:rFonts w:ascii="標楷體" w:eastAsia="標楷體" w:hAnsi="標楷體" w:hint="eastAsia"/>
                <w:color w:val="000000" w:themeColor="text1"/>
                <w:sz w:val="26"/>
                <w:szCs w:val="20"/>
              </w:rPr>
              <w:t>38.能演唱〈風笛手高威〉。</w:t>
            </w:r>
          </w:p>
          <w:p w:rsidR="00DB448B" w:rsidRPr="005B1B17" w:rsidRDefault="00DB448B" w:rsidP="006776A6">
            <w:pPr>
              <w:spacing w:line="260" w:lineRule="exact"/>
              <w:ind w:left="480" w:hanging="480"/>
              <w:rPr>
                <w:rFonts w:eastAsiaTheme="minorEastAsia"/>
                <w:color w:val="000000" w:themeColor="text1"/>
                <w:sz w:val="20"/>
                <w:szCs w:val="20"/>
              </w:rPr>
            </w:pPr>
            <w:r w:rsidRPr="005B1B17">
              <w:rPr>
                <w:rFonts w:ascii="標楷體" w:eastAsia="標楷體" w:hAnsi="標楷體" w:hint="eastAsia"/>
                <w:color w:val="000000" w:themeColor="text1"/>
                <w:sz w:val="26"/>
                <w:szCs w:val="20"/>
              </w:rPr>
              <w:t>39.能根據歌曲發揮想像力，描述〈風笛手高威〉的模樣。</w:t>
            </w:r>
          </w:p>
          <w:p w:rsidR="00DB448B" w:rsidRPr="005B1B17" w:rsidRDefault="00DB448B" w:rsidP="006776A6">
            <w:pPr>
              <w:spacing w:line="260" w:lineRule="exact"/>
              <w:ind w:left="480" w:hanging="480"/>
              <w:rPr>
                <w:rFonts w:eastAsiaTheme="minorEastAsia"/>
                <w:color w:val="000000" w:themeColor="text1"/>
                <w:sz w:val="20"/>
                <w:szCs w:val="20"/>
              </w:rPr>
            </w:pPr>
            <w:r w:rsidRPr="005B1B17">
              <w:rPr>
                <w:rFonts w:ascii="標楷體" w:eastAsia="標楷體" w:hAnsi="標楷體" w:hint="eastAsia"/>
                <w:color w:val="000000" w:themeColor="text1"/>
                <w:sz w:val="26"/>
                <w:szCs w:val="20"/>
              </w:rPr>
              <w:t>40.能認識風笛。</w:t>
            </w:r>
          </w:p>
          <w:p w:rsidR="00DB448B" w:rsidRPr="005B1B17" w:rsidRDefault="00DB448B" w:rsidP="006776A6">
            <w:pPr>
              <w:spacing w:line="260" w:lineRule="exact"/>
              <w:ind w:left="480" w:hanging="480"/>
              <w:rPr>
                <w:rFonts w:eastAsiaTheme="minorEastAsia"/>
                <w:color w:val="000000" w:themeColor="text1"/>
                <w:sz w:val="20"/>
                <w:szCs w:val="20"/>
              </w:rPr>
            </w:pPr>
            <w:r w:rsidRPr="005B1B17">
              <w:rPr>
                <w:rFonts w:ascii="標楷體" w:eastAsia="標楷體" w:hAnsi="標楷體" w:hint="eastAsia"/>
                <w:color w:val="000000" w:themeColor="text1"/>
                <w:sz w:val="26"/>
                <w:szCs w:val="20"/>
              </w:rPr>
              <w:t>41.能演唱歌曲〈The Hat〉。</w:t>
            </w:r>
          </w:p>
          <w:p w:rsidR="00DB448B" w:rsidRPr="005B1B17" w:rsidRDefault="00DB448B" w:rsidP="006776A6">
            <w:pPr>
              <w:spacing w:line="260" w:lineRule="exact"/>
              <w:ind w:left="480" w:hanging="480"/>
              <w:rPr>
                <w:rFonts w:eastAsiaTheme="minorEastAsia"/>
                <w:color w:val="000000" w:themeColor="text1"/>
                <w:sz w:val="20"/>
                <w:szCs w:val="20"/>
              </w:rPr>
            </w:pPr>
            <w:r w:rsidRPr="005B1B17">
              <w:rPr>
                <w:rFonts w:ascii="標楷體" w:eastAsia="標楷體" w:hAnsi="標楷體" w:hint="eastAsia"/>
                <w:color w:val="000000" w:themeColor="text1"/>
                <w:sz w:val="26"/>
                <w:szCs w:val="20"/>
              </w:rPr>
              <w:t>42.能欣賞凱特比的《波斯市場》。</w:t>
            </w:r>
          </w:p>
          <w:p w:rsidR="00DB448B" w:rsidRPr="00BD12DA" w:rsidRDefault="00DB448B" w:rsidP="006776A6">
            <w:pPr>
              <w:spacing w:line="260" w:lineRule="exact"/>
              <w:ind w:left="480" w:hanging="480"/>
              <w:rPr>
                <w:rFonts w:eastAsiaTheme="minorEastAsia"/>
                <w:color w:val="000000" w:themeColor="text1"/>
                <w:sz w:val="20"/>
                <w:szCs w:val="20"/>
              </w:rPr>
            </w:pPr>
            <w:r w:rsidRPr="005B1B17">
              <w:rPr>
                <w:rFonts w:ascii="標楷體" w:eastAsia="標楷體" w:hAnsi="標楷體" w:hint="eastAsia"/>
                <w:color w:val="000000" w:themeColor="text1"/>
                <w:sz w:val="26"/>
                <w:szCs w:val="20"/>
              </w:rPr>
              <w:t>43.能分辨《波斯市場》的各段音樂及</w:t>
            </w:r>
            <w:r w:rsidRPr="00BD12DA">
              <w:rPr>
                <w:rFonts w:ascii="標楷體" w:eastAsia="標楷體" w:hAnsi="標楷體" w:hint="eastAsia"/>
                <w:color w:val="000000" w:themeColor="text1"/>
                <w:sz w:val="26"/>
                <w:szCs w:val="20"/>
              </w:rPr>
              <w:t>情境、對應的角色。</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44.</w:t>
            </w:r>
            <w:r w:rsidRPr="00BD12DA">
              <w:rPr>
                <w:rFonts w:ascii="標楷體" w:eastAsia="標楷體" w:hAnsi="標楷體" w:hint="eastAsia"/>
                <w:color w:val="000000" w:themeColor="text1"/>
                <w:sz w:val="26"/>
                <w:szCs w:val="20"/>
              </w:rPr>
              <w:t>能用直笛吹奏出〈</w:t>
            </w:r>
            <w:r w:rsidRPr="006F5365">
              <w:rPr>
                <w:rFonts w:ascii="標楷體" w:eastAsia="標楷體" w:hAnsi="標楷體" w:hint="eastAsia"/>
                <w:color w:val="000000" w:themeColor="text1"/>
                <w:sz w:val="26"/>
                <w:szCs w:val="20"/>
              </w:rPr>
              <w:t>到森林去</w:t>
            </w:r>
            <w:r w:rsidRPr="00BD12DA">
              <w:rPr>
                <w:rFonts w:ascii="標楷體" w:eastAsia="標楷體" w:hAnsi="標楷體" w:hint="eastAsia"/>
                <w:color w:val="000000" w:themeColor="text1"/>
                <w:sz w:val="26"/>
                <w:szCs w:val="20"/>
              </w:rPr>
              <w:t>〉一、二部曲調。</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45.</w:t>
            </w:r>
            <w:r w:rsidRPr="00BD12DA">
              <w:rPr>
                <w:rFonts w:ascii="標楷體" w:eastAsia="標楷體" w:hAnsi="標楷體" w:hint="eastAsia"/>
                <w:color w:val="000000" w:themeColor="text1"/>
                <w:sz w:val="26"/>
                <w:szCs w:val="20"/>
              </w:rPr>
              <w:t>能用響板、木魚敲奏出伴奏。</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46.</w:t>
            </w:r>
            <w:r w:rsidRPr="00BD12DA">
              <w:rPr>
                <w:rFonts w:ascii="標楷體" w:eastAsia="標楷體" w:hAnsi="標楷體" w:hint="eastAsia"/>
                <w:color w:val="000000" w:themeColor="text1"/>
                <w:sz w:val="26"/>
                <w:szCs w:val="20"/>
              </w:rPr>
              <w:t>能輕快的合奏〈到森林去〉。</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47.</w:t>
            </w:r>
            <w:r w:rsidRPr="00BD12DA">
              <w:rPr>
                <w:rFonts w:ascii="標楷體" w:eastAsia="標楷體" w:hAnsi="標楷體" w:hint="eastAsia"/>
                <w:color w:val="000000" w:themeColor="text1"/>
                <w:sz w:val="26"/>
                <w:szCs w:val="20"/>
              </w:rPr>
              <w:t>能演唱歌曲〈The Happy Wanderer〉。</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48.</w:t>
            </w:r>
            <w:r w:rsidRPr="00BD12DA">
              <w:rPr>
                <w:rFonts w:ascii="標楷體" w:eastAsia="標楷體" w:hAnsi="標楷體" w:hint="eastAsia"/>
                <w:color w:val="000000" w:themeColor="text1"/>
                <w:sz w:val="26"/>
                <w:szCs w:val="20"/>
              </w:rPr>
              <w:t>能體會與同學二部合唱之樂趣與美妙。</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49.</w:t>
            </w:r>
            <w:r w:rsidRPr="00BD12DA">
              <w:rPr>
                <w:rFonts w:ascii="標楷體" w:eastAsia="標楷體" w:hAnsi="標楷體" w:hint="eastAsia"/>
                <w:color w:val="000000" w:themeColor="text1"/>
                <w:sz w:val="26"/>
                <w:szCs w:val="20"/>
              </w:rPr>
              <w:t>能以直笛吹奏〈乞丐乞討聲〉。</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50.</w:t>
            </w:r>
            <w:r w:rsidRPr="00BD12DA">
              <w:rPr>
                <w:rFonts w:ascii="標楷體" w:eastAsia="標楷體" w:hAnsi="標楷體" w:hint="eastAsia"/>
                <w:color w:val="000000" w:themeColor="text1"/>
                <w:sz w:val="26"/>
                <w:szCs w:val="20"/>
              </w:rPr>
              <w:t>能在吹奏時改變風格，以符合設定的場景。</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51.</w:t>
            </w:r>
            <w:r w:rsidRPr="00BD12DA">
              <w:rPr>
                <w:rFonts w:ascii="標楷體" w:eastAsia="標楷體" w:hAnsi="標楷體" w:hint="eastAsia"/>
                <w:color w:val="000000" w:themeColor="text1"/>
                <w:sz w:val="26"/>
                <w:szCs w:val="20"/>
              </w:rPr>
              <w:t>能演唱〈Rocky Mountain〉，並自創虛詞即興曲調。</w:t>
            </w:r>
          </w:p>
          <w:p w:rsidR="00DB448B" w:rsidRPr="00F226B5" w:rsidRDefault="00DB448B" w:rsidP="006776A6">
            <w:pPr>
              <w:rPr>
                <w:rFonts w:ascii="標楷體" w:eastAsia="標楷體" w:hAnsi="標楷體"/>
                <w:sz w:val="26"/>
                <w:szCs w:val="26"/>
              </w:rPr>
            </w:pPr>
            <w:r w:rsidRPr="00F226B5">
              <w:rPr>
                <w:rFonts w:ascii="標楷體" w:eastAsia="標楷體" w:hAnsi="標楷體" w:hint="eastAsia"/>
                <w:sz w:val="26"/>
                <w:szCs w:val="26"/>
              </w:rPr>
              <w:t>統整</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1.</w:t>
            </w:r>
            <w:r w:rsidRPr="00BD12DA">
              <w:rPr>
                <w:rFonts w:ascii="標楷體" w:eastAsia="標楷體" w:hAnsi="標楷體" w:hint="eastAsia"/>
                <w:color w:val="000000" w:themeColor="text1"/>
                <w:sz w:val="26"/>
                <w:szCs w:val="20"/>
              </w:rPr>
              <w:t>能觀察不同樂器的演奏方式，並用肢體表現出來。</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2.</w:t>
            </w:r>
            <w:r w:rsidRPr="00BD12DA">
              <w:rPr>
                <w:rFonts w:ascii="標楷體" w:eastAsia="標楷體" w:hAnsi="標楷體" w:hint="eastAsia"/>
                <w:color w:val="000000" w:themeColor="text1"/>
                <w:sz w:val="26"/>
                <w:szCs w:val="20"/>
              </w:rPr>
              <w:t>能以動態的方式展現演奏樂器的樣貌。</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3.</w:t>
            </w:r>
            <w:r w:rsidRPr="00BD12DA">
              <w:rPr>
                <w:rFonts w:ascii="標楷體" w:eastAsia="標楷體" w:hAnsi="標楷體" w:hint="eastAsia"/>
                <w:color w:val="000000" w:themeColor="text1"/>
                <w:sz w:val="26"/>
                <w:szCs w:val="20"/>
              </w:rPr>
              <w:t>能欣賞含有樂器的名畫。</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4.</w:t>
            </w:r>
            <w:r w:rsidRPr="00BD12DA">
              <w:rPr>
                <w:rFonts w:ascii="標楷體" w:eastAsia="標楷體" w:hAnsi="標楷體" w:hint="eastAsia"/>
                <w:color w:val="000000" w:themeColor="text1"/>
                <w:sz w:val="26"/>
                <w:szCs w:val="20"/>
              </w:rPr>
              <w:t>能說出名畫中的樂器名稱。</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5.</w:t>
            </w:r>
            <w:r w:rsidRPr="00BD12DA">
              <w:rPr>
                <w:rFonts w:ascii="標楷體" w:eastAsia="標楷體" w:hAnsi="標楷體" w:hint="eastAsia"/>
                <w:color w:val="000000" w:themeColor="text1"/>
                <w:sz w:val="26"/>
                <w:szCs w:val="20"/>
              </w:rPr>
              <w:t>能認識鋼琴的前身：大鍵琴。</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6.</w:t>
            </w:r>
            <w:r w:rsidRPr="00BD12DA">
              <w:rPr>
                <w:rFonts w:ascii="標楷體" w:eastAsia="標楷體" w:hAnsi="標楷體" w:hint="eastAsia"/>
                <w:color w:val="000000" w:themeColor="text1"/>
                <w:sz w:val="26"/>
                <w:szCs w:val="20"/>
              </w:rPr>
              <w:t>能認識魯特琴。</w:t>
            </w:r>
          </w:p>
          <w:p w:rsidR="00DB448B" w:rsidRPr="00BD12DA" w:rsidRDefault="00DB448B" w:rsidP="006776A6">
            <w:pPr>
              <w:spacing w:line="260" w:lineRule="exact"/>
              <w:ind w:left="480" w:hanging="480"/>
              <w:rPr>
                <w:rFonts w:eastAsiaTheme="minorEastAsia"/>
                <w:color w:val="000000" w:themeColor="text1"/>
                <w:sz w:val="20"/>
                <w:szCs w:val="20"/>
              </w:rPr>
            </w:pPr>
            <w:r w:rsidRPr="00E73161">
              <w:rPr>
                <w:rFonts w:ascii="標楷體" w:eastAsia="標楷體" w:hAnsi="標楷體" w:hint="eastAsia"/>
                <w:color w:val="000000" w:themeColor="text1"/>
                <w:sz w:val="26"/>
                <w:szCs w:val="20"/>
              </w:rPr>
              <w:t>7.</w:t>
            </w:r>
            <w:r w:rsidRPr="00BD12DA">
              <w:rPr>
                <w:rFonts w:ascii="標楷體" w:eastAsia="標楷體" w:hAnsi="標楷體" w:hint="eastAsia"/>
                <w:color w:val="000000" w:themeColor="text1"/>
                <w:sz w:val="26"/>
                <w:szCs w:val="20"/>
              </w:rPr>
              <w:t>能欣賞巴赫的〈魯特組曲〉。</w:t>
            </w:r>
          </w:p>
        </w:tc>
      </w:tr>
      <w:tr w:rsidR="00DB448B" w:rsidTr="006776A6">
        <w:trPr>
          <w:trHeight w:val="405"/>
        </w:trPr>
        <w:tc>
          <w:tcPr>
            <w:tcW w:w="2797" w:type="dxa"/>
            <w:gridSpan w:val="2"/>
            <w:tcBorders>
              <w:bottom w:val="single" w:sz="4" w:space="0" w:color="auto"/>
            </w:tcBorders>
            <w:shd w:val="clear" w:color="auto" w:fill="F3F3F3"/>
            <w:vAlign w:val="center"/>
          </w:tcPr>
          <w:p w:rsidR="00DB448B" w:rsidRPr="00F8710D" w:rsidRDefault="00DB448B" w:rsidP="006776A6">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rsidR="00DB448B" w:rsidRPr="00F8710D" w:rsidRDefault="00DB448B" w:rsidP="006776A6">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DB448B" w:rsidRPr="00DE11D7" w:rsidRDefault="00DB448B" w:rsidP="006776A6">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DB448B" w:rsidRPr="00DE11D7" w:rsidRDefault="00DB448B" w:rsidP="006776A6">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DB448B" w:rsidRPr="00DE11D7" w:rsidRDefault="00DB448B" w:rsidP="006776A6">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DB448B" w:rsidRPr="00DE11D7" w:rsidRDefault="00DB448B" w:rsidP="006776A6">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DB448B" w:rsidTr="006776A6">
        <w:trPr>
          <w:trHeight w:val="615"/>
        </w:trPr>
        <w:tc>
          <w:tcPr>
            <w:tcW w:w="1096" w:type="dxa"/>
            <w:tcBorders>
              <w:top w:val="single" w:sz="4" w:space="0" w:color="auto"/>
            </w:tcBorders>
            <w:shd w:val="clear" w:color="auto" w:fill="F3F3F3"/>
            <w:vAlign w:val="center"/>
          </w:tcPr>
          <w:p w:rsidR="00DB448B" w:rsidRPr="00152FB4" w:rsidRDefault="00DB448B" w:rsidP="006776A6">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DB448B" w:rsidRPr="00F8710D" w:rsidRDefault="00DB448B" w:rsidP="006776A6">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DB448B" w:rsidRDefault="00DB448B" w:rsidP="006776A6">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rsidR="00DB448B" w:rsidRPr="00DE11D7" w:rsidRDefault="00DB448B" w:rsidP="006776A6">
            <w:pPr>
              <w:jc w:val="center"/>
              <w:rPr>
                <w:rFonts w:ascii="標楷體" w:eastAsia="標楷體" w:hAnsi="標楷體"/>
                <w:sz w:val="26"/>
                <w:szCs w:val="26"/>
              </w:rPr>
            </w:pPr>
          </w:p>
        </w:tc>
        <w:tc>
          <w:tcPr>
            <w:tcW w:w="2126" w:type="dxa"/>
            <w:vMerge/>
            <w:shd w:val="clear" w:color="auto" w:fill="F3F3F3"/>
            <w:vAlign w:val="center"/>
          </w:tcPr>
          <w:p w:rsidR="00DB448B" w:rsidRPr="00DE11D7" w:rsidRDefault="00DB448B" w:rsidP="006776A6">
            <w:pPr>
              <w:jc w:val="center"/>
              <w:rPr>
                <w:rFonts w:ascii="標楷體" w:eastAsia="標楷體" w:hAnsi="標楷體"/>
                <w:sz w:val="26"/>
                <w:szCs w:val="26"/>
              </w:rPr>
            </w:pPr>
          </w:p>
        </w:tc>
        <w:tc>
          <w:tcPr>
            <w:tcW w:w="2694" w:type="dxa"/>
            <w:vMerge/>
            <w:shd w:val="clear" w:color="auto" w:fill="F3F3F3"/>
            <w:vAlign w:val="center"/>
          </w:tcPr>
          <w:p w:rsidR="00DB448B" w:rsidRPr="00DE11D7" w:rsidRDefault="00DB448B" w:rsidP="006776A6">
            <w:pPr>
              <w:jc w:val="center"/>
              <w:rPr>
                <w:rFonts w:ascii="標楷體" w:eastAsia="標楷體" w:hAnsi="標楷體"/>
                <w:sz w:val="26"/>
                <w:szCs w:val="26"/>
              </w:rPr>
            </w:pP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第一週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壹、視覺萬花筒</w:t>
            </w:r>
          </w:p>
          <w:p w:rsidR="00DB448B" w:rsidRPr="00E56007" w:rsidRDefault="00DB448B" w:rsidP="006776A6">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一、</w:t>
            </w:r>
            <w:r w:rsidRPr="00E56007">
              <w:rPr>
                <w:rFonts w:ascii="標楷體" w:eastAsia="標楷體" w:hAnsi="標楷體" w:cs="新細明體" w:hint="eastAsia"/>
                <w:bCs/>
                <w:color w:val="000000"/>
                <w:sz w:val="26"/>
                <w:szCs w:val="20"/>
              </w:rPr>
              <w:t>打開童年記憶的寶盒</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藝-E-A1 參與藝術活動，探索生活美感。</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5B1B17" w:rsidRDefault="00DB448B" w:rsidP="006776A6">
            <w:pPr>
              <w:autoSpaceDE w:val="0"/>
              <w:autoSpaceDN w:val="0"/>
              <w:adjustRightInd w:val="0"/>
              <w:spacing w:line="260" w:lineRule="exact"/>
              <w:rPr>
                <w:rFonts w:eastAsiaTheme="minorEastAsia"/>
                <w:snapToGrid w:val="0"/>
                <w:color w:val="000000" w:themeColor="text1"/>
                <w:sz w:val="20"/>
                <w:szCs w:val="20"/>
              </w:rPr>
            </w:pPr>
            <w:r w:rsidRPr="005B1B17">
              <w:rPr>
                <w:rFonts w:ascii="標楷體" w:eastAsia="標楷體" w:hAnsi="標楷體" w:cs="新細明體" w:hint="eastAsia"/>
                <w:snapToGrid w:val="0"/>
                <w:color w:val="000000" w:themeColor="text1"/>
                <w:sz w:val="26"/>
                <w:szCs w:val="20"/>
              </w:rPr>
              <w:t>1引導學生參閱並觀察課本圖文。</w:t>
            </w:r>
          </w:p>
          <w:p w:rsidR="00DB448B" w:rsidRPr="005B1B17" w:rsidRDefault="00DB448B" w:rsidP="006776A6">
            <w:pPr>
              <w:autoSpaceDE w:val="0"/>
              <w:autoSpaceDN w:val="0"/>
              <w:adjustRightInd w:val="0"/>
              <w:spacing w:line="260" w:lineRule="exact"/>
              <w:rPr>
                <w:rFonts w:eastAsiaTheme="minorEastAsia"/>
                <w:snapToGrid w:val="0"/>
                <w:color w:val="000000" w:themeColor="text1"/>
                <w:sz w:val="20"/>
                <w:szCs w:val="20"/>
              </w:rPr>
            </w:pPr>
            <w:r w:rsidRPr="005B1B17">
              <w:rPr>
                <w:rFonts w:ascii="標楷體" w:eastAsia="標楷體" w:hAnsi="標楷體" w:cs="新細明體" w:hint="eastAsia"/>
                <w:snapToGrid w:val="0"/>
                <w:color w:val="000000" w:themeColor="text1"/>
                <w:sz w:val="26"/>
                <w:szCs w:val="20"/>
              </w:rPr>
              <w:t>2討論本冊的視覺藝術課程主要的學習內容。</w:t>
            </w:r>
          </w:p>
          <w:p w:rsidR="00DB448B" w:rsidRPr="005B1B17" w:rsidRDefault="00DB448B" w:rsidP="006776A6">
            <w:pPr>
              <w:autoSpaceDE w:val="0"/>
              <w:autoSpaceDN w:val="0"/>
              <w:adjustRightInd w:val="0"/>
              <w:spacing w:line="260" w:lineRule="exact"/>
              <w:rPr>
                <w:rFonts w:eastAsiaTheme="minorEastAsia"/>
                <w:snapToGrid w:val="0"/>
                <w:color w:val="000000" w:themeColor="text1"/>
                <w:sz w:val="20"/>
                <w:szCs w:val="20"/>
              </w:rPr>
            </w:pPr>
            <w:r w:rsidRPr="005B1B17">
              <w:rPr>
                <w:rFonts w:ascii="標楷體" w:eastAsia="標楷體" w:hAnsi="標楷體" w:cs="新細明體" w:hint="eastAsia"/>
                <w:snapToGrid w:val="0"/>
                <w:color w:val="000000" w:themeColor="text1"/>
                <w:sz w:val="26"/>
                <w:szCs w:val="20"/>
              </w:rPr>
              <w:t>3引導學生仔細觀察跨頁插畫的內容並發表看法。</w:t>
            </w:r>
          </w:p>
          <w:p w:rsidR="00DB448B" w:rsidRPr="005B1B17" w:rsidRDefault="00DB448B" w:rsidP="006776A6">
            <w:pPr>
              <w:autoSpaceDE w:val="0"/>
              <w:autoSpaceDN w:val="0"/>
              <w:adjustRightInd w:val="0"/>
              <w:spacing w:line="260" w:lineRule="exact"/>
              <w:rPr>
                <w:rFonts w:eastAsiaTheme="minorEastAsia"/>
                <w:snapToGrid w:val="0"/>
                <w:color w:val="000000" w:themeColor="text1"/>
                <w:sz w:val="20"/>
                <w:szCs w:val="20"/>
              </w:rPr>
            </w:pPr>
            <w:r w:rsidRPr="005B1B17">
              <w:rPr>
                <w:rFonts w:ascii="標楷體" w:eastAsia="標楷體" w:hAnsi="標楷體" w:cs="新細明體" w:hint="eastAsia"/>
                <w:snapToGrid w:val="0"/>
                <w:color w:val="000000" w:themeColor="text1"/>
                <w:sz w:val="26"/>
                <w:szCs w:val="20"/>
              </w:rPr>
              <w:t>4教師說明本冊的視覺藝術課程主軸是『過去到現在』，會從童玩、雕塑和建築這三方面去探索。</w:t>
            </w:r>
          </w:p>
          <w:p w:rsidR="00DB448B" w:rsidRPr="005B1B17" w:rsidRDefault="00DB448B" w:rsidP="006776A6">
            <w:pPr>
              <w:autoSpaceDE w:val="0"/>
              <w:autoSpaceDN w:val="0"/>
              <w:adjustRightInd w:val="0"/>
              <w:spacing w:line="260" w:lineRule="exact"/>
              <w:rPr>
                <w:rFonts w:eastAsiaTheme="minorEastAsia"/>
                <w:snapToGrid w:val="0"/>
                <w:color w:val="000000" w:themeColor="text1"/>
                <w:sz w:val="20"/>
                <w:szCs w:val="20"/>
              </w:rPr>
            </w:pPr>
            <w:r w:rsidRPr="005B1B17">
              <w:rPr>
                <w:rFonts w:ascii="標楷體" w:eastAsia="標楷體" w:hAnsi="標楷體" w:cs="新細明體" w:hint="eastAsia"/>
                <w:snapToGrid w:val="0"/>
                <w:color w:val="000000" w:themeColor="text1"/>
                <w:sz w:val="26"/>
                <w:szCs w:val="20"/>
              </w:rPr>
              <w:t>5鼓勵學生分享過去到現在家中都有哪些玩具。</w:t>
            </w:r>
          </w:p>
          <w:p w:rsidR="00DB448B" w:rsidRPr="005B1B17" w:rsidRDefault="00DB448B" w:rsidP="006776A6">
            <w:pPr>
              <w:autoSpaceDE w:val="0"/>
              <w:autoSpaceDN w:val="0"/>
              <w:adjustRightInd w:val="0"/>
              <w:spacing w:line="260" w:lineRule="exact"/>
              <w:rPr>
                <w:rFonts w:eastAsiaTheme="minorEastAsia"/>
                <w:snapToGrid w:val="0"/>
                <w:color w:val="000000" w:themeColor="text1"/>
                <w:sz w:val="20"/>
                <w:szCs w:val="20"/>
              </w:rPr>
            </w:pPr>
            <w:r w:rsidRPr="005B1B17">
              <w:rPr>
                <w:rFonts w:ascii="標楷體" w:eastAsia="標楷體" w:hAnsi="標楷體" w:cs="新細明體" w:hint="eastAsia"/>
                <w:snapToGrid w:val="0"/>
                <w:color w:val="000000" w:themeColor="text1"/>
                <w:sz w:val="26"/>
                <w:szCs w:val="20"/>
              </w:rPr>
              <w:t>6教師引導學生觀察與討論〈貨郎圖〉及〈兒童遊戲〉中舉例的古代玩具，並比較和現代同類型玩具的異同。</w:t>
            </w:r>
          </w:p>
          <w:p w:rsidR="00DB448B" w:rsidRPr="005B1B17" w:rsidRDefault="00DB448B" w:rsidP="006776A6">
            <w:pPr>
              <w:autoSpaceDE w:val="0"/>
              <w:autoSpaceDN w:val="0"/>
              <w:adjustRightInd w:val="0"/>
              <w:spacing w:line="260" w:lineRule="exact"/>
              <w:rPr>
                <w:rFonts w:eastAsiaTheme="minorEastAsia"/>
                <w:snapToGrid w:val="0"/>
                <w:color w:val="000000" w:themeColor="text1"/>
                <w:sz w:val="20"/>
                <w:szCs w:val="20"/>
              </w:rPr>
            </w:pPr>
            <w:r w:rsidRPr="005B1B17">
              <w:rPr>
                <w:rFonts w:ascii="標楷體" w:eastAsia="標楷體" w:hAnsi="標楷體" w:cs="新細明體" w:hint="eastAsia"/>
                <w:snapToGrid w:val="0"/>
                <w:color w:val="000000" w:themeColor="text1"/>
                <w:sz w:val="26"/>
                <w:szCs w:val="20"/>
              </w:rPr>
              <w:t>7教師鼓勵學生分享古畫中所畫玩具的遊戲經驗或回憶。</w:t>
            </w:r>
          </w:p>
          <w:p w:rsidR="00DB448B" w:rsidRPr="005B1B17" w:rsidRDefault="00DB448B" w:rsidP="006776A6">
            <w:pPr>
              <w:autoSpaceDE w:val="0"/>
              <w:autoSpaceDN w:val="0"/>
              <w:adjustRightInd w:val="0"/>
              <w:spacing w:line="260" w:lineRule="exact"/>
              <w:rPr>
                <w:rFonts w:eastAsiaTheme="minorEastAsia"/>
                <w:snapToGrid w:val="0"/>
                <w:color w:val="000000" w:themeColor="text1"/>
                <w:sz w:val="20"/>
                <w:szCs w:val="20"/>
              </w:rPr>
            </w:pPr>
            <w:r w:rsidRPr="005B1B17">
              <w:rPr>
                <w:rFonts w:ascii="標楷體" w:eastAsia="標楷體" w:hAnsi="標楷體" w:cs="新細明體" w:hint="eastAsia"/>
                <w:snapToGrid w:val="0"/>
                <w:color w:val="000000" w:themeColor="text1"/>
                <w:sz w:val="26"/>
                <w:szCs w:val="20"/>
              </w:rPr>
              <w:t>8教師引導學生欣賞『鬥草』圖文。</w:t>
            </w:r>
          </w:p>
          <w:p w:rsidR="00DB448B" w:rsidRPr="005B1B17" w:rsidRDefault="00DB448B" w:rsidP="006776A6">
            <w:pPr>
              <w:autoSpaceDE w:val="0"/>
              <w:autoSpaceDN w:val="0"/>
              <w:adjustRightInd w:val="0"/>
              <w:spacing w:line="260" w:lineRule="exact"/>
              <w:rPr>
                <w:rFonts w:eastAsiaTheme="minorEastAsia"/>
                <w:snapToGrid w:val="0"/>
                <w:color w:val="000000" w:themeColor="text1"/>
                <w:sz w:val="20"/>
                <w:szCs w:val="20"/>
              </w:rPr>
            </w:pPr>
            <w:r w:rsidRPr="005B1B17">
              <w:rPr>
                <w:rFonts w:ascii="標楷體" w:eastAsia="標楷體" w:hAnsi="標楷體" w:cs="新細明體" w:hint="eastAsia"/>
                <w:snapToGrid w:val="0"/>
                <w:color w:val="000000" w:themeColor="text1"/>
                <w:sz w:val="26"/>
                <w:szCs w:val="20"/>
              </w:rPr>
              <w:t>9討論與分享個人經驗或看過哪些直接利用大自然材料來玩的方式。</w:t>
            </w:r>
          </w:p>
          <w:p w:rsidR="00DB448B" w:rsidRPr="005B1B17" w:rsidRDefault="00DB448B" w:rsidP="006776A6">
            <w:pPr>
              <w:autoSpaceDE w:val="0"/>
              <w:autoSpaceDN w:val="0"/>
              <w:adjustRightInd w:val="0"/>
              <w:spacing w:line="260" w:lineRule="exact"/>
              <w:rPr>
                <w:rFonts w:eastAsiaTheme="minorEastAsia"/>
                <w:snapToGrid w:val="0"/>
                <w:color w:val="000000" w:themeColor="text1"/>
                <w:sz w:val="20"/>
                <w:szCs w:val="20"/>
              </w:rPr>
            </w:pPr>
            <w:r w:rsidRPr="005B1B17">
              <w:rPr>
                <w:rFonts w:ascii="標楷體" w:eastAsia="標楷體" w:hAnsi="標楷體" w:cs="新細明體" w:hint="eastAsia"/>
                <w:snapToGrid w:val="0"/>
                <w:color w:val="000000" w:themeColor="text1"/>
                <w:sz w:val="26"/>
                <w:szCs w:val="20"/>
              </w:rPr>
              <w:t>10教師引導學生欣賞『臺灣玩具博物館』、『夜市』圖文。</w:t>
            </w:r>
          </w:p>
          <w:p w:rsidR="00DB448B" w:rsidRPr="005B1B17" w:rsidRDefault="00DB448B" w:rsidP="006776A6">
            <w:pPr>
              <w:autoSpaceDE w:val="0"/>
              <w:autoSpaceDN w:val="0"/>
              <w:adjustRightInd w:val="0"/>
              <w:spacing w:line="260" w:lineRule="exact"/>
              <w:rPr>
                <w:rFonts w:eastAsiaTheme="minorEastAsia"/>
                <w:snapToGrid w:val="0"/>
                <w:color w:val="000000" w:themeColor="text1"/>
                <w:sz w:val="20"/>
                <w:szCs w:val="20"/>
              </w:rPr>
            </w:pPr>
            <w:r w:rsidRPr="005B1B17">
              <w:rPr>
                <w:rFonts w:ascii="標楷體" w:eastAsia="標楷體" w:hAnsi="標楷體" w:cs="新細明體" w:hint="eastAsia"/>
                <w:snapToGrid w:val="0"/>
                <w:color w:val="000000" w:themeColor="text1"/>
                <w:sz w:val="26"/>
                <w:szCs w:val="20"/>
              </w:rPr>
              <w:t>11討論與分享曾經和家人或長輩一起共同玩玩具的經驗或回憶。</w:t>
            </w:r>
          </w:p>
          <w:p w:rsidR="00DB448B" w:rsidRPr="005B1B17" w:rsidRDefault="00DB448B" w:rsidP="006776A6">
            <w:pPr>
              <w:autoSpaceDE w:val="0"/>
              <w:autoSpaceDN w:val="0"/>
              <w:adjustRightInd w:val="0"/>
              <w:spacing w:line="260" w:lineRule="exact"/>
              <w:rPr>
                <w:rFonts w:eastAsiaTheme="minorEastAsia"/>
                <w:snapToGrid w:val="0"/>
                <w:color w:val="000000" w:themeColor="text1"/>
                <w:sz w:val="20"/>
                <w:szCs w:val="20"/>
              </w:rPr>
            </w:pPr>
            <w:r w:rsidRPr="005B1B17">
              <w:rPr>
                <w:rFonts w:ascii="標楷體" w:eastAsia="標楷體" w:hAnsi="標楷體" w:cs="新細明體" w:hint="eastAsia"/>
                <w:snapToGrid w:val="0"/>
                <w:color w:val="000000" w:themeColor="text1"/>
                <w:sz w:val="26"/>
                <w:szCs w:val="20"/>
              </w:rPr>
              <w:t>12教師鼓勵學生分享哪些地方可以讓我們體驗或購買懷舊的古老玩具。</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口語評量、態度評量、探究評量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【性別平等教育】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性E6 </w:t>
            </w:r>
            <w:r w:rsidRPr="00F34AF7">
              <w:rPr>
                <w:rFonts w:ascii="標楷體" w:eastAsia="標楷體" w:hAnsi="標楷體" w:cs="新細明體" w:hint="eastAsia"/>
                <w:color w:val="000000" w:themeColor="text1"/>
                <w:sz w:val="26"/>
                <w:szCs w:val="20"/>
              </w:rPr>
              <w:t>了解圖像、語言與文字的性別意涵，使用性別平等的語言與文字進行溝通。</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性E11 </w:t>
            </w:r>
            <w:r w:rsidRPr="00F34AF7">
              <w:rPr>
                <w:rFonts w:ascii="標楷體" w:eastAsia="標楷體" w:hAnsi="標楷體" w:cs="新細明體" w:hint="eastAsia"/>
                <w:color w:val="000000" w:themeColor="text1"/>
                <w:sz w:val="26"/>
                <w:szCs w:val="20"/>
              </w:rPr>
              <w:t>培養性別間合宜表達情感的能力。</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【家庭教育】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家E5 </w:t>
            </w:r>
            <w:r w:rsidRPr="00F34AF7">
              <w:rPr>
                <w:rFonts w:ascii="標楷體" w:eastAsia="標楷體" w:hAnsi="標楷體" w:cs="新細明體" w:hint="eastAsia"/>
                <w:color w:val="000000" w:themeColor="text1"/>
                <w:sz w:val="26"/>
                <w:szCs w:val="20"/>
              </w:rPr>
              <w:t>了解家庭中各種關係的互動（親子、手足、祖孫及其他親屬等）。</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第一週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一、藝說從頭</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1.教師引導學生認識介紹酒神祭的起源及活動特色。</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2.教師介紹達悟族的頭髮舞及其相關傳統文化以及臺灣原住民代表慶典、祭祀及歌舞。</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3.教師說明：臺灣原住民族會用舞蹈和神靈溝通、傳達自己的心意，讓我們也透過肢體舞蹈，來「加持」我們的心願吧！</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4.教師請小組討論心中的願望並寫下來。</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5.小組討論，在心中「許願」與表達「感謝」時，會伴隨那些肢體動作？選擇一段搭配舞蹈的音樂，上台表演各組的祈福儀式。</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6.教師總結：除了以口述的方式，我們可以嘗試用其他的方式，例如肢體來表達心中的想法，這也是表演藝術從祭典儀式中起源形式。</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【原住民族教育】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原E10 </w:t>
            </w:r>
            <w:r w:rsidRPr="00F34AF7">
              <w:rPr>
                <w:rFonts w:ascii="標楷體" w:eastAsia="標楷體" w:hAnsi="標楷體" w:cs="新細明體" w:hint="eastAsia"/>
                <w:color w:val="000000" w:themeColor="text1"/>
                <w:sz w:val="26"/>
                <w:szCs w:val="20"/>
              </w:rPr>
              <w:t>原住民族音樂、舞蹈、服飾、建築與各種工藝技藝實作。</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【海洋教育】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海E5 </w:t>
            </w:r>
            <w:r w:rsidRPr="00F34AF7">
              <w:rPr>
                <w:rFonts w:ascii="標楷體" w:eastAsia="標楷體" w:hAnsi="標楷體" w:cs="新細明體" w:hint="eastAsia"/>
                <w:color w:val="000000" w:themeColor="text1"/>
                <w:sz w:val="26"/>
                <w:szCs w:val="20"/>
              </w:rPr>
              <w:t>探討臺灣開拓史與海洋的關係。</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第一週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一、水之聲</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1.教師請學生分享，聽過那些水的聲音，並請學生請模仿不同樣貌的水聲，如：海水、溪水、雨水、自來水⋯⋯等等。</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2.教師引導學生思考水和我們生活的關係。</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3.請同學分享有關水的故事或繪本、繪畫或作品等等。</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4.教師介紹合唱的範疇：需要包括多個不同的旋律聲部（聲部由多人組成）。僅有一人的歌唱稱作獨唱。</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5.請學生分享曾欣賞哪些人或團體的演唱表演，教師藉此說明什麼是獨唱、齊唱或重唱、合唱等。僅有少數人組成，每個人唱不同的聲部則稱做重唱。</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6.教師播放合唱音樂讓學生聆聽與比較之間不同的音色與感覺。</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7.歌曲教學――〈跟著溪水唱〉：唱熟一部曲調再教唱二部。教唱二聲部合唱。熟唱二部歌曲後，請學生跟著課本中的表情符號演唱。如： 第三行樂譜（音色漸強）、第四行樂譜（漸弱）。</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281816" w:rsidRDefault="00DB448B" w:rsidP="006776A6">
            <w:pPr>
              <w:spacing w:line="260" w:lineRule="exact"/>
              <w:rPr>
                <w:rFonts w:eastAsiaTheme="minorEastAsia"/>
                <w:b/>
                <w:sz w:val="20"/>
                <w:szCs w:val="20"/>
              </w:rPr>
            </w:pPr>
            <w:r w:rsidRPr="00281816">
              <w:rPr>
                <w:rFonts w:ascii="標楷體" w:eastAsia="標楷體" w:hAnsi="標楷體" w:cs="新細明體" w:hint="eastAsia"/>
                <w:b/>
                <w:color w:val="000000"/>
                <w:sz w:val="26"/>
                <w:szCs w:val="20"/>
              </w:rPr>
              <w:t>【環境教育】</w:t>
            </w:r>
          </w:p>
          <w:p w:rsidR="00DB448B" w:rsidRPr="00F34AF7" w:rsidRDefault="00DB448B" w:rsidP="006776A6">
            <w:pPr>
              <w:spacing w:line="260" w:lineRule="exact"/>
              <w:rPr>
                <w:rFonts w:eastAsiaTheme="minorEastAsia"/>
                <w:b/>
                <w:bCs/>
                <w:sz w:val="20"/>
                <w:szCs w:val="20"/>
              </w:rPr>
            </w:pPr>
            <w:r>
              <w:rPr>
                <w:rFonts w:ascii="標楷體" w:eastAsia="標楷體" w:hAnsi="標楷體" w:cs="新細明體" w:hint="eastAsia"/>
                <w:color w:val="000000"/>
                <w:sz w:val="26"/>
                <w:szCs w:val="20"/>
              </w:rPr>
              <w:t xml:space="preserve">環E3 </w:t>
            </w:r>
            <w:r w:rsidRPr="00F34AF7">
              <w:rPr>
                <w:rFonts w:ascii="標楷體" w:eastAsia="標楷體" w:hAnsi="標楷體" w:cs="新細明體" w:hint="eastAsia"/>
                <w:color w:val="000000"/>
                <w:sz w:val="26"/>
                <w:szCs w:val="20"/>
              </w:rPr>
              <w:t>了解人與自然和諧共生，進而保護重要棲地。</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7030A0"/>
                <w:sz w:val="20"/>
                <w:szCs w:val="20"/>
              </w:rPr>
            </w:pPr>
            <w:r w:rsidRPr="00F34AF7">
              <w:rPr>
                <w:rFonts w:ascii="標楷體" w:eastAsia="標楷體" w:hAnsi="標楷體" w:hint="eastAsia"/>
                <w:snapToGrid w:val="0"/>
                <w:color w:val="000000" w:themeColor="text1"/>
                <w:sz w:val="26"/>
                <w:szCs w:val="20"/>
              </w:rPr>
              <w:t>第二週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壹、視覺萬花筒</w:t>
            </w:r>
          </w:p>
          <w:p w:rsidR="00DB448B" w:rsidRPr="00E56007" w:rsidRDefault="00DB448B" w:rsidP="006776A6">
            <w:pPr>
              <w:spacing w:line="260" w:lineRule="exact"/>
              <w:jc w:val="center"/>
              <w:rPr>
                <w:rFonts w:eastAsiaTheme="minorEastAsia"/>
                <w:sz w:val="20"/>
                <w:szCs w:val="20"/>
              </w:rPr>
            </w:pPr>
            <w:r>
              <w:rPr>
                <w:rFonts w:ascii="標楷體" w:eastAsia="標楷體" w:hAnsi="標楷體" w:cs="新細明體" w:hint="eastAsia"/>
                <w:color w:val="000000"/>
                <w:sz w:val="26"/>
                <w:szCs w:val="20"/>
              </w:rPr>
              <w:t>一、</w:t>
            </w:r>
            <w:r w:rsidRPr="00E56007">
              <w:rPr>
                <w:rFonts w:ascii="標楷體" w:eastAsia="標楷體" w:hAnsi="標楷體" w:cs="新細明體" w:hint="eastAsia"/>
                <w:bCs/>
                <w:color w:val="000000"/>
                <w:sz w:val="26"/>
                <w:szCs w:val="20"/>
              </w:rPr>
              <w:t>打開童年記憶的寶盒</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藝-E-A1 參與藝術活動，探索生活美感。</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autoSpaceDE w:val="0"/>
              <w:autoSpaceDN w:val="0"/>
              <w:adjustRightInd w:val="0"/>
              <w:spacing w:line="260" w:lineRule="exact"/>
              <w:rPr>
                <w:rFonts w:eastAsiaTheme="minorEastAsia"/>
                <w:snapToGrid w:val="0"/>
                <w:color w:val="000000" w:themeColor="text1"/>
                <w:sz w:val="20"/>
                <w:szCs w:val="20"/>
              </w:rPr>
            </w:pPr>
            <w:r w:rsidRPr="00F34AF7">
              <w:rPr>
                <w:rFonts w:ascii="標楷體" w:eastAsia="標楷體" w:hAnsi="標楷體" w:cs="新細明體" w:hint="eastAsia"/>
                <w:snapToGrid w:val="0"/>
                <w:color w:val="000000" w:themeColor="text1"/>
                <w:sz w:val="26"/>
                <w:szCs w:val="20"/>
              </w:rPr>
              <w:t>1共同討論長輩們小時候都玩些什麼樣的玩具。</w:t>
            </w:r>
          </w:p>
          <w:p w:rsidR="00DB448B" w:rsidRPr="00F34AF7" w:rsidRDefault="00DB448B" w:rsidP="006776A6">
            <w:pPr>
              <w:autoSpaceDE w:val="0"/>
              <w:autoSpaceDN w:val="0"/>
              <w:adjustRightInd w:val="0"/>
              <w:spacing w:line="260" w:lineRule="exact"/>
              <w:rPr>
                <w:rFonts w:eastAsiaTheme="minorEastAsia"/>
                <w:snapToGrid w:val="0"/>
                <w:color w:val="000000" w:themeColor="text1"/>
                <w:sz w:val="20"/>
                <w:szCs w:val="20"/>
              </w:rPr>
            </w:pPr>
            <w:r w:rsidRPr="00F34AF7">
              <w:rPr>
                <w:rFonts w:ascii="標楷體" w:eastAsia="標楷體" w:hAnsi="標楷體" w:cs="新細明體" w:hint="eastAsia"/>
                <w:snapToGrid w:val="0"/>
                <w:color w:val="000000" w:themeColor="text1"/>
                <w:sz w:val="26"/>
                <w:szCs w:val="20"/>
              </w:rPr>
              <w:t>2探索玩具的變化：教師引導學生參閱「跟上流行的玩具：戰鬥卡牌」、「可以變換造形的玩具：換裝娃娃」、「傳統又創新的玩具：陀螺和風箏」等的圖文。</w:t>
            </w:r>
          </w:p>
          <w:p w:rsidR="00DB448B" w:rsidRPr="000E130F" w:rsidRDefault="00DB448B" w:rsidP="006776A6">
            <w:pPr>
              <w:autoSpaceDE w:val="0"/>
              <w:autoSpaceDN w:val="0"/>
              <w:adjustRightInd w:val="0"/>
              <w:spacing w:line="260" w:lineRule="exact"/>
              <w:rPr>
                <w:rFonts w:eastAsiaTheme="minorEastAsia"/>
                <w:snapToGrid w:val="0"/>
                <w:color w:val="000000" w:themeColor="text1"/>
                <w:sz w:val="20"/>
                <w:szCs w:val="20"/>
              </w:rPr>
            </w:pPr>
            <w:r w:rsidRPr="00F34AF7">
              <w:rPr>
                <w:rFonts w:ascii="標楷體" w:eastAsia="標楷體" w:hAnsi="標楷體" w:cs="新細明體" w:hint="eastAsia"/>
                <w:snapToGrid w:val="0"/>
                <w:color w:val="000000" w:themeColor="text1"/>
                <w:sz w:val="26"/>
                <w:szCs w:val="20"/>
              </w:rPr>
              <w:t>3引導學生進行觀察和比較過去和現在同類型玩具的轉變和異同，並發表個人觀點。</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探究評量、口語評量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【性別平等教育】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性E6 </w:t>
            </w:r>
            <w:r w:rsidRPr="00F34AF7">
              <w:rPr>
                <w:rFonts w:ascii="標楷體" w:eastAsia="標楷體" w:hAnsi="標楷體" w:cs="新細明體" w:hint="eastAsia"/>
                <w:color w:val="000000" w:themeColor="text1"/>
                <w:sz w:val="26"/>
                <w:szCs w:val="20"/>
              </w:rPr>
              <w:t>了解圖像、語言與文字的性別意涵，使用性別平等的語言與文字進行溝通。</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性E11 </w:t>
            </w:r>
            <w:r w:rsidRPr="00F34AF7">
              <w:rPr>
                <w:rFonts w:ascii="標楷體" w:eastAsia="標楷體" w:hAnsi="標楷體" w:cs="新細明體" w:hint="eastAsia"/>
                <w:color w:val="000000" w:themeColor="text1"/>
                <w:sz w:val="26"/>
                <w:szCs w:val="20"/>
              </w:rPr>
              <w:t>培養性別間合宜表達情感的能力。</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【家庭教育】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家E5 </w:t>
            </w:r>
            <w:r w:rsidRPr="00F34AF7">
              <w:rPr>
                <w:rFonts w:ascii="標楷體" w:eastAsia="標楷體" w:hAnsi="標楷體" w:cs="新細明體" w:hint="eastAsia"/>
                <w:color w:val="000000" w:themeColor="text1"/>
                <w:sz w:val="26"/>
                <w:szCs w:val="20"/>
              </w:rPr>
              <w:t>了解家庭中各種關係的互動（親子、手足、祖孫及其他親屬等）。</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第二週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一、藝說從頭</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1.教師引導學生認識介紹酒神祭的起源及活動特色。</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2.教師介紹達悟族的頭髮舞及其相關傳統文化以及臺灣原住民代表慶典、祭祀及歌舞。</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3.教師說明：臺灣原住民族會用舞蹈和神靈溝通、傳達自己的心意，讓我們也透過肢體舞蹈，來「加持」我們的心願吧！</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4.教師請小組討論心中的願望並寫下來。</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5.小組討論，在心中「許願」與表達「感謝」時，會伴隨那些肢體動作？選擇一段搭配舞蹈的音樂，上台表演各組的祈福儀式。</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6.教師總結：除了以口述的方式，我們可以嘗試用其他的方式，例如肢體來表達心中的想法，這也是表演藝術從祭典儀式中起源形式。</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【原住民族教育】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原E10 </w:t>
            </w:r>
            <w:r w:rsidRPr="00F34AF7">
              <w:rPr>
                <w:rFonts w:ascii="標楷體" w:eastAsia="標楷體" w:hAnsi="標楷體" w:cs="新細明體" w:hint="eastAsia"/>
                <w:color w:val="000000" w:themeColor="text1"/>
                <w:sz w:val="26"/>
                <w:szCs w:val="20"/>
              </w:rPr>
              <w:t>原住民族音樂、舞蹈、服飾、建築與各種工藝技藝實作。</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【海洋教育】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海E5 </w:t>
            </w:r>
            <w:r w:rsidRPr="00F34AF7">
              <w:rPr>
                <w:rFonts w:ascii="標楷體" w:eastAsia="標楷體" w:hAnsi="標楷體" w:cs="新細明體" w:hint="eastAsia"/>
                <w:color w:val="000000" w:themeColor="text1"/>
                <w:sz w:val="26"/>
                <w:szCs w:val="20"/>
              </w:rPr>
              <w:t>探討臺灣開拓史與海洋的關係。</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第二週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一、水之聲</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1.教師複習所學過的各種音符，並任意排列組合音符，請學生念出並打出節奏。</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2.播放〈Row Your Boat〉音樂，請學生聆聽。</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3.請學生練習並打出〈Row Your Boat〉的節奏、依節奏朗誦歌詞。</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4.教師引導學生在〈Row Your Boat〉中圈出三連音的節奏，並介紹三連音的記譜法：三個八分音符再畫連線，中間寫個3。</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5.教師說明三連音的唱奏時值：將一個四分音符平均分成三等分。</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6.請學生練習說白節奏，用三個字如：水蜜桃、枝仔冰念出三連音的節奏。</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57F65" w:rsidRDefault="00DB448B" w:rsidP="006776A6">
            <w:pPr>
              <w:spacing w:line="260" w:lineRule="exact"/>
              <w:rPr>
                <w:rFonts w:eastAsiaTheme="minorEastAsia"/>
                <w:b/>
                <w:sz w:val="20"/>
                <w:szCs w:val="20"/>
              </w:rPr>
            </w:pPr>
            <w:r w:rsidRPr="00F57F65">
              <w:rPr>
                <w:rFonts w:ascii="標楷體" w:eastAsia="標楷體" w:hAnsi="標楷體" w:cs="新細明體" w:hint="eastAsia"/>
                <w:b/>
                <w:color w:val="000000"/>
                <w:sz w:val="26"/>
                <w:szCs w:val="20"/>
              </w:rPr>
              <w:t>【環境教育】</w:t>
            </w:r>
          </w:p>
          <w:p w:rsidR="00DB448B" w:rsidRPr="00F57F65" w:rsidRDefault="00DB448B" w:rsidP="006776A6">
            <w:pPr>
              <w:spacing w:line="260" w:lineRule="exact"/>
              <w:rPr>
                <w:rFonts w:eastAsiaTheme="minorEastAsia"/>
                <w:b/>
                <w:sz w:val="20"/>
                <w:szCs w:val="20"/>
              </w:rPr>
            </w:pPr>
            <w:r w:rsidRPr="00F57F65">
              <w:rPr>
                <w:rFonts w:ascii="標楷體" w:eastAsia="標楷體" w:hAnsi="標楷體" w:cs="新細明體" w:hint="eastAsia"/>
                <w:color w:val="000000"/>
                <w:sz w:val="26"/>
                <w:szCs w:val="20"/>
              </w:rPr>
              <w:t>環E3 了解人與自然和諧共生，進而保護重要棲地。</w:t>
            </w:r>
          </w:p>
          <w:p w:rsidR="00DB448B" w:rsidRDefault="00DB448B" w:rsidP="006776A6">
            <w:pPr>
              <w:spacing w:line="260" w:lineRule="exact"/>
              <w:rPr>
                <w:rFonts w:eastAsiaTheme="minorEastAsia"/>
                <w:sz w:val="20"/>
                <w:szCs w:val="20"/>
              </w:rPr>
            </w:pPr>
            <w:r w:rsidRPr="00F57F65">
              <w:rPr>
                <w:rFonts w:ascii="標楷體" w:eastAsia="標楷體" w:hAnsi="標楷體" w:cs="新細明體" w:hint="eastAsia"/>
                <w:color w:val="000000"/>
                <w:sz w:val="26"/>
                <w:szCs w:val="20"/>
              </w:rPr>
              <w:t>環E17</w:t>
            </w:r>
            <w:r>
              <w:rPr>
                <w:rFonts w:ascii="標楷體" w:eastAsia="標楷體" w:hAnsi="標楷體" w:cs="新細明體" w:hint="eastAsia"/>
                <w:color w:val="000000"/>
                <w:sz w:val="26"/>
                <w:szCs w:val="20"/>
              </w:rPr>
              <w:t xml:space="preserve"> </w:t>
            </w:r>
            <w:r w:rsidRPr="00F57F65">
              <w:rPr>
                <w:rFonts w:ascii="標楷體" w:eastAsia="標楷體" w:hAnsi="標楷體" w:cs="新細明體" w:hint="eastAsia"/>
                <w:color w:val="000000"/>
                <w:sz w:val="26"/>
                <w:szCs w:val="20"/>
              </w:rPr>
              <w:t>養成日常生活節約用水、用電、物質的行為，減少資源的消耗。</w:t>
            </w:r>
          </w:p>
          <w:p w:rsidR="00DB448B" w:rsidRPr="00F57F65" w:rsidRDefault="00DB448B" w:rsidP="006776A6">
            <w:pPr>
              <w:spacing w:line="260" w:lineRule="exact"/>
              <w:rPr>
                <w:rFonts w:eastAsiaTheme="minorEastAsia"/>
                <w:b/>
                <w:sz w:val="20"/>
                <w:szCs w:val="20"/>
              </w:rPr>
            </w:pPr>
            <w:r w:rsidRPr="00F57F65">
              <w:rPr>
                <w:rFonts w:ascii="標楷體" w:eastAsia="標楷體" w:hAnsi="標楷體" w:cs="新細明體" w:hint="eastAsia"/>
                <w:b/>
                <w:color w:val="000000"/>
                <w:sz w:val="26"/>
                <w:szCs w:val="20"/>
              </w:rPr>
              <w:t>【海洋教育】</w:t>
            </w:r>
          </w:p>
          <w:p w:rsidR="00DB448B" w:rsidRPr="00F57F65" w:rsidRDefault="00DB448B" w:rsidP="006776A6">
            <w:pPr>
              <w:spacing w:line="260" w:lineRule="exact"/>
              <w:rPr>
                <w:rFonts w:eastAsiaTheme="minorEastAsia"/>
                <w:sz w:val="20"/>
                <w:szCs w:val="20"/>
              </w:rPr>
            </w:pPr>
            <w:r w:rsidRPr="00F57F65">
              <w:rPr>
                <w:rFonts w:ascii="標楷體" w:eastAsia="標楷體" w:hAnsi="標楷體" w:cs="新細明體" w:hint="eastAsia"/>
                <w:color w:val="000000"/>
                <w:sz w:val="26"/>
                <w:szCs w:val="20"/>
              </w:rPr>
              <w:t>海E5 探討臺灣開拓史與海洋的關係。</w:t>
            </w:r>
          </w:p>
          <w:p w:rsidR="00DB448B" w:rsidRPr="005B1B17" w:rsidRDefault="00DB448B" w:rsidP="006776A6">
            <w:pPr>
              <w:spacing w:line="260" w:lineRule="exact"/>
              <w:rPr>
                <w:rFonts w:eastAsiaTheme="minorEastAsia"/>
                <w:sz w:val="20"/>
                <w:szCs w:val="20"/>
              </w:rPr>
            </w:pPr>
            <w:r w:rsidRPr="00F57F65">
              <w:rPr>
                <w:rFonts w:ascii="標楷體" w:eastAsia="標楷體" w:hAnsi="標楷體" w:cs="新細明體" w:hint="eastAsia"/>
                <w:color w:val="000000"/>
                <w:sz w:val="26"/>
                <w:szCs w:val="20"/>
              </w:rPr>
              <w:t>海E7 閱讀、分享及創作與海洋有關的故事。</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第三週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壹、視覺萬花筒</w:t>
            </w:r>
          </w:p>
          <w:p w:rsidR="00DB448B" w:rsidRPr="00E56007" w:rsidRDefault="00DB448B" w:rsidP="006776A6">
            <w:pPr>
              <w:spacing w:line="260" w:lineRule="exact"/>
              <w:jc w:val="center"/>
              <w:rPr>
                <w:rFonts w:eastAsiaTheme="minorEastAsia"/>
                <w:sz w:val="20"/>
                <w:szCs w:val="20"/>
              </w:rPr>
            </w:pPr>
            <w:r>
              <w:rPr>
                <w:rFonts w:ascii="標楷體" w:eastAsia="標楷體" w:hAnsi="標楷體" w:cs="新細明體" w:hint="eastAsia"/>
                <w:color w:val="000000"/>
                <w:sz w:val="26"/>
                <w:szCs w:val="20"/>
              </w:rPr>
              <w:t>一、</w:t>
            </w:r>
            <w:r w:rsidRPr="00E56007">
              <w:rPr>
                <w:rFonts w:ascii="標楷體" w:eastAsia="標楷體" w:hAnsi="標楷體" w:cs="新細明體" w:hint="eastAsia"/>
                <w:bCs/>
                <w:color w:val="000000"/>
                <w:sz w:val="26"/>
                <w:szCs w:val="20"/>
              </w:rPr>
              <w:t>打開童年記憶的寶盒</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p w:rsidR="00DB448B" w:rsidRDefault="00DB448B" w:rsidP="006776A6">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1教師引導學生閱覽課文和圖例，並鼓勵學生分享個人知道的或玩過的經驗或回憶。</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2觀察與討論七巧板玩具從過去到現在的變化。</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3教師引導學生觀察課本「說說看」之圖例。</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 教師引導學生說出七巧板排出各個圖形的名稱與辨識的依據。</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 教師巡視與指導學生利用附件自製紙質的《七巧板》。</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 將全班分成3-4人一組。</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 教師引導學生觀察課本「試試看」之圖例並試著自己也排出來。</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8 教師巡視指導各組學生操作。</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9 教師鼓勵學生排出圖例之外的其他排法（樣式）。</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10 教師引導各組發表，解說與分享該組發現的其他種排法。</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【科技教育】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科E4 </w:t>
            </w:r>
            <w:r w:rsidRPr="00F34AF7">
              <w:rPr>
                <w:rFonts w:ascii="標楷體" w:eastAsia="標楷體" w:hAnsi="標楷體" w:cs="新細明體" w:hint="eastAsia"/>
                <w:color w:val="000000" w:themeColor="text1"/>
                <w:sz w:val="26"/>
                <w:szCs w:val="20"/>
              </w:rPr>
              <w:t>體會動手實作的樂趣，並養成正向的科技態度。</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【品德教育】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品E3 </w:t>
            </w:r>
            <w:r w:rsidRPr="00F34AF7">
              <w:rPr>
                <w:rFonts w:ascii="標楷體" w:eastAsia="標楷體" w:hAnsi="標楷體" w:cs="新細明體" w:hint="eastAsia"/>
                <w:color w:val="000000" w:themeColor="text1"/>
                <w:sz w:val="26"/>
                <w:szCs w:val="20"/>
              </w:rPr>
              <w:t>溝通合作與和諧人際關係。</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第三週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一、藝說從頭</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1.教師引導欣賞課本圖例與播放影片。</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教師說明說明從原始的祭典，例如古希臘的「酒神祭」、中國的「儺舞」、臺灣原住民族的「豐年祭」活動中，我們可以看到儀式中已經包含了戲劇表演的要素。音樂、舞蹈、化妝、面具與服飾等，這些不但是儀典中不可或缺的搭配工具，同時也是現今戲劇演出時的重要元素。</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3.教師介紹希臘悲劇的誕生以表演形式。</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4.教師介紹儺舞的起源及表演特色。並介紹儺舞與現代表演藝術的關聯性。</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5.教師介紹臺灣原住民祭典儀式中富含表演藝術元素的活動內容。</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【多元文化教育】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多E6 </w:t>
            </w:r>
            <w:r w:rsidRPr="00F34AF7">
              <w:rPr>
                <w:rFonts w:ascii="標楷體" w:eastAsia="標楷體" w:hAnsi="標楷體" w:cs="新細明體" w:hint="eastAsia"/>
                <w:color w:val="000000" w:themeColor="text1"/>
                <w:sz w:val="26"/>
                <w:szCs w:val="20"/>
              </w:rPr>
              <w:t>了解各文化間的多樣性與差異性。</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【原住民族教育】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原E6 </w:t>
            </w:r>
            <w:r w:rsidRPr="00F34AF7">
              <w:rPr>
                <w:rFonts w:ascii="標楷體" w:eastAsia="標楷體" w:hAnsi="標楷體" w:cs="新細明體" w:hint="eastAsia"/>
                <w:color w:val="000000" w:themeColor="text1"/>
                <w:sz w:val="26"/>
                <w:szCs w:val="20"/>
              </w:rPr>
              <w:t>了解並尊重不同族群的歷史文化經驗。</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第三週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一、水之聲</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1.教師播放同聲合唱曲〈The Ocean Waves〉，請學生欣賞。發表欣賞此曲後的感覺，並隨著節奏做肢體律動。</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2.〈The Ocean Waves〉樂曲速度為稍快板，二四拍的韻律，曲調在其中起起伏伏，彷彿跌宕起伏不已的浪濤；有AB兩段，A段是一個曲調的上下起伏，在B段有兩聲部交織著，就像不同遠近多層次的海浪。</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3.教師再次撥放，請學生輕輕跟著音樂哼唱。</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4.學生以直笛合奏，分為兩組，試著想像、並表現出海浪的跌宕起伏。</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57F65" w:rsidRDefault="00DB448B" w:rsidP="006776A6">
            <w:pPr>
              <w:spacing w:line="260" w:lineRule="exact"/>
              <w:rPr>
                <w:rFonts w:eastAsiaTheme="minorEastAsia"/>
                <w:b/>
                <w:sz w:val="20"/>
                <w:szCs w:val="20"/>
              </w:rPr>
            </w:pPr>
            <w:r w:rsidRPr="00F57F65">
              <w:rPr>
                <w:rFonts w:ascii="標楷體" w:eastAsia="標楷體" w:hAnsi="標楷體" w:cs="新細明體" w:hint="eastAsia"/>
                <w:b/>
                <w:color w:val="000000"/>
                <w:sz w:val="26"/>
                <w:szCs w:val="20"/>
              </w:rPr>
              <w:t>【性別平等教育】</w:t>
            </w:r>
          </w:p>
          <w:p w:rsidR="00DB448B" w:rsidRPr="00F57F65" w:rsidRDefault="00DB448B" w:rsidP="006776A6">
            <w:pPr>
              <w:spacing w:line="260" w:lineRule="exact"/>
              <w:rPr>
                <w:rFonts w:eastAsiaTheme="minorEastAsia"/>
                <w:sz w:val="20"/>
                <w:szCs w:val="20"/>
              </w:rPr>
            </w:pPr>
            <w:r w:rsidRPr="00F57F65">
              <w:rPr>
                <w:rFonts w:ascii="標楷體" w:eastAsia="標楷體" w:hAnsi="標楷體" w:cs="新細明體" w:hint="eastAsia"/>
                <w:color w:val="000000"/>
                <w:sz w:val="26"/>
                <w:szCs w:val="20"/>
              </w:rPr>
              <w:t>性E1 認識生理性別、性傾向、性別特質與性別認同的多元面貌。</w:t>
            </w:r>
          </w:p>
          <w:p w:rsidR="00DB448B" w:rsidRPr="00F57F65" w:rsidRDefault="00DB448B" w:rsidP="006776A6">
            <w:pPr>
              <w:spacing w:line="260" w:lineRule="exact"/>
              <w:rPr>
                <w:rFonts w:eastAsiaTheme="minorEastAsia"/>
                <w:sz w:val="20"/>
                <w:szCs w:val="20"/>
              </w:rPr>
            </w:pPr>
            <w:r w:rsidRPr="00F57F65">
              <w:rPr>
                <w:rFonts w:ascii="標楷體" w:eastAsia="標楷體" w:hAnsi="標楷體" w:cs="新細明體" w:hint="eastAsia"/>
                <w:color w:val="000000"/>
                <w:sz w:val="26"/>
                <w:szCs w:val="20"/>
              </w:rPr>
              <w:t>性E10 辨識性別刻板的情感表達與人際互動。</w:t>
            </w:r>
          </w:p>
          <w:p w:rsidR="00DB448B" w:rsidRPr="00F57F65" w:rsidRDefault="00DB448B" w:rsidP="006776A6">
            <w:pPr>
              <w:spacing w:line="260" w:lineRule="exact"/>
              <w:rPr>
                <w:rFonts w:eastAsiaTheme="minorEastAsia"/>
                <w:b/>
                <w:sz w:val="20"/>
                <w:szCs w:val="20"/>
              </w:rPr>
            </w:pPr>
            <w:r w:rsidRPr="00F57F65">
              <w:rPr>
                <w:rFonts w:ascii="標楷體" w:eastAsia="標楷體" w:hAnsi="標楷體" w:cs="新細明體" w:hint="eastAsia"/>
                <w:b/>
                <w:color w:val="000000"/>
                <w:sz w:val="26"/>
                <w:szCs w:val="20"/>
              </w:rPr>
              <w:t>【環境教育】</w:t>
            </w:r>
          </w:p>
          <w:p w:rsidR="00DB448B" w:rsidRPr="00F57F65" w:rsidRDefault="00DB448B" w:rsidP="006776A6">
            <w:pPr>
              <w:spacing w:line="260" w:lineRule="exact"/>
              <w:rPr>
                <w:rFonts w:eastAsiaTheme="minorEastAsia"/>
                <w:b/>
                <w:sz w:val="20"/>
                <w:szCs w:val="20"/>
              </w:rPr>
            </w:pPr>
            <w:r w:rsidRPr="00F57F65">
              <w:rPr>
                <w:rFonts w:ascii="標楷體" w:eastAsia="標楷體" w:hAnsi="標楷體" w:cs="新細明體" w:hint="eastAsia"/>
                <w:color w:val="000000"/>
                <w:sz w:val="26"/>
                <w:szCs w:val="20"/>
              </w:rPr>
              <w:t>環E3 了解人與自然和諧共生，進而保護重要棲地。</w:t>
            </w:r>
          </w:p>
          <w:p w:rsidR="00DB448B" w:rsidRDefault="00DB448B" w:rsidP="006776A6">
            <w:pPr>
              <w:spacing w:line="260" w:lineRule="exact"/>
              <w:rPr>
                <w:rFonts w:eastAsiaTheme="minorEastAsia"/>
                <w:sz w:val="20"/>
                <w:szCs w:val="20"/>
              </w:rPr>
            </w:pPr>
            <w:r w:rsidRPr="00F57F65">
              <w:rPr>
                <w:rFonts w:ascii="標楷體" w:eastAsia="標楷體" w:hAnsi="標楷體" w:cs="新細明體" w:hint="eastAsia"/>
                <w:color w:val="000000"/>
                <w:sz w:val="26"/>
                <w:szCs w:val="20"/>
              </w:rPr>
              <w:t>環E17</w:t>
            </w:r>
            <w:r>
              <w:rPr>
                <w:rFonts w:ascii="標楷體" w:eastAsia="標楷體" w:hAnsi="標楷體" w:cs="新細明體" w:hint="eastAsia"/>
                <w:color w:val="000000"/>
                <w:sz w:val="26"/>
                <w:szCs w:val="20"/>
              </w:rPr>
              <w:t xml:space="preserve"> </w:t>
            </w:r>
            <w:r w:rsidRPr="00F57F65">
              <w:rPr>
                <w:rFonts w:ascii="標楷體" w:eastAsia="標楷體" w:hAnsi="標楷體" w:cs="新細明體" w:hint="eastAsia"/>
                <w:color w:val="000000"/>
                <w:sz w:val="26"/>
                <w:szCs w:val="20"/>
              </w:rPr>
              <w:t>養成日常生活節約用水、用電、物質的行為，減少資源的消耗。</w:t>
            </w:r>
          </w:p>
          <w:p w:rsidR="00DB448B" w:rsidRPr="00F57F65" w:rsidRDefault="00DB448B" w:rsidP="006776A6">
            <w:pPr>
              <w:spacing w:line="260" w:lineRule="exact"/>
              <w:rPr>
                <w:rFonts w:eastAsiaTheme="minorEastAsia"/>
                <w:b/>
                <w:sz w:val="20"/>
                <w:szCs w:val="20"/>
              </w:rPr>
            </w:pPr>
            <w:r w:rsidRPr="00F57F65">
              <w:rPr>
                <w:rFonts w:ascii="標楷體" w:eastAsia="標楷體" w:hAnsi="標楷體" w:cs="新細明體" w:hint="eastAsia"/>
                <w:b/>
                <w:color w:val="000000"/>
                <w:sz w:val="26"/>
                <w:szCs w:val="20"/>
              </w:rPr>
              <w:t>【海洋教育】</w:t>
            </w:r>
          </w:p>
          <w:p w:rsidR="00DB448B" w:rsidRPr="00F57F65" w:rsidRDefault="00DB448B" w:rsidP="006776A6">
            <w:pPr>
              <w:spacing w:line="260" w:lineRule="exact"/>
              <w:rPr>
                <w:rFonts w:eastAsiaTheme="minorEastAsia"/>
                <w:sz w:val="20"/>
                <w:szCs w:val="20"/>
              </w:rPr>
            </w:pPr>
            <w:r w:rsidRPr="00F57F65">
              <w:rPr>
                <w:rFonts w:ascii="標楷體" w:eastAsia="標楷體" w:hAnsi="標楷體" w:cs="新細明體" w:hint="eastAsia"/>
                <w:color w:val="000000"/>
                <w:sz w:val="26"/>
                <w:szCs w:val="20"/>
              </w:rPr>
              <w:t>海E5 探討臺灣開拓史與海洋的關係。</w:t>
            </w:r>
          </w:p>
          <w:p w:rsidR="00DB448B" w:rsidRPr="00F34AF7" w:rsidRDefault="00DB448B" w:rsidP="006776A6">
            <w:pPr>
              <w:spacing w:line="260" w:lineRule="exact"/>
              <w:rPr>
                <w:rFonts w:eastAsiaTheme="minorEastAsia"/>
                <w:sz w:val="20"/>
                <w:szCs w:val="20"/>
              </w:rPr>
            </w:pPr>
            <w:r w:rsidRPr="00F57F65">
              <w:rPr>
                <w:rFonts w:ascii="標楷體" w:eastAsia="標楷體" w:hAnsi="標楷體" w:cs="新細明體" w:hint="eastAsia"/>
                <w:color w:val="000000"/>
                <w:sz w:val="26"/>
                <w:szCs w:val="20"/>
              </w:rPr>
              <w:t>海E7 閱讀、分享及創作與海洋有關的故事。</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第四週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壹、視覺萬花筒</w:t>
            </w:r>
          </w:p>
          <w:p w:rsidR="00DB448B" w:rsidRPr="00E56007" w:rsidRDefault="00DB448B" w:rsidP="006776A6">
            <w:pPr>
              <w:spacing w:line="260" w:lineRule="exact"/>
              <w:jc w:val="center"/>
              <w:rPr>
                <w:rFonts w:eastAsiaTheme="minorEastAsia"/>
                <w:sz w:val="20"/>
                <w:szCs w:val="20"/>
              </w:rPr>
            </w:pPr>
            <w:r>
              <w:rPr>
                <w:rFonts w:ascii="標楷體" w:eastAsia="標楷體" w:hAnsi="標楷體" w:cs="新細明體" w:hint="eastAsia"/>
                <w:color w:val="000000"/>
                <w:sz w:val="26"/>
                <w:szCs w:val="20"/>
              </w:rPr>
              <w:t>一、</w:t>
            </w:r>
            <w:r w:rsidRPr="00E56007">
              <w:rPr>
                <w:rFonts w:ascii="標楷體" w:eastAsia="標楷體" w:hAnsi="標楷體" w:cs="新細明體" w:hint="eastAsia"/>
                <w:bCs/>
                <w:color w:val="000000"/>
                <w:sz w:val="26"/>
                <w:szCs w:val="20"/>
              </w:rPr>
              <w:t>打開童年記憶的寶盒</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1教師引導學生閱覽圖文。</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2討論和分享課本圖例中的橡皮筋玩具，自己知道或玩過的經驗或回憶。</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3教師引導學生欣賞與討論課本舉例的三種DIY玩具（橡皮筋動力車、紙杯跳跳偶和創意竹筷槍）的圖文。</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4教師配合電子書或網路資源，一一介紹這三種玩具的作法。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5教師引導學生根據課本P18頁的思考樹模式，決定和計畫如何利用橡皮筋來做玩具。</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6教師巡視並指導學生進行自由創作。</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7教師鼓勵學生分享個人完成的玩具作品，並和同學一起遊戲同樂。</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探究評量、實作評量、態度評量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【科技教育】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科E4 </w:t>
            </w:r>
            <w:r w:rsidRPr="00F34AF7">
              <w:rPr>
                <w:rFonts w:ascii="標楷體" w:eastAsia="標楷體" w:hAnsi="標楷體" w:cs="新細明體" w:hint="eastAsia"/>
                <w:color w:val="000000" w:themeColor="text1"/>
                <w:sz w:val="26"/>
                <w:szCs w:val="20"/>
              </w:rPr>
              <w:t>體會動手實作的樂趣，並養成正向的科技態度。</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科E7 </w:t>
            </w:r>
            <w:r w:rsidRPr="00F34AF7">
              <w:rPr>
                <w:rFonts w:ascii="標楷體" w:eastAsia="標楷體" w:hAnsi="標楷體" w:cs="新細明體" w:hint="eastAsia"/>
                <w:color w:val="000000" w:themeColor="text1"/>
                <w:sz w:val="26"/>
                <w:szCs w:val="20"/>
              </w:rPr>
              <w:t>依據設計構想以規劃物品的製作步驟。</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【法治教育】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法E3 </w:t>
            </w:r>
            <w:r w:rsidRPr="00F34AF7">
              <w:rPr>
                <w:rFonts w:ascii="標楷體" w:eastAsia="標楷體" w:hAnsi="標楷體" w:cs="新細明體" w:hint="eastAsia"/>
                <w:color w:val="000000" w:themeColor="text1"/>
                <w:sz w:val="26"/>
                <w:szCs w:val="20"/>
              </w:rPr>
              <w:t>利用規則來避免衝突。</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【生涯規劃教育】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涯E</w:t>
            </w:r>
            <w:r w:rsidRPr="00F34AF7">
              <w:rPr>
                <w:rFonts w:ascii="標楷體" w:eastAsia="標楷體" w:hAnsi="標楷體" w:cs="新細明體" w:hint="eastAsia"/>
                <w:color w:val="000000" w:themeColor="text1"/>
                <w:sz w:val="26"/>
                <w:szCs w:val="20"/>
              </w:rPr>
              <w:t>12</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學習解決問題與做決定的能力。</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第四週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一、藝說從頭</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1.教師說明：許多民族們會把他們的傳說故事融入慶典儀式中也會融入各民族的傳說、神話人物，人民也會用舞蹈紀錄歷史、講述傳說。</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2.教師介紹毛利人傳說和哈卡舞的舞蹈特色。</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3.教師介紹夏威夷舞蹈傳說。</w:t>
            </w:r>
          </w:p>
          <w:p w:rsidR="00DB448B"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4.教師進行活動：傳說的年代</w:t>
            </w:r>
          </w:p>
          <w:p w:rsidR="00DB448B"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(1)用「四格漫畫表演」的方式，將勇士拉望制服大野狼這段歷史記錄下來吧！</w:t>
            </w:r>
          </w:p>
          <w:p w:rsidR="00DB448B"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(2)學生進行排練。</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(3)學生上台呈現，教師引導討論與講評。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5.教師引導各組學生討論記錄自己的記憶故事，選擇多元的方式呈現。</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【科技教育】</w:t>
            </w:r>
          </w:p>
          <w:p w:rsidR="00DB448B"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科E9 </w:t>
            </w:r>
            <w:r w:rsidRPr="00F34AF7">
              <w:rPr>
                <w:rFonts w:ascii="標楷體" w:eastAsia="標楷體" w:hAnsi="標楷體" w:cs="新細明體" w:hint="eastAsia"/>
                <w:color w:val="000000" w:themeColor="text1"/>
                <w:sz w:val="26"/>
                <w:szCs w:val="20"/>
              </w:rPr>
              <w:t>具備與他人團隊合作的能力。</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【品德教育】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品E3 溝</w:t>
            </w:r>
            <w:r w:rsidRPr="00F34AF7">
              <w:rPr>
                <w:rFonts w:ascii="標楷體" w:eastAsia="標楷體" w:hAnsi="標楷體" w:cs="新細明體" w:hint="eastAsia"/>
                <w:color w:val="000000" w:themeColor="text1"/>
                <w:sz w:val="26"/>
                <w:szCs w:val="20"/>
              </w:rPr>
              <w:t>通合作與和諧人際關係。</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【生命教育】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生E1 </w:t>
            </w:r>
            <w:r w:rsidRPr="00F34AF7">
              <w:rPr>
                <w:rFonts w:ascii="標楷體" w:eastAsia="標楷體" w:hAnsi="標楷體" w:cs="新細明體" w:hint="eastAsia"/>
                <w:color w:val="000000" w:themeColor="text1"/>
                <w:sz w:val="26"/>
                <w:szCs w:val="20"/>
              </w:rPr>
              <w:t>探討生活議題，培養思考的適當情意與態度。</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第四週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一、水之聲</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1.欣賞歌曲――韋瓦第〈夏〉第三樂章：教師先撥放小提琴協奏曲《四季》當中的〈夏〉第三樂章，請學生聆聽並引導學生思考：「請問你覺得這個是什麼樣的雨？為什麼？」這樣的暴風雨中，「可能會發生什麼事情？」</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2.教師介紹樂曲：韋瓦第（Vivaldi,1678∼1741）寫了四首小提琴協奏曲標題為《四季》，各自為春、夏、秋、冬，每首都有三個樂章：快、慢、快。</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3.教師介紹：〈夏〉第三樂章是描寫詩中的狂風暴雨。</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281816" w:rsidRDefault="00DB448B" w:rsidP="006776A6">
            <w:pPr>
              <w:spacing w:line="260" w:lineRule="exact"/>
              <w:rPr>
                <w:rFonts w:eastAsiaTheme="minorEastAsia"/>
                <w:b/>
                <w:sz w:val="20"/>
                <w:szCs w:val="20"/>
              </w:rPr>
            </w:pPr>
            <w:r w:rsidRPr="00281816">
              <w:rPr>
                <w:rFonts w:ascii="標楷體" w:eastAsia="標楷體" w:hAnsi="標楷體" w:cs="新細明體" w:hint="eastAsia"/>
                <w:b/>
                <w:color w:val="000000"/>
                <w:sz w:val="26"/>
                <w:szCs w:val="20"/>
              </w:rPr>
              <w:t>【防災教育】</w:t>
            </w:r>
          </w:p>
          <w:p w:rsidR="00DB448B" w:rsidRPr="00F34AF7" w:rsidRDefault="00DB448B" w:rsidP="006776A6">
            <w:pPr>
              <w:spacing w:line="260" w:lineRule="exact"/>
              <w:rPr>
                <w:rFonts w:eastAsiaTheme="minorEastAsia"/>
                <w:b/>
                <w:bCs/>
                <w:sz w:val="20"/>
                <w:szCs w:val="20"/>
              </w:rPr>
            </w:pPr>
            <w:r>
              <w:rPr>
                <w:rFonts w:ascii="標楷體" w:eastAsia="標楷體" w:hAnsi="標楷體" w:cs="新細明體" w:hint="eastAsia"/>
                <w:color w:val="000000"/>
                <w:sz w:val="26"/>
                <w:szCs w:val="20"/>
              </w:rPr>
              <w:t>防E1 災害的種類包含洪水、颱風、土石流、乾旱...。</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7030A0"/>
                <w:sz w:val="20"/>
                <w:szCs w:val="20"/>
              </w:rPr>
            </w:pPr>
            <w:r w:rsidRPr="00F34AF7">
              <w:rPr>
                <w:rFonts w:ascii="標楷體" w:eastAsia="標楷體" w:hAnsi="標楷體" w:hint="eastAsia"/>
                <w:snapToGrid w:val="0"/>
                <w:color w:val="000000" w:themeColor="text1"/>
                <w:sz w:val="26"/>
                <w:szCs w:val="20"/>
              </w:rPr>
              <w:t>第五週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壹、視覺萬花筒</w:t>
            </w:r>
          </w:p>
          <w:p w:rsidR="00DB448B" w:rsidRPr="00E56007" w:rsidRDefault="00DB448B" w:rsidP="006776A6">
            <w:pPr>
              <w:spacing w:line="260" w:lineRule="exact"/>
              <w:jc w:val="center"/>
              <w:rPr>
                <w:rFonts w:eastAsiaTheme="minorEastAsia"/>
                <w:sz w:val="20"/>
                <w:szCs w:val="20"/>
              </w:rPr>
            </w:pPr>
            <w:r>
              <w:rPr>
                <w:rFonts w:ascii="標楷體" w:eastAsia="標楷體" w:hAnsi="標楷體" w:cs="新細明體" w:hint="eastAsia"/>
                <w:color w:val="000000"/>
                <w:sz w:val="26"/>
                <w:szCs w:val="20"/>
              </w:rPr>
              <w:t>一、</w:t>
            </w:r>
            <w:r w:rsidRPr="00E56007">
              <w:rPr>
                <w:rFonts w:ascii="標楷體" w:eastAsia="標楷體" w:hAnsi="標楷體" w:cs="新細明體" w:hint="eastAsia"/>
                <w:bCs/>
                <w:color w:val="000000"/>
                <w:sz w:val="26"/>
                <w:szCs w:val="20"/>
              </w:rPr>
              <w:t>打開童年記憶的寶盒</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1教師引導學生閱覽圖文。</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2討論和分享課本圖例中的橡皮筋玩具，自己知道或玩過的經驗或回憶。</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3教師引導學生欣賞與討論課本舉例的三種DIY玩具（橡皮筋動力車、紙杯跳跳偶和創意竹筷槍）的圖文。</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4教師配合電子書或網路資源，一一介紹這三種玩具的作法。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5教師引導學生根據課本P18頁的思考樹模式，決定和計畫如何利用橡皮筋來做玩具。</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6教師巡視並指導學生進行自由創作。</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7教師鼓勵學生分享個人完成的玩具作品，並和同學一起遊戲同樂。</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探究評量、實作評量、態度評量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【科技教育】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科E4 </w:t>
            </w:r>
            <w:r w:rsidRPr="00F34AF7">
              <w:rPr>
                <w:rFonts w:ascii="標楷體" w:eastAsia="標楷體" w:hAnsi="標楷體" w:cs="新細明體" w:hint="eastAsia"/>
                <w:color w:val="000000" w:themeColor="text1"/>
                <w:sz w:val="26"/>
                <w:szCs w:val="20"/>
              </w:rPr>
              <w:t>體會動手實作的樂趣，並養成正向的科技態度。</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科E7 </w:t>
            </w:r>
            <w:r w:rsidRPr="00F34AF7">
              <w:rPr>
                <w:rFonts w:ascii="標楷體" w:eastAsia="標楷體" w:hAnsi="標楷體" w:cs="新細明體" w:hint="eastAsia"/>
                <w:color w:val="000000" w:themeColor="text1"/>
                <w:sz w:val="26"/>
                <w:szCs w:val="20"/>
              </w:rPr>
              <w:t>依據設計構想以規劃物品的製作步驟。</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【法治教育】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法E3 </w:t>
            </w:r>
            <w:r w:rsidRPr="00F34AF7">
              <w:rPr>
                <w:rFonts w:ascii="標楷體" w:eastAsia="標楷體" w:hAnsi="標楷體" w:cs="新細明體" w:hint="eastAsia"/>
                <w:color w:val="000000" w:themeColor="text1"/>
                <w:sz w:val="26"/>
                <w:szCs w:val="20"/>
              </w:rPr>
              <w:t>利用規則來避免衝突。</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【生涯規劃教育】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涯E</w:t>
            </w:r>
            <w:r w:rsidRPr="00F34AF7">
              <w:rPr>
                <w:rFonts w:ascii="標楷體" w:eastAsia="標楷體" w:hAnsi="標楷體" w:cs="新細明體" w:hint="eastAsia"/>
                <w:color w:val="000000" w:themeColor="text1"/>
                <w:sz w:val="26"/>
                <w:szCs w:val="20"/>
              </w:rPr>
              <w:t>12</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學習解決問題與做決定的能力。</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第五週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一、藝說從頭</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1.教師說明：許多民族們會把他們的傳說故事融入慶典儀式中也會融入各民族的傳說、神話人物，人民也會用舞蹈紀錄歷史、講述傳說。</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2.教師介紹毛利人傳說和哈卡舞的舞蹈特色。</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3.教師介紹夏威夷舞蹈傳說。</w:t>
            </w:r>
          </w:p>
          <w:p w:rsidR="00DB448B"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4.教師進行活動：傳說的年代</w:t>
            </w:r>
          </w:p>
          <w:p w:rsidR="00DB448B"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(1)用「四格漫畫表演」的方式，將勇士拉望制服大野狼這段歷史記錄下來吧！</w:t>
            </w:r>
          </w:p>
          <w:p w:rsidR="00DB448B"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(2)學生進行排練。</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(3)學生上台呈現，教師引導討論與講評。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5.教師引導各組學生討論記錄自己的記憶故事，選擇多元的方式呈現。</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【科技教育】</w:t>
            </w:r>
          </w:p>
          <w:p w:rsidR="00DB448B"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科E9 </w:t>
            </w:r>
            <w:r w:rsidRPr="00F34AF7">
              <w:rPr>
                <w:rFonts w:ascii="標楷體" w:eastAsia="標楷體" w:hAnsi="標楷體" w:cs="新細明體" w:hint="eastAsia"/>
                <w:color w:val="000000" w:themeColor="text1"/>
                <w:sz w:val="26"/>
                <w:szCs w:val="20"/>
              </w:rPr>
              <w:t>具備與他人團隊合作的能力。</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【品德教育】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品E3 溝</w:t>
            </w:r>
            <w:r w:rsidRPr="00F34AF7">
              <w:rPr>
                <w:rFonts w:ascii="標楷體" w:eastAsia="標楷體" w:hAnsi="標楷體" w:cs="新細明體" w:hint="eastAsia"/>
                <w:color w:val="000000" w:themeColor="text1"/>
                <w:sz w:val="26"/>
                <w:szCs w:val="20"/>
              </w:rPr>
              <w:t>通合作與和諧人際關係。</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【生命教育】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生E1 </w:t>
            </w:r>
            <w:r w:rsidRPr="00F34AF7">
              <w:rPr>
                <w:rFonts w:ascii="標楷體" w:eastAsia="標楷體" w:hAnsi="標楷體" w:cs="新細明體" w:hint="eastAsia"/>
                <w:color w:val="000000" w:themeColor="text1"/>
                <w:sz w:val="26"/>
                <w:szCs w:val="20"/>
              </w:rPr>
              <w:t>探討生活議題，培養思考的適當情意與態度。</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第五週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一、水之聲</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藝-E-C1 識別藝術活動中的社會議題。</w:t>
            </w:r>
          </w:p>
        </w:tc>
        <w:tc>
          <w:tcPr>
            <w:tcW w:w="4969"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1.歌曲教學――〈我的海洋朋友〉：先請學生聆聽。</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2.請學生試著分析出〈我的海洋朋友〉的樂句結構：aa’bb’，以及曲式為AB兩段體。</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3.引導學生奏出〈我的海洋朋友〉的節奏、視唱曲譜。</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4.請學生注意〈我的海洋朋友〉切分音與連結線、圓滑線之處。隨教師的琴聲習唱歌詞，並反覆練習。</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5.教師引導學生想像並體會歌詞的意境，分享演唱的感受。</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6.教師引導學生：「海，其實離我們很近，我們要怎麼愛護、保護她呢？」</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281816" w:rsidRDefault="00DB448B" w:rsidP="006776A6">
            <w:pPr>
              <w:spacing w:line="260" w:lineRule="exact"/>
              <w:rPr>
                <w:rFonts w:eastAsiaTheme="minorEastAsia"/>
                <w:b/>
                <w:sz w:val="20"/>
                <w:szCs w:val="20"/>
              </w:rPr>
            </w:pPr>
            <w:r w:rsidRPr="00281816">
              <w:rPr>
                <w:rFonts w:ascii="標楷體" w:eastAsia="標楷體" w:hAnsi="標楷體" w:cs="新細明體" w:hint="eastAsia"/>
                <w:b/>
                <w:color w:val="000000"/>
                <w:sz w:val="26"/>
                <w:szCs w:val="20"/>
              </w:rPr>
              <w:t>【海洋教育】</w:t>
            </w:r>
          </w:p>
          <w:p w:rsidR="00DB448B" w:rsidRPr="00F34AF7" w:rsidRDefault="00DB448B" w:rsidP="006776A6">
            <w:pPr>
              <w:spacing w:line="260" w:lineRule="exact"/>
              <w:rPr>
                <w:rFonts w:eastAsiaTheme="minorEastAsia"/>
                <w:sz w:val="20"/>
                <w:szCs w:val="20"/>
              </w:rPr>
            </w:pPr>
            <w:r w:rsidRPr="00281816">
              <w:rPr>
                <w:rFonts w:ascii="標楷體" w:eastAsia="標楷體" w:hAnsi="標楷體" w:cs="新細明體" w:hint="eastAsia"/>
                <w:color w:val="000000"/>
                <w:sz w:val="26"/>
                <w:szCs w:val="20"/>
              </w:rPr>
              <w:t>海E</w:t>
            </w:r>
            <w:r w:rsidRPr="00281816">
              <w:rPr>
                <w:rFonts w:ascii="標楷體" w:eastAsia="標楷體" w:hAnsi="標楷體" w:cs="新細明體" w:hint="eastAsia"/>
                <w:bCs/>
                <w:color w:val="000000"/>
                <w:sz w:val="26"/>
                <w:szCs w:val="20"/>
              </w:rPr>
              <w:t xml:space="preserve">7 </w:t>
            </w:r>
            <w:r w:rsidRPr="00F34AF7">
              <w:rPr>
                <w:rFonts w:ascii="標楷體" w:eastAsia="標楷體" w:hAnsi="標楷體" w:cs="新細明體" w:hint="eastAsia"/>
                <w:color w:val="000000"/>
                <w:sz w:val="26"/>
                <w:szCs w:val="20"/>
              </w:rPr>
              <w:t>閱讀、分享及創作與海洋有關的故事。</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第六週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壹、視覺萬花筒</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二</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走入時間的長廊</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藝-E-C1 識別藝術活動中的社會議題。</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1教師引導學生參閱課本圖文，鼓勵學生自由發表插圖中看到哪些場景和雕塑。</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 教師鼓勵學生分享個人曾經在相同的場域裡看過雕塑的經驗或回憶。</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 討論與分享如何去維護環境中的雕塑。</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 教師指導學生進行實作。</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5教師引導學生閱覽課文和長河插圖，讓學生依每張圖例的年代，用鉛筆拉出箭頭，指在年代長河上適當的位置，以對照年代先後來探索課本圖例中的這些雕塑作品。</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6討論與分享要如何欣賞雕塑作品。</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教師逐一引導學生閱覽〈埃及獅身人面像〉、〈帕德嫩神殿雅典娜像〉、〈秦始皇陵兵馬俑〉、〈敦煌石窟八臂觀音菩薩〉、〈印第安原住民圖騰柱〉、〈復活島摩艾石像〉圖例與圖說，並依年代順序進行觀察和探，並鼓勵學生發表看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8 討論與分享圖例中這五件雕塑都是因為什麼原因或需求才被創作出來，體會雕塑和人類生活的聯結。</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口語評量、探究評量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【性別平等教育】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性E6 </w:t>
            </w:r>
            <w:r w:rsidRPr="00F34AF7">
              <w:rPr>
                <w:rFonts w:ascii="標楷體" w:eastAsia="標楷體" w:hAnsi="標楷體" w:cs="新細明體" w:hint="eastAsia"/>
                <w:color w:val="000000" w:themeColor="text1"/>
                <w:sz w:val="26"/>
                <w:szCs w:val="20"/>
              </w:rPr>
              <w:t>了解圖像、語言與文字的性別意涵，使用性別平等的語言與文字進行溝通。</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性E11 </w:t>
            </w:r>
            <w:r w:rsidRPr="00F34AF7">
              <w:rPr>
                <w:rFonts w:ascii="標楷體" w:eastAsia="標楷體" w:hAnsi="標楷體" w:cs="新細明體" w:hint="eastAsia"/>
                <w:color w:val="000000" w:themeColor="text1"/>
                <w:sz w:val="26"/>
                <w:szCs w:val="20"/>
              </w:rPr>
              <w:t>培養性別間合宜表達情感的能力。</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第六週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一、臺灣在地慶典風華</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藝-E-A1 參與藝術活動，探索生活美感。</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1.介紹臺灣因多元民族共同生活，所以有豐富的慶典活動，例如，舞獅、八佾舞、布馬陣等。</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2.介紹漢民族、原住民族、泰國、菲律賓、日本、韓國等傳統慶典習俗的文化內涵。</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3.介紹豐年祭是甚麼？教師介紹太魯閣族祭典。</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4.教師說明原住民舞蹈特色以走、跑、跳、移、踏、跺為基礎並加以組合延伸！</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5.引導學生體驗原住民舞蹈的舞步。</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6.學生分組上台呈現。教師引導學生自由發表觀舞心得看法並總結。</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【人權教育】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人E5 </w:t>
            </w:r>
            <w:r w:rsidRPr="00F34AF7">
              <w:rPr>
                <w:rFonts w:ascii="標楷體" w:eastAsia="標楷體" w:hAnsi="標楷體" w:cs="新細明體" w:hint="eastAsia"/>
                <w:color w:val="000000" w:themeColor="text1"/>
                <w:sz w:val="26"/>
                <w:szCs w:val="20"/>
              </w:rPr>
              <w:t>欣賞、包容個別差異並尊重自己與他人的權利。</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【國際教育】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國E1 </w:t>
            </w:r>
            <w:r w:rsidRPr="00F34AF7">
              <w:rPr>
                <w:rFonts w:ascii="標楷體" w:eastAsia="標楷體" w:hAnsi="標楷體" w:cs="新細明體" w:hint="eastAsia"/>
                <w:color w:val="000000" w:themeColor="text1"/>
                <w:sz w:val="26"/>
                <w:szCs w:val="20"/>
              </w:rPr>
              <w:t>了解我國與世界其他國家的文化特質。</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第六週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一、水之聲</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藝-E-C1 識別藝術活動中的社會議題。</w:t>
            </w:r>
          </w:p>
        </w:tc>
        <w:tc>
          <w:tcPr>
            <w:tcW w:w="4969"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1.教師引導學生聆聽音樂，判斷是獨唱還是合唱，並連出正確答案。</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2.教師引導學生請以唱名演唱〈The Birds〉。學生為第一部，當學生演唱到第2小節時，教師從第1小節輪唱。熟練後，教師將學生分組輪唱。</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3.教師引導：「請化身水資源專家，編寫一句宣傳的口號，再編寫節奏，把這句口號編寫更朗朗上口，讓它傳遞出去、讓更多人聆聽並化做行動，為環保盡一份心力。」</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4.教師說明編寫順序：「先搜尋正確的水資源訊息，再選擇想要撰寫的口號，並編寫節奏，念念看是否流暢。」</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5.同學們分享作品，並給予回饋。</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281816" w:rsidRDefault="00DB448B" w:rsidP="006776A6">
            <w:pPr>
              <w:spacing w:line="260" w:lineRule="exact"/>
              <w:rPr>
                <w:rFonts w:eastAsiaTheme="minorEastAsia"/>
                <w:b/>
                <w:sz w:val="20"/>
                <w:szCs w:val="20"/>
              </w:rPr>
            </w:pPr>
            <w:r w:rsidRPr="00281816">
              <w:rPr>
                <w:rFonts w:ascii="標楷體" w:eastAsia="標楷體" w:hAnsi="標楷體" w:cs="新細明體" w:hint="eastAsia"/>
                <w:b/>
                <w:color w:val="000000"/>
                <w:sz w:val="26"/>
                <w:szCs w:val="20"/>
              </w:rPr>
              <w:t>【環境教育】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環E</w:t>
            </w:r>
            <w:r w:rsidRPr="00F34AF7">
              <w:rPr>
                <w:rFonts w:ascii="標楷體" w:eastAsia="標楷體" w:hAnsi="標楷體" w:cs="新細明體" w:hint="eastAsia"/>
                <w:color w:val="000000"/>
                <w:sz w:val="26"/>
                <w:szCs w:val="20"/>
              </w:rPr>
              <w:t>17</w:t>
            </w:r>
            <w:r>
              <w:rPr>
                <w:rFonts w:ascii="標楷體" w:eastAsia="標楷體" w:hAnsi="標楷體" w:cs="新細明體" w:hint="eastAsia"/>
                <w:color w:val="000000"/>
                <w:sz w:val="26"/>
                <w:szCs w:val="20"/>
              </w:rPr>
              <w:t xml:space="preserve"> </w:t>
            </w:r>
            <w:r w:rsidRPr="00F34AF7">
              <w:rPr>
                <w:rFonts w:ascii="標楷體" w:eastAsia="標楷體" w:hAnsi="標楷體" w:cs="新細明體" w:hint="eastAsia"/>
                <w:color w:val="000000"/>
                <w:sz w:val="26"/>
                <w:szCs w:val="20"/>
              </w:rPr>
              <w:t>養成日常生活節約用水、用電、物質的行為，減少資源的消耗。</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第七週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壹、視覺萬花筒</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二</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走入時間的長廊</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1教師引導學生參閱課文與圖例，鼓勵學生發表對於現在的雕塑和傳統的雕塑作品的看法。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 教師一一引導學生欣賞觀察課本圖例中，各種不同類型的雕塑作品。</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 透過對環保雕塑的探索，深入討論與分享「對於家鄉的水域或海洋汙染等環境問題如何維護或改善」。</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4教師鼓勵學生自由發表個人觀點或生活經驗。</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 對於雕塑作品的描述1-4，分別對應A-D哪件雕塑作品，教師引導學生用鉛筆做「連連看」，並引導學生發表看法。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 教師說明並和學生討論對應的答案。</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 教師引導學生利用課本附件：練習創作一件簡易的『紙的構成雕塑』。</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8 教師展示學生作品，並引導學生為完成的紙雕塑命名及介紹創作理念。</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探究評量、口語評量、實作評量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【環境教育】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環E</w:t>
            </w:r>
            <w:r w:rsidRPr="00F34AF7">
              <w:rPr>
                <w:rFonts w:ascii="標楷體" w:eastAsia="標楷體" w:hAnsi="標楷體" w:cs="新細明體" w:hint="eastAsia"/>
                <w:color w:val="000000" w:themeColor="text1"/>
                <w:sz w:val="26"/>
                <w:szCs w:val="20"/>
              </w:rPr>
              <w:t>16</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了解物質循環與資源回收利用的原理。</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【戶外教育】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戶E4 </w:t>
            </w:r>
            <w:r w:rsidRPr="00F34AF7">
              <w:rPr>
                <w:rFonts w:ascii="標楷體" w:eastAsia="標楷體" w:hAnsi="標楷體" w:cs="新細明體" w:hint="eastAsia"/>
                <w:color w:val="000000" w:themeColor="text1"/>
                <w:sz w:val="26"/>
                <w:szCs w:val="20"/>
              </w:rPr>
              <w:t>覺知自身的生活方式會對自然環境產生影響與衝擊。</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【海洋教育】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海E</w:t>
            </w:r>
            <w:r w:rsidRPr="00F34AF7">
              <w:rPr>
                <w:rFonts w:ascii="標楷體" w:eastAsia="標楷體" w:hAnsi="標楷體" w:cs="新細明體" w:hint="eastAsia"/>
                <w:color w:val="000000" w:themeColor="text1"/>
                <w:sz w:val="26"/>
                <w:szCs w:val="20"/>
              </w:rPr>
              <w:t>16</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認識家鄉的水域或海洋的汙染、過漁等環境問題。</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第七週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一、臺灣在地慶典風華</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藝-E-A1 參與藝術活動，探索生活美感。</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1.介紹臺灣因多元民族共同生活，所以有豐富的慶典活動，例如，舞獅、八佾舞、布馬陣等。</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2.介紹漢民族、原住民族、泰國、菲律賓、日本、韓國等傳統慶典習俗的文化內涵。</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3.介紹豐年祭是甚麼？教師介紹太魯閣族祭典。</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4.教師說明原住民舞蹈特色以走、跑、跳、移、踏、跺為基礎並加以組合延伸！</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5.引導學生體驗原住民舞蹈的舞步。</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學生分組上台呈現。教師引導學生自由發表觀舞心得看法並總結。</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w:t>
            </w:r>
          </w:p>
        </w:tc>
        <w:tc>
          <w:tcPr>
            <w:tcW w:w="2694" w:type="dxa"/>
            <w:vAlign w:val="center"/>
          </w:tcPr>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【人權教育】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人E5 </w:t>
            </w:r>
            <w:r w:rsidRPr="00F34AF7">
              <w:rPr>
                <w:rFonts w:ascii="標楷體" w:eastAsia="標楷體" w:hAnsi="標楷體" w:cs="新細明體" w:hint="eastAsia"/>
                <w:color w:val="000000" w:themeColor="text1"/>
                <w:sz w:val="26"/>
                <w:szCs w:val="20"/>
              </w:rPr>
              <w:t>欣賞、包容個別差異並尊重自己與他人的權利。</w:t>
            </w:r>
          </w:p>
          <w:p w:rsidR="00DB448B" w:rsidRPr="00281816" w:rsidRDefault="00DB448B" w:rsidP="006776A6">
            <w:pPr>
              <w:spacing w:line="260" w:lineRule="exact"/>
              <w:rPr>
                <w:rFonts w:eastAsiaTheme="minorEastAsia"/>
                <w:b/>
                <w:color w:val="000000" w:themeColor="text1"/>
                <w:sz w:val="20"/>
                <w:szCs w:val="20"/>
              </w:rPr>
            </w:pPr>
            <w:r w:rsidRPr="00281816">
              <w:rPr>
                <w:rFonts w:ascii="標楷體" w:eastAsia="標楷體" w:hAnsi="標楷體" w:cs="新細明體" w:hint="eastAsia"/>
                <w:b/>
                <w:color w:val="000000" w:themeColor="text1"/>
                <w:sz w:val="26"/>
                <w:szCs w:val="20"/>
              </w:rPr>
              <w:t>【國際教育】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國E1 </w:t>
            </w:r>
            <w:r w:rsidRPr="00F34AF7">
              <w:rPr>
                <w:rFonts w:ascii="標楷體" w:eastAsia="標楷體" w:hAnsi="標楷體" w:cs="新細明體" w:hint="eastAsia"/>
                <w:color w:val="000000" w:themeColor="text1"/>
                <w:sz w:val="26"/>
                <w:szCs w:val="20"/>
              </w:rPr>
              <w:t>了解我國與世界其他國家的文化特質。</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第七週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二、故鄉歌謠</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1.教師播放或彈奏〈丟丟銅仔〉歌曲。</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2.拍擊〈丟丟銅仔〉節奏，並用唱名視唱曲譜。</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3.討論〈丟丟銅仔〉歌詞中的詞義。</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4.學生依節奏朗誦歌詞。</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5.模仿火車汽笛聲，例如：「ㄉㄨ—ㄑ一ㄑ當前奏，接唱〈丟丟銅仔〉。</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6.學生隨教師的琴聲習唱歌詞、反覆練習。</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7.熟唱〈丟丟銅仔〉後，可用直笛練習吹奏。</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8.教師說明五聲音階的排列方式：五聲音階調式是由按照完全五度排列起來的五個音所構成。在中國音樂中，這五個音依次定名為宮、商、角、徵、、羽，相當於西洋音樂簡譜上的唱名1（Do）、2（Re）、3（Mi）、5（Sol）、6（La）。</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281816" w:rsidRDefault="00DB448B" w:rsidP="006776A6">
            <w:pPr>
              <w:spacing w:line="260" w:lineRule="exact"/>
              <w:rPr>
                <w:rFonts w:eastAsiaTheme="minorEastAsia"/>
                <w:b/>
              </w:rPr>
            </w:pPr>
            <w:r w:rsidRPr="00281816">
              <w:rPr>
                <w:rFonts w:ascii="標楷體" w:eastAsia="標楷體" w:hAnsi="標楷體" w:cs="新細明體" w:hint="eastAsia"/>
                <w:b/>
                <w:color w:val="000000"/>
                <w:sz w:val="26"/>
              </w:rPr>
              <w:t>【多元文化教育】</w:t>
            </w:r>
          </w:p>
          <w:p w:rsidR="00DB448B" w:rsidRPr="00F34AF7" w:rsidRDefault="00DB448B" w:rsidP="006776A6">
            <w:pPr>
              <w:spacing w:line="260" w:lineRule="exact"/>
              <w:rPr>
                <w:rFonts w:eastAsiaTheme="minorEastAsia"/>
              </w:rPr>
            </w:pPr>
            <w:r>
              <w:rPr>
                <w:rFonts w:ascii="標楷體" w:eastAsia="標楷體" w:hAnsi="標楷體" w:cs="新細明體" w:hint="eastAsia"/>
                <w:color w:val="000000"/>
                <w:sz w:val="26"/>
              </w:rPr>
              <w:t xml:space="preserve">多E2 </w:t>
            </w:r>
            <w:r w:rsidRPr="00F34AF7">
              <w:rPr>
                <w:rFonts w:ascii="標楷體" w:eastAsia="標楷體" w:hAnsi="標楷體" w:cs="新細明體" w:hint="eastAsia"/>
                <w:color w:val="000000"/>
                <w:sz w:val="26"/>
              </w:rPr>
              <w:t>建立自己的文化認同與意識。</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第八週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w:t>
            </w:r>
            <w:r w:rsidRPr="00E56007">
              <w:rPr>
                <w:rFonts w:ascii="標楷體" w:eastAsia="標楷體" w:hAnsi="標楷體" w:cs="新細明體" w:hint="eastAsia"/>
                <w:color w:val="000000"/>
                <w:sz w:val="26"/>
                <w:szCs w:val="20"/>
              </w:rPr>
              <w:t>視覺萬花筒</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二</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走入時間的長廊</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 教師引導學生複習美的原則之「平/均衡原則」及三下第二冊裡曾經學過的『對稱平衡』。</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 教師說明本次要認識另外一種平衡/均衡叫『非對稱平衡』。</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 教師引導學生複習並參考亞歷山大．考爾德的風動雕塑，自己實際去創作一件風動雕塑作品。</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 教師和學生共同看圖討論平衡吊飾常見的架構樣式。</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 教師鼓勵學生上臺自由發表其他的架構樣式。</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 教師引導學生閱覽課本〈平衡吊飾構圖〉圖例，並利用思考樹方法自行規劃個人創作活動。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7教師引導學生逐一閱覽課本〈作品欣賞〉圖例與圖說，並鼓勵學生發表看法。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8教師發下畫紙讓學生畫構圖。</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9教師指導學生各自準備好用具和材料並依構圖先製作主題圖案、再組合每一層架構，最後完成作品。</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10教師隨機展示製作精良及創意佳的作品，並讓學生自由發表看法。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11討論與分享作品可以如何佈置與展示。</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探究評量、實作評量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【科技教育】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科E4 </w:t>
            </w:r>
            <w:r w:rsidRPr="00F34AF7">
              <w:rPr>
                <w:rFonts w:ascii="標楷體" w:eastAsia="標楷體" w:hAnsi="標楷體" w:cs="新細明體" w:hint="eastAsia"/>
                <w:color w:val="000000" w:themeColor="text1"/>
                <w:sz w:val="26"/>
                <w:szCs w:val="20"/>
              </w:rPr>
              <w:t>體會動手實作的樂趣，並養成正向的科技態度。</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【生涯規劃教育】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涯E11 </w:t>
            </w:r>
            <w:r w:rsidRPr="00F34AF7">
              <w:rPr>
                <w:rFonts w:ascii="標楷體" w:eastAsia="標楷體" w:hAnsi="標楷體" w:cs="新細明體" w:hint="eastAsia"/>
                <w:color w:val="000000" w:themeColor="text1"/>
                <w:sz w:val="26"/>
                <w:szCs w:val="20"/>
              </w:rPr>
              <w:t>培養規劃與運用時間的能力。</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涯E</w:t>
            </w:r>
            <w:r w:rsidRPr="00F34AF7">
              <w:rPr>
                <w:rFonts w:ascii="標楷體" w:eastAsia="標楷體" w:hAnsi="標楷體" w:cs="新細明體" w:hint="eastAsia"/>
                <w:color w:val="000000" w:themeColor="text1"/>
                <w:sz w:val="26"/>
                <w:szCs w:val="20"/>
              </w:rPr>
              <w:t>12</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學習解決問題與做決定的能力。</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第八週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一、臺灣在地慶典風華</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p w:rsidR="00DB448B" w:rsidRDefault="00DB448B" w:rsidP="006776A6">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1.教師說明：在這片多元民族融合的臺灣土地上，許多民族會用舞蹈來記錄生活中重要的時刻。讓我們試著觀察日常生活中，可以用來編入舞蹈的元素，創造屬於自己的慶典舞蹈。</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2.教師引導學生進行活動：</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(1)全班分成四組。各組取一個有組員風格特色的族名。</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(2)各組從生活中開始分享，家庭成員會在哪些時刻辦活動慶祝？對自己的重要意義是什麼？</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(3)各組設定一個生活重要時刻，例如：成年祭禮，請彼此討論對一個族群而言為何是重要？</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(4)各組思考從儀式的意涵出發，發想可以衍伸出來哪些肢體動作，並上台呈現。</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【海洋教育】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海E9 </w:t>
            </w:r>
            <w:r w:rsidRPr="00F34AF7">
              <w:rPr>
                <w:rFonts w:ascii="標楷體" w:eastAsia="標楷體" w:hAnsi="標楷體" w:cs="新細明體" w:hint="eastAsia"/>
                <w:color w:val="000000" w:themeColor="text1"/>
                <w:sz w:val="26"/>
                <w:szCs w:val="20"/>
              </w:rPr>
              <w:t>透過肢體、聲音、圖像及道具等，進行以海洋為主題之藝術表現。</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【科技教育】</w:t>
            </w:r>
          </w:p>
          <w:p w:rsidR="00DB448B"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科E9 </w:t>
            </w:r>
            <w:r w:rsidRPr="00F34AF7">
              <w:rPr>
                <w:rFonts w:ascii="標楷體" w:eastAsia="標楷體" w:hAnsi="標楷體" w:cs="新細明體" w:hint="eastAsia"/>
                <w:color w:val="000000" w:themeColor="text1"/>
                <w:sz w:val="26"/>
                <w:szCs w:val="20"/>
              </w:rPr>
              <w:t>具備與他人團隊合作的能力。</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【品德教育】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品E</w:t>
            </w:r>
            <w:r w:rsidRPr="00F34AF7">
              <w:rPr>
                <w:rFonts w:ascii="標楷體" w:eastAsia="標楷體" w:hAnsi="標楷體" w:cs="新細明體" w:hint="eastAsia"/>
                <w:color w:val="000000" w:themeColor="text1"/>
                <w:sz w:val="26"/>
                <w:szCs w:val="20"/>
              </w:rPr>
              <w:t>3</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溝通合作與和諧人際關係。</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第八週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二、故鄉歌謠</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1.教師播放〈撐船調〉的音樂讓學生欣賞。</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2.教師說明〈撐船調〉的歌詞，並試著用拼音的方式帶領學生念出歌詞。</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3.請學生隨著教師的琴聲視唱〈撐船調〉的曲譜。</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4.請學生隨教師的琴聲習唱歌詞，反覆練習。</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5.教師請學生注意「一字多音」的歌詞演唱。</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【多元文化教育】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多E</w:t>
            </w:r>
            <w:r w:rsidRPr="00F81F3D">
              <w:rPr>
                <w:rFonts w:ascii="標楷體" w:eastAsia="標楷體" w:hAnsi="標楷體" w:cs="新細明體" w:hint="eastAsia"/>
                <w:bCs/>
                <w:color w:val="000000"/>
                <w:sz w:val="26"/>
                <w:szCs w:val="20"/>
              </w:rPr>
              <w:t>2</w:t>
            </w:r>
            <w:r>
              <w:rPr>
                <w:rFonts w:ascii="標楷體" w:eastAsia="標楷體" w:hAnsi="標楷體" w:cs="新細明體" w:hint="eastAsia"/>
                <w:b/>
                <w:bCs/>
                <w:color w:val="000000"/>
                <w:sz w:val="26"/>
                <w:szCs w:val="20"/>
              </w:rPr>
              <w:t xml:space="preserve"> </w:t>
            </w:r>
            <w:r w:rsidRPr="00F34AF7">
              <w:rPr>
                <w:rFonts w:ascii="標楷體" w:eastAsia="標楷體" w:hAnsi="標楷體" w:cs="新細明體" w:hint="eastAsia"/>
                <w:color w:val="000000"/>
                <w:sz w:val="26"/>
                <w:szCs w:val="20"/>
              </w:rPr>
              <w:t>建立自己的文化認同與意識。</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第九週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壹、視覺萬花筒</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二</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走入時間的長廊</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藝-E-A1 參與藝術活動，探索生活美感。</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1教師引導學生閱覽並介紹課文和圖例。</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2討論與分享對圖例中或現實生活中對雕塑公園和展館的遊覽經驗。</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 教師引導學生利用和平板iPad上網，線上參觀圖例中各展館的官網或搜尋雕塑公園更多的圖文資訊。</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 教師巡視並個別指導學生搜尋和自學個人感興趣的雕塑公園和展館。</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 教師鼓勵學生分享個人線上參觀或搜尋資訊的發現和心得。</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 討論與分享未來有機會會去實地探訪哪些雕塑公園或展館。</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探究評量、口語評量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【戶外教育】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戶E1 </w:t>
            </w:r>
            <w:r w:rsidRPr="00F34AF7">
              <w:rPr>
                <w:rFonts w:ascii="標楷體" w:eastAsia="標楷體" w:hAnsi="標楷體" w:cs="新細明體" w:hint="eastAsia"/>
                <w:color w:val="000000" w:themeColor="text1"/>
                <w:sz w:val="26"/>
                <w:szCs w:val="20"/>
              </w:rPr>
              <w:t>善用教室外、戶外及校外教學，認識生活環境（自然或人為）。</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戶E2 </w:t>
            </w:r>
            <w:r w:rsidRPr="00F34AF7">
              <w:rPr>
                <w:rFonts w:ascii="標楷體" w:eastAsia="標楷體" w:hAnsi="標楷體" w:cs="新細明體" w:hint="eastAsia"/>
                <w:color w:val="000000" w:themeColor="text1"/>
                <w:sz w:val="26"/>
                <w:szCs w:val="20"/>
              </w:rPr>
              <w:t>豐富自身與環境的互動經驗，培養對生活環境的覺知與敏感，體驗與珍惜環境的好。</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【科技教育】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科E1 </w:t>
            </w:r>
            <w:r w:rsidRPr="00F34AF7">
              <w:rPr>
                <w:rFonts w:ascii="標楷體" w:eastAsia="標楷體" w:hAnsi="標楷體" w:cs="新細明體" w:hint="eastAsia"/>
                <w:color w:val="000000" w:themeColor="text1"/>
                <w:sz w:val="26"/>
                <w:szCs w:val="20"/>
              </w:rPr>
              <w:t>了解平日常見科技產品的用途與運作方式。</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【資訊教育】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資E10 </w:t>
            </w:r>
            <w:r w:rsidRPr="00F34AF7">
              <w:rPr>
                <w:rFonts w:ascii="標楷體" w:eastAsia="標楷體" w:hAnsi="標楷體" w:cs="新細明體" w:hint="eastAsia"/>
                <w:color w:val="000000" w:themeColor="text1"/>
                <w:sz w:val="26"/>
                <w:szCs w:val="20"/>
              </w:rPr>
              <w:t>了解資訊科技於日常生活之重要性。</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第九週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一、臺灣在地慶典風華</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藝-E-A1 參與藝術活動，探索生活美感。</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tc>
        <w:tc>
          <w:tcPr>
            <w:tcW w:w="4969" w:type="dxa"/>
            <w:vAlign w:val="center"/>
          </w:tcPr>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1.向學生說明人們會在神明在誕辰或成道日期間，舉辦遶境或進香，形成了有如嘉年華會一般的廟會文化。</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2.教師引導學童進行問答。教師提問：各位同學你們有看過課本上這些廟會慶典活動嗎？在哪裡看到的？他們的表演有什麼特色呢？學生自由回答。</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3.教師帶學生認識課本圖片上的藝陣活動中有哪些肢體特色。並引導學生試著表演出來與大家一起分享。</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4.教師向學生介紹歌仔戲是常見的酬神戲演出形式之一。</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5.介紹歌仔戲發展歷史中，「落地掃」表演形式的特色；「扮仙戲」的由來及表演內容。</w:t>
            </w:r>
          </w:p>
          <w:p w:rsidR="00DB448B" w:rsidRPr="000E130F"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6.介紹精緻歌仔戲的表演特色。</w:t>
            </w:r>
          </w:p>
        </w:tc>
        <w:tc>
          <w:tcPr>
            <w:tcW w:w="2126" w:type="dxa"/>
            <w:vAlign w:val="center"/>
          </w:tcPr>
          <w:p w:rsidR="00DB448B" w:rsidRPr="000E130F"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【海洋教育】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海E8 </w:t>
            </w:r>
            <w:r w:rsidRPr="00F34AF7">
              <w:rPr>
                <w:rFonts w:ascii="標楷體" w:eastAsia="標楷體" w:hAnsi="標楷體" w:cs="新細明體" w:hint="eastAsia"/>
                <w:color w:val="000000" w:themeColor="text1"/>
                <w:sz w:val="26"/>
                <w:szCs w:val="20"/>
              </w:rPr>
              <w:t>了解海洋民俗活動、宗教信仰與生活的關係。</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【國際教育】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國E3 具備表達我國本土文化特色的能力。</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第九週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二、故鄉歌謠</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1.認識〈梆笛協奏曲〉：〈梆笛協奏曲〉，是首次為中國優良的傳統樂器與西洋交響樂團結合的樂曲。</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2.請學生分享聆聽的感受：聽到什麼樂器的音色？聽到什麼節拍、速度、高低、節奏等。</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3.教師介紹中國的北方樂器──梆笛：歷史、外觀、音色、吹奏和表現方式、音樂欣賞。</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【多元文化教育】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多E</w:t>
            </w:r>
            <w:r w:rsidRPr="00F81F3D">
              <w:rPr>
                <w:rFonts w:ascii="標楷體" w:eastAsia="標楷體" w:hAnsi="標楷體" w:cs="新細明體" w:hint="eastAsia"/>
                <w:bCs/>
                <w:color w:val="000000"/>
                <w:sz w:val="26"/>
                <w:szCs w:val="20"/>
              </w:rPr>
              <w:t xml:space="preserve">2 </w:t>
            </w:r>
            <w:r w:rsidRPr="00F34AF7">
              <w:rPr>
                <w:rFonts w:ascii="標楷體" w:eastAsia="標楷體" w:hAnsi="標楷體" w:cs="新細明體" w:hint="eastAsia"/>
                <w:color w:val="000000"/>
                <w:sz w:val="26"/>
                <w:szCs w:val="20"/>
              </w:rPr>
              <w:t>建立自己的文化認同與意識。</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第十週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壹、視覺萬花筒</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二</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走入時間的長廊</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 教師引導學生複習美的原則中的「統一原則」。</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 教師引導學生閱覽課本圖例與圖說，欣賞和探索藝術家所作之「集合而成」的雕塑。</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 教師引導學生發表對〈雕塑的兒童〉和〈長期停車〉二件作品的看法。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4討論和分享這二件作品和前面課本紹過的雕塑有何異同。</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5討論和分享這二件作品各自用了哪些部分或方式來『統一』成為大型作品。</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6教師說明以『圖騰柱』為例，探討利用『集合、堆疊』這種表現方式進行集體創作一件大型雕塑。</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7教師引導學生分組及閱覽〈海底〉圖例與圖說，並利用課本思考樹的問題，各小組自行規畫創作活動。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8各小組討論後在畫紙上畫出構圖。</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9教師提示各小組要先分工合作，利用一週的時間準備用具和材料，下次上課將正式製作。</w:t>
            </w:r>
          </w:p>
        </w:tc>
        <w:tc>
          <w:tcPr>
            <w:tcW w:w="2126" w:type="dxa"/>
            <w:vAlign w:val="center"/>
          </w:tcPr>
          <w:p w:rsidR="00DB448B" w:rsidRPr="000E130F"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探究評量、口語評量、態度評量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【性別平等教育】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性E6 </w:t>
            </w:r>
            <w:r w:rsidRPr="00F34AF7">
              <w:rPr>
                <w:rFonts w:ascii="標楷體" w:eastAsia="標楷體" w:hAnsi="標楷體" w:cs="新細明體" w:hint="eastAsia"/>
                <w:color w:val="000000" w:themeColor="text1"/>
                <w:sz w:val="26"/>
                <w:szCs w:val="20"/>
              </w:rPr>
              <w:t>了解圖像、語言與文字的性別意涵，使用性別平等的語言與文字進行溝通。</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【科技教育】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科E8 </w:t>
            </w:r>
            <w:r w:rsidRPr="00F34AF7">
              <w:rPr>
                <w:rFonts w:ascii="標楷體" w:eastAsia="標楷體" w:hAnsi="標楷體" w:cs="新細明體" w:hint="eastAsia"/>
                <w:color w:val="000000" w:themeColor="text1"/>
                <w:sz w:val="26"/>
                <w:szCs w:val="20"/>
              </w:rPr>
              <w:t>利用創意思考的技巧。</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【品德教育】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品E3 </w:t>
            </w:r>
            <w:r w:rsidRPr="00F34AF7">
              <w:rPr>
                <w:rFonts w:ascii="標楷體" w:eastAsia="標楷體" w:hAnsi="標楷體" w:cs="新細明體" w:hint="eastAsia"/>
                <w:color w:val="000000" w:themeColor="text1"/>
                <w:sz w:val="26"/>
                <w:szCs w:val="20"/>
              </w:rPr>
              <w:t>溝通合作與和諧人際關係。</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【生涯規劃教育】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涯E</w:t>
            </w:r>
            <w:r w:rsidRPr="00F34AF7">
              <w:rPr>
                <w:rFonts w:ascii="標楷體" w:eastAsia="標楷體" w:hAnsi="標楷體" w:cs="新細明體" w:hint="eastAsia"/>
                <w:color w:val="000000" w:themeColor="text1"/>
                <w:sz w:val="26"/>
                <w:szCs w:val="20"/>
              </w:rPr>
              <w:t>12</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學習解決問題與做決定的能力。</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一、臺灣在地慶典風華</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藝-E-A1 參與藝術活動，探索生活美感。</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tc>
        <w:tc>
          <w:tcPr>
            <w:tcW w:w="4969" w:type="dxa"/>
            <w:vAlign w:val="center"/>
          </w:tcPr>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1.向學生說明人們會在神明在誕辰或成道日期間，舉辦遶境或進香，形成了有如嘉年華會一般的廟會文化。</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2.教師引導學童進行問答。教師提問：各位同學你們有看過課本上這些廟會慶典活動嗎？在哪裡看到的？他們的表演有什麼特色呢？學生自由回答。</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3.教師帶學生認識課本圖片上的藝陣活動中有哪些肢體特色。並引導學生試著表演出來與大家一起分享。</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4.教師向學生介紹歌仔戲是常見的酬神戲演出形式之一。</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5.介紹歌仔戲發展歷史中，「落地掃」表演形式的特色；「扮仙戲」的由來及表演內容。</w:t>
            </w:r>
          </w:p>
          <w:p w:rsidR="00DB448B" w:rsidRPr="000E130F"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6.介紹精緻歌仔戲的表演特色。</w:t>
            </w:r>
          </w:p>
        </w:tc>
        <w:tc>
          <w:tcPr>
            <w:tcW w:w="2126" w:type="dxa"/>
            <w:vAlign w:val="center"/>
          </w:tcPr>
          <w:p w:rsidR="00DB448B" w:rsidRPr="000E130F"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【海洋教育】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海E8 </w:t>
            </w:r>
            <w:r w:rsidRPr="00F34AF7">
              <w:rPr>
                <w:rFonts w:ascii="標楷體" w:eastAsia="標楷體" w:hAnsi="標楷體" w:cs="新細明體" w:hint="eastAsia"/>
                <w:color w:val="000000" w:themeColor="text1"/>
                <w:sz w:val="26"/>
                <w:szCs w:val="20"/>
              </w:rPr>
              <w:t>了解海洋民俗活動、宗教信仰與生活的關係。</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【國際教育】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國E3 具備表達我國本土文化特色的能力。</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二、故鄉歌謠</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1.教師彈奏或播放〈山上的孩子〉，請同學們一邊跟著樂譜、一邊欣賞聆聽曲調；請同學們說出本曲基本資訊、速度、拍號。</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2.教師引導學生拍打出本曲的節奏、視唱唱名。</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3.教師教唱歌曲，教師範唱一句、學生跟著唱一句，接著請同學們一起演唱歌曲。</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4.教師引導：「原住民唱歌時常伴隨著舞蹈；雖然我們不是舞蹈專長，但我們可以一邊唱歌一邊搭配頑固節奏的動作，一樣是非常有趣的！」</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5.請同學思考還可以用那些肢體來表現節奏，如：彈指、拍胸、拍屁股等；亦可以思考無聲的動作，如：比讚、聳肩、揮手、蹲下等。</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6.教師請同學們分組，2~4人一組，一起設計一組頑固節奏加動作，有聲無聲都不限，四四拍一小節，預備搭配〈山上的孩子〉來演唱。</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7.設計頑固節奏搭配的動作，並小組練習到熟練。</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8.請各組上台發表。</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9.請同學分享自己最喜歡的組別，並說明原因。</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10.教師介紹陸森寶、呂泉生、楊兆禎的生平和他們的音樂。</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【人權教育】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人E5 </w:t>
            </w:r>
            <w:r w:rsidRPr="00F34AF7">
              <w:rPr>
                <w:rFonts w:ascii="標楷體" w:eastAsia="標楷體" w:hAnsi="標楷體" w:cs="新細明體" w:hint="eastAsia"/>
                <w:color w:val="000000"/>
                <w:sz w:val="26"/>
                <w:szCs w:val="20"/>
              </w:rPr>
              <w:t>欣賞、包容個別差異並尊重自己與他人的權利。</w:t>
            </w:r>
          </w:p>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【多元文化教育】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多E2 </w:t>
            </w:r>
            <w:r w:rsidRPr="00F34AF7">
              <w:rPr>
                <w:rFonts w:ascii="標楷體" w:eastAsia="標楷體" w:hAnsi="標楷體" w:cs="新細明體" w:hint="eastAsia"/>
                <w:color w:val="000000"/>
                <w:sz w:val="26"/>
                <w:szCs w:val="20"/>
              </w:rPr>
              <w:t>建立自己的文化認同與意識。</w:t>
            </w:r>
          </w:p>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【原住民族教育】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原E10 </w:t>
            </w:r>
            <w:r w:rsidRPr="00F34AF7">
              <w:rPr>
                <w:rFonts w:ascii="標楷體" w:eastAsia="標楷體" w:hAnsi="標楷體" w:cs="新細明體" w:hint="eastAsia"/>
                <w:color w:val="000000"/>
                <w:sz w:val="26"/>
                <w:szCs w:val="20"/>
              </w:rPr>
              <w:t>原住民族音樂、舞蹈、服飾、建築與各種工藝技藝實作。</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第十一週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壹、視覺萬花筒</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二</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走入時間的長廊</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p w:rsidR="00DB448B" w:rsidRDefault="00DB448B" w:rsidP="006776A6">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 教師引導學生閱覽〈臉的集合〉和〈可愛的守護獸〉的圖例與圖說，並進行討論與分享。</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 教師引導學生複習和分享以前學過的「利用各種生活中的現成物或廢棄物再生利用」舊經驗。</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3教師引導學生觀察後發表看法。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4教師巡視並指導各組依據草圖進行分工，組員開始製作各自負責的部分。</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 教師巡視並指導各組將成員完成的單元體作品，開始進行整體組裝</w:t>
            </w:r>
            <w:r>
              <w:rPr>
                <w:rFonts w:ascii="標楷體" w:eastAsia="標楷體" w:hAnsi="標楷體" w:cs="新細明體" w:hint="eastAsia"/>
                <w:color w:val="000000" w:themeColor="text1"/>
                <w:sz w:val="26"/>
                <w:szCs w:val="20"/>
              </w:rPr>
              <w:t>。</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 小組作品組裝完成並展示。</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 教師鼓勵學生（小組）發表作品的製作過程、作品特色，以及如何解決過程中遇到的問題。</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口語評量、實作評量、同儕評量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【品德教育】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品E3 </w:t>
            </w:r>
            <w:r w:rsidRPr="00F34AF7">
              <w:rPr>
                <w:rFonts w:ascii="標楷體" w:eastAsia="標楷體" w:hAnsi="標楷體" w:cs="新細明體" w:hint="eastAsia"/>
                <w:color w:val="000000" w:themeColor="text1"/>
                <w:sz w:val="26"/>
                <w:szCs w:val="20"/>
              </w:rPr>
              <w:t>溝通合作與和諧人際關係。</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【科技教育】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科E4 </w:t>
            </w:r>
            <w:r w:rsidRPr="00F34AF7">
              <w:rPr>
                <w:rFonts w:ascii="標楷體" w:eastAsia="標楷體" w:hAnsi="標楷體" w:cs="新細明體" w:hint="eastAsia"/>
                <w:color w:val="000000" w:themeColor="text1"/>
                <w:sz w:val="26"/>
                <w:szCs w:val="20"/>
              </w:rPr>
              <w:t>體會動手實作的樂趣，並養成正向的科技態度。</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科E7 </w:t>
            </w:r>
            <w:r w:rsidRPr="00F34AF7">
              <w:rPr>
                <w:rFonts w:ascii="標楷體" w:eastAsia="標楷體" w:hAnsi="標楷體" w:cs="新細明體" w:hint="eastAsia"/>
                <w:color w:val="000000" w:themeColor="text1"/>
                <w:sz w:val="26"/>
                <w:szCs w:val="20"/>
              </w:rPr>
              <w:t>依據設計構想以規劃物品的製作步驟。</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【生涯規劃教育】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涯E11 </w:t>
            </w:r>
            <w:r w:rsidRPr="00F34AF7">
              <w:rPr>
                <w:rFonts w:ascii="標楷體" w:eastAsia="標楷體" w:hAnsi="標楷體" w:cs="新細明體" w:hint="eastAsia"/>
                <w:color w:val="000000" w:themeColor="text1"/>
                <w:sz w:val="26"/>
                <w:szCs w:val="20"/>
              </w:rPr>
              <w:t>培養規劃與運用時間的能力。</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涯E</w:t>
            </w:r>
            <w:r w:rsidRPr="00F34AF7">
              <w:rPr>
                <w:rFonts w:ascii="標楷體" w:eastAsia="標楷體" w:hAnsi="標楷體" w:cs="新細明體" w:hint="eastAsia"/>
                <w:color w:val="000000" w:themeColor="text1"/>
                <w:sz w:val="26"/>
                <w:szCs w:val="20"/>
              </w:rPr>
              <w:t>12</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學習解決問題與做決定的能力。</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第十一週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一、臺灣在地慶典風華</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tc>
        <w:tc>
          <w:tcPr>
            <w:tcW w:w="4969" w:type="dxa"/>
            <w:vAlign w:val="center"/>
          </w:tcPr>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w:t>
            </w:r>
            <w:r w:rsidRPr="00F34AF7">
              <w:rPr>
                <w:rFonts w:ascii="標楷體" w:eastAsia="標楷體" w:hAnsi="標楷體" w:cs="新細明體" w:hint="eastAsia"/>
                <w:color w:val="000000" w:themeColor="text1"/>
                <w:sz w:val="26"/>
                <w:szCs w:val="20"/>
                <w:shd w:val="clear" w:color="auto" w:fill="FFFFFF"/>
              </w:rPr>
              <w:t>教師請同學上台示範日常生活中的「你、我、他」手勢，請同學進行觀察，不同性格特質的同學會出現哪些具個人特色的肢體語言。</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w:t>
            </w:r>
            <w:r w:rsidRPr="00F34AF7">
              <w:rPr>
                <w:rFonts w:ascii="標楷體" w:eastAsia="標楷體" w:hAnsi="標楷體" w:cs="新細明體" w:hint="eastAsia"/>
                <w:color w:val="000000" w:themeColor="text1"/>
                <w:sz w:val="26"/>
                <w:szCs w:val="20"/>
                <w:shd w:val="clear" w:color="auto" w:fill="FFFFFF"/>
              </w:rPr>
              <w:t>教師說明歌仔戲</w:t>
            </w:r>
            <w:r w:rsidRPr="00F34AF7">
              <w:rPr>
                <w:rFonts w:ascii="標楷體" w:eastAsia="標楷體" w:hAnsi="標楷體" w:cs="新細明體" w:hint="eastAsia"/>
                <w:color w:val="000000" w:themeColor="text1"/>
                <w:sz w:val="26"/>
                <w:szCs w:val="20"/>
              </w:rPr>
              <w:t>身段是將生活中的動作加以提煉美化，以舞蹈化的形式呈現。</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3.教師介紹歌仔戲行當類別，以及各行當的表演特色。</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【生命教育】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生E1 </w:t>
            </w:r>
            <w:r w:rsidRPr="00F34AF7">
              <w:rPr>
                <w:rFonts w:ascii="標楷體" w:eastAsia="標楷體" w:hAnsi="標楷體" w:cs="新細明體" w:hint="eastAsia"/>
                <w:color w:val="000000" w:themeColor="text1"/>
                <w:sz w:val="26"/>
                <w:szCs w:val="20"/>
              </w:rPr>
              <w:t>探討生活議題，培養思考的適當情意與態度。</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第十一週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二、故鄉歌謠</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1.教師介紹陸森寶、呂泉生、楊兆禎的生平和他們的音樂作品。</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2.教師播放完整的〈懷念年祭〉、〈搖嬰仔歌〉、〈桃花開〉的音樂讓學生欣賞，並共同欣賞與討論歌曲和歌詞的涵義。</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3.教師教紹從科技的產品取得鋼琴鍵盤的應用程式。</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4.聆聽〈紅蜻蜓〉的曲調，在第七小節之處即興Do, Re, Mi, Sol, La, Do五聲音階的音，並且填入音符。</w:t>
            </w:r>
          </w:p>
          <w:p w:rsidR="00DB448B" w:rsidRPr="000E130F"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5.教師請學生採訪家中長輩，並記錄他們的歌謠。</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【人權教育】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人E5 </w:t>
            </w:r>
            <w:r w:rsidRPr="00F34AF7">
              <w:rPr>
                <w:rFonts w:ascii="標楷體" w:eastAsia="標楷體" w:hAnsi="標楷體" w:cs="新細明體" w:hint="eastAsia"/>
                <w:color w:val="000000"/>
                <w:sz w:val="26"/>
                <w:szCs w:val="20"/>
              </w:rPr>
              <w:t>欣賞、包容個別差異並尊重自己與他人的權利。</w:t>
            </w:r>
          </w:p>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【品德教育】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品E6 </w:t>
            </w:r>
            <w:r w:rsidRPr="00F34AF7">
              <w:rPr>
                <w:rFonts w:ascii="標楷體" w:eastAsia="標楷體" w:hAnsi="標楷體" w:cs="新細明體" w:hint="eastAsia"/>
                <w:color w:val="000000"/>
                <w:sz w:val="26"/>
                <w:szCs w:val="20"/>
              </w:rPr>
              <w:t>同理分享。</w:t>
            </w:r>
          </w:p>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【多元文化教育】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多E2 </w:t>
            </w:r>
            <w:r w:rsidRPr="00F34AF7">
              <w:rPr>
                <w:rFonts w:ascii="標楷體" w:eastAsia="標楷體" w:hAnsi="標楷體" w:cs="新細明體" w:hint="eastAsia"/>
                <w:color w:val="000000"/>
                <w:sz w:val="26"/>
                <w:szCs w:val="20"/>
              </w:rPr>
              <w:t>建立自己的文化認同與意識。</w:t>
            </w:r>
          </w:p>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【家庭教育】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家E7 </w:t>
            </w:r>
            <w:r w:rsidRPr="00F34AF7">
              <w:rPr>
                <w:rFonts w:ascii="標楷體" w:eastAsia="標楷體" w:hAnsi="標楷體" w:cs="新細明體" w:hint="eastAsia"/>
                <w:color w:val="000000"/>
                <w:sz w:val="26"/>
                <w:szCs w:val="20"/>
              </w:rPr>
              <w:t>表達對家庭成員的關心與情感。</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第十二週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w:t>
            </w:r>
            <w:r w:rsidRPr="00E56007">
              <w:rPr>
                <w:rFonts w:ascii="標楷體" w:eastAsia="標楷體" w:hAnsi="標楷體" w:cs="新細明體" w:hint="eastAsia"/>
                <w:color w:val="000000"/>
                <w:sz w:val="26"/>
                <w:szCs w:val="20"/>
              </w:rPr>
              <w:t>視覺萬花筒</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二</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走入時間的長廊</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p w:rsidR="00DB448B" w:rsidRDefault="00DB448B" w:rsidP="006776A6">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 教師引導學生閱覽〈臉的集合〉和〈可愛的守護獸〉的圖例與圖說，並進行討論與分享。</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 教師引導學生複習和分享以前學過的「利用各種生活中的現成物或廢棄物再生利用」舊經驗。</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3教師引導學生觀察後發表看法。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4教師巡視並指導各組依據草圖進行分工，組員開始製作各自負責的部分。</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 教師巡視並指導各組將成員完成的單元體作品，開始進行整體組裝</w:t>
            </w:r>
            <w:r>
              <w:rPr>
                <w:rFonts w:ascii="標楷體" w:eastAsia="標楷體" w:hAnsi="標楷體" w:cs="新細明體" w:hint="eastAsia"/>
                <w:color w:val="000000" w:themeColor="text1"/>
                <w:sz w:val="26"/>
                <w:szCs w:val="20"/>
              </w:rPr>
              <w:t>。</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 小組作品組裝完成並展示。</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 教師鼓勵學生（小組）發表作品的製作過程、作品特色，以及如何解決過程中遇到的問題。</w:t>
            </w:r>
          </w:p>
        </w:tc>
        <w:tc>
          <w:tcPr>
            <w:tcW w:w="2126" w:type="dxa"/>
            <w:vAlign w:val="center"/>
          </w:tcPr>
          <w:p w:rsidR="00DB448B" w:rsidRPr="000E130F"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口語評量、實作評量、同儕評量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【品德教育】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品E3 </w:t>
            </w:r>
            <w:r w:rsidRPr="00F34AF7">
              <w:rPr>
                <w:rFonts w:ascii="標楷體" w:eastAsia="標楷體" w:hAnsi="標楷體" w:cs="新細明體" w:hint="eastAsia"/>
                <w:color w:val="000000" w:themeColor="text1"/>
                <w:sz w:val="26"/>
                <w:szCs w:val="20"/>
              </w:rPr>
              <w:t>溝通合作與和諧人際關係。</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【科技教育】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科E4 </w:t>
            </w:r>
            <w:r w:rsidRPr="00F34AF7">
              <w:rPr>
                <w:rFonts w:ascii="標楷體" w:eastAsia="標楷體" w:hAnsi="標楷體" w:cs="新細明體" w:hint="eastAsia"/>
                <w:color w:val="000000" w:themeColor="text1"/>
                <w:sz w:val="26"/>
                <w:szCs w:val="20"/>
              </w:rPr>
              <w:t>體會動手實作的樂趣，並養成正向的科技態度</w:t>
            </w:r>
            <w:r>
              <w:rPr>
                <w:rFonts w:ascii="標楷體" w:eastAsia="標楷體" w:hAnsi="標楷體" w:cs="新細明體" w:hint="eastAsia"/>
                <w:color w:val="000000" w:themeColor="text1"/>
                <w:sz w:val="26"/>
                <w:szCs w:val="20"/>
              </w:rPr>
              <w:t>。</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科E7 </w:t>
            </w:r>
            <w:r w:rsidRPr="00F34AF7">
              <w:rPr>
                <w:rFonts w:ascii="標楷體" w:eastAsia="標楷體" w:hAnsi="標楷體" w:cs="新細明體" w:hint="eastAsia"/>
                <w:color w:val="000000" w:themeColor="text1"/>
                <w:sz w:val="26"/>
                <w:szCs w:val="20"/>
              </w:rPr>
              <w:t>依據設計構想以規劃物品的製作步驟。</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【生涯規劃教育】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涯E11 </w:t>
            </w:r>
            <w:r w:rsidRPr="00F34AF7">
              <w:rPr>
                <w:rFonts w:ascii="標楷體" w:eastAsia="標楷體" w:hAnsi="標楷體" w:cs="新細明體" w:hint="eastAsia"/>
                <w:color w:val="000000" w:themeColor="text1"/>
                <w:sz w:val="26"/>
                <w:szCs w:val="20"/>
              </w:rPr>
              <w:t>培養規劃與運用時間的能力。</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涯E</w:t>
            </w:r>
            <w:r w:rsidRPr="00F34AF7">
              <w:rPr>
                <w:rFonts w:ascii="標楷體" w:eastAsia="標楷體" w:hAnsi="標楷體" w:cs="新細明體" w:hint="eastAsia"/>
                <w:color w:val="000000" w:themeColor="text1"/>
                <w:sz w:val="26"/>
                <w:szCs w:val="20"/>
              </w:rPr>
              <w:t>12</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學習解決問題與做決定的能力。</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第十二週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三、</w:t>
            </w:r>
            <w:r w:rsidRPr="00E56007">
              <w:rPr>
                <w:rFonts w:ascii="標楷體" w:eastAsia="標楷體" w:hAnsi="標楷體" w:cs="新細明體" w:hint="eastAsia"/>
                <w:color w:val="000000"/>
                <w:sz w:val="26"/>
                <w:szCs w:val="20"/>
              </w:rPr>
              <w:t>妝點我的姿態</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1.教師引導學童討論生活中，在哪些節日時，大家會穿上應景的服裝慶祝？學生自由回答。</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2.介紹巴西里約熱內盧嘉年華風格特色。</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3.介紹義大利威尼斯嘉年華風格特色。</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4.介紹法國尼斯嘉年華風格特色。</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【國際教育】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國E1 </w:t>
            </w:r>
            <w:r w:rsidRPr="00F34AF7">
              <w:rPr>
                <w:rFonts w:ascii="標楷體" w:eastAsia="標楷體" w:hAnsi="標楷體" w:cs="新細明體" w:hint="eastAsia"/>
                <w:color w:val="000000" w:themeColor="text1"/>
                <w:sz w:val="26"/>
                <w:szCs w:val="20"/>
              </w:rPr>
              <w:t>了解我國與世界其他國家的文化特質。</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第十二週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三、音樂中的人物</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1.教師播放〈跳舞的娃娃〉的音樂，學生欣賞。</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2.請學生說說看：「樂曲中可能描述什麼樣性格的角色。」</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3.請學生看著譜例，教師一邊撥放樂曲，讓學生手指著樂譜上的音符並隨音樂哼唱主題。</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4.教師提問：「你認為作曲家用什麼樣的音樂元素來描述這首曲中跳舞的娃娃？」</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5.教師介紹作曲家波迪尼的生平。</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6.認識裝飾音：裝飾音是裝飾音符的音；裝飾音可以使音樂的增加變化，可以很簡單也可以很華麗，通常附在音符上很快地演奏。</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【人權教育】</w:t>
            </w:r>
          </w:p>
          <w:p w:rsidR="00DB448B" w:rsidRPr="00F81F3D" w:rsidRDefault="00DB448B" w:rsidP="006776A6">
            <w:pPr>
              <w:spacing w:line="260" w:lineRule="exact"/>
              <w:rPr>
                <w:rFonts w:eastAsiaTheme="minorEastAsia"/>
                <w:b/>
                <w:sz w:val="20"/>
                <w:szCs w:val="20"/>
              </w:rPr>
            </w:pPr>
            <w:r>
              <w:rPr>
                <w:rFonts w:ascii="標楷體" w:eastAsia="標楷體" w:hAnsi="標楷體" w:cs="新細明體" w:hint="eastAsia"/>
                <w:color w:val="000000"/>
                <w:sz w:val="26"/>
                <w:szCs w:val="20"/>
              </w:rPr>
              <w:t xml:space="preserve">人E5 </w:t>
            </w:r>
            <w:r w:rsidRPr="00F34AF7">
              <w:rPr>
                <w:rFonts w:ascii="標楷體" w:eastAsia="標楷體" w:hAnsi="標楷體" w:cs="新細明體" w:hint="eastAsia"/>
                <w:color w:val="000000"/>
                <w:sz w:val="26"/>
                <w:szCs w:val="20"/>
              </w:rPr>
              <w:t>欣賞、包容個別差異並尊重自己與他人的權利。</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第十三週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w:t>
            </w:r>
            <w:r w:rsidRPr="00E56007">
              <w:rPr>
                <w:rFonts w:ascii="標楷體" w:eastAsia="標楷體" w:hAnsi="標楷體" w:cs="新細明體" w:hint="eastAsia"/>
                <w:color w:val="000000"/>
                <w:sz w:val="26"/>
                <w:szCs w:val="20"/>
              </w:rPr>
              <w:t>視覺萬花筒</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三</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建築是庇護所也是藝術品</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藝-E-A1 參與藝術活動，探索生活美感。</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1討論與分享：課本圖例中的照片都畫了哪些內容。</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 教師鼓勵學生自由發表：生活中在哪裡曾見過像圖例中的建築物及其特色。</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3討論與分享：課本圖例中的如何區分出過去的或近代或現代的建築。</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 教師鼓勵學生分享：個人曾經拍過哪些具有特色的建築的經驗或回憶。</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 教師鼓勵學生自由發表：生活中其他讓人印象深刻的建築及吸引人的原因。</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 教師說明本單元課程，在探索和發現世界各地各國的建築，感受建築存在的藝術美感和價值。</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7討論與分享：《為我們遮風擋雨的建築》課本圖文，鼓勵學生發表看法。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8討論與分享：《居家建築的變化》和《新舊故宮博物院》課本圖文，鼓勵學生發表看法。</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探究評量、口語評量、態度評量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【性別平等教育】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性E6 </w:t>
            </w:r>
            <w:r w:rsidRPr="00F34AF7">
              <w:rPr>
                <w:rFonts w:ascii="標楷體" w:eastAsia="標楷體" w:hAnsi="標楷體" w:cs="新細明體" w:hint="eastAsia"/>
                <w:color w:val="000000" w:themeColor="text1"/>
                <w:sz w:val="26"/>
                <w:szCs w:val="20"/>
              </w:rPr>
              <w:t>了解圖像、語言與文字的性別意涵，使用性別平等的語言與文字進行溝通。</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性E11 </w:t>
            </w:r>
            <w:r w:rsidRPr="00F34AF7">
              <w:rPr>
                <w:rFonts w:ascii="標楷體" w:eastAsia="標楷體" w:hAnsi="標楷體" w:cs="新細明體" w:hint="eastAsia"/>
                <w:color w:val="000000" w:themeColor="text1"/>
                <w:sz w:val="26"/>
                <w:szCs w:val="20"/>
              </w:rPr>
              <w:t>培養性別間合宜表達情感的能力。</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【資訊教育】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資E9 </w:t>
            </w:r>
            <w:r w:rsidRPr="00F34AF7">
              <w:rPr>
                <w:rFonts w:ascii="標楷體" w:eastAsia="標楷體" w:hAnsi="標楷體" w:cs="新細明體" w:hint="eastAsia"/>
                <w:color w:val="000000" w:themeColor="text1"/>
                <w:sz w:val="26"/>
                <w:szCs w:val="20"/>
              </w:rPr>
              <w:t>利用資訊科技分享學習資源與心得。</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第十三週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三、</w:t>
            </w:r>
            <w:r w:rsidRPr="00E56007">
              <w:rPr>
                <w:rFonts w:ascii="標楷體" w:eastAsia="標楷體" w:hAnsi="標楷體" w:cs="新細明體" w:hint="eastAsia"/>
                <w:color w:val="000000"/>
                <w:sz w:val="26"/>
                <w:szCs w:val="20"/>
              </w:rPr>
              <w:t>妝點我的姿態</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藝-E-B2 識讀科技資訊與媒體的特質及其與藝術的關係。</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1.教師介紹「舞臺服裝設計」的功能。</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2.教師介紹劇場服裝設計師工作流程。</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3.教師進行總結與提問：上完本活動，同學們請說一說劇場服裝設計與時尚服裝設計的目的有什麼不一樣？為什麼？</w:t>
            </w:r>
          </w:p>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4.教師引導學童自由發表看法並總結。</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【閱讀素養教育】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閱E2 </w:t>
            </w:r>
            <w:r w:rsidRPr="00F34AF7">
              <w:rPr>
                <w:rFonts w:ascii="標楷體" w:eastAsia="標楷體" w:hAnsi="標楷體" w:cs="新細明體" w:hint="eastAsia"/>
                <w:color w:val="000000" w:themeColor="text1"/>
                <w:sz w:val="26"/>
                <w:szCs w:val="20"/>
              </w:rPr>
              <w:t>認識與領域相關的文本類型與寫作題材。</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第十三週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三、音樂中的人物</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1.教師撥放鋼琴〈小丑〉，提問：「你覺得這首音樂是什麼感覺？樂曲描述的人物的性格為何？」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2.教師提問：「你有看過小丑的表演嗎？特色是什麼？」</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3.教師提問：「你認為作曲家是怎麼利用音樂中的元素描述小丑？」引導學生藉由音樂元素的特徵連結人物特色。</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【人權教育】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人E5 </w:t>
            </w:r>
            <w:r w:rsidRPr="00F34AF7">
              <w:rPr>
                <w:rFonts w:ascii="標楷體" w:eastAsia="標楷體" w:hAnsi="標楷體" w:cs="新細明體" w:hint="eastAsia"/>
                <w:color w:val="000000"/>
                <w:sz w:val="26"/>
                <w:szCs w:val="20"/>
              </w:rPr>
              <w:t>欣賞、包容個別差異並尊重自己與他人的權利。</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第十四週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w:t>
            </w:r>
            <w:r w:rsidRPr="00E56007">
              <w:rPr>
                <w:rFonts w:ascii="標楷體" w:eastAsia="標楷體" w:hAnsi="標楷體" w:cs="新細明體" w:hint="eastAsia"/>
                <w:color w:val="000000"/>
                <w:sz w:val="26"/>
                <w:szCs w:val="20"/>
              </w:rPr>
              <w:t>視覺萬花筒</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三</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建築是庇護所也是藝術品</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藝-E-C1 識別藝術活動中的社會議題。</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1教師引導學生閱覽課文和圖例與圖說，鼓勵學生自由發表。</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 討論與分享：課本圖例中的建築物和自然環境是如何融合的。</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3教師引導學生閱覽「綠建築標章及綠建築」圖例與圖說。</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 討論與分享：什麼是『綠建築』、綠建築的特性及綠建築標章的涵義。</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 教師鼓勵學生分享：生活中曾見過哪些綠建築或是融入自然景觀和植物的建築物。</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 教師鼓勵學生自由發表：對居住在綠建築中的想法。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7教師鼓勵學生自由發表：目前自己居住的建築和自然融合的方式。</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探究評量、口語評量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【環境教育】</w:t>
            </w:r>
          </w:p>
          <w:p w:rsidR="00DB448B"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環E14 覺知人類生存與發展需要利用能源及資源，學習在生活中直接利用自然能源或自然形式的物質。</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【能源教育】</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能</w:t>
            </w:r>
            <w:r>
              <w:rPr>
                <w:rFonts w:ascii="標楷體" w:eastAsia="標楷體" w:hAnsi="標楷體" w:cs="新細明體" w:hint="eastAsia"/>
                <w:color w:val="000000" w:themeColor="text1"/>
                <w:sz w:val="26"/>
                <w:szCs w:val="20"/>
              </w:rPr>
              <w:t xml:space="preserve">E8 </w:t>
            </w:r>
            <w:r w:rsidRPr="00F34AF7">
              <w:rPr>
                <w:rFonts w:ascii="標楷體" w:eastAsia="標楷體" w:hAnsi="標楷體" w:cs="新細明體" w:hint="eastAsia"/>
                <w:color w:val="000000" w:themeColor="text1"/>
                <w:sz w:val="26"/>
                <w:szCs w:val="20"/>
              </w:rPr>
              <w:t>於家庭、校園生活實踐節能減碳的行動。</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【戶外教育】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戶E4 </w:t>
            </w:r>
            <w:r w:rsidRPr="00F34AF7">
              <w:rPr>
                <w:rFonts w:ascii="標楷體" w:eastAsia="標楷體" w:hAnsi="標楷體" w:cs="新細明體" w:hint="eastAsia"/>
                <w:color w:val="000000" w:themeColor="text1"/>
                <w:sz w:val="26"/>
                <w:szCs w:val="20"/>
              </w:rPr>
              <w:t>覺知自身的生活方式會對自然環境產生影響與衝擊。</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第十四週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三、</w:t>
            </w:r>
            <w:r w:rsidRPr="00E56007">
              <w:rPr>
                <w:rFonts w:ascii="標楷體" w:eastAsia="標楷體" w:hAnsi="標楷體" w:cs="新細明體" w:hint="eastAsia"/>
                <w:color w:val="000000"/>
                <w:sz w:val="26"/>
                <w:szCs w:val="20"/>
              </w:rPr>
              <w:t>妝點我的姿態</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1.引導學生運用巧思，一起動手設計戲劇服裝。</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2.教師引導學生思考生活中哪些物品可以用來裝扮，用什麼樣的材料最環保？</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3.教師指導學生動手設計環保服裝。</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4.學生進行創意走秀。</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5.教師引導學童自由發表看法並總結。</w:t>
            </w:r>
          </w:p>
        </w:tc>
        <w:tc>
          <w:tcPr>
            <w:tcW w:w="2126" w:type="dxa"/>
            <w:vAlign w:val="center"/>
          </w:tcPr>
          <w:p w:rsidR="00DB448B" w:rsidRPr="00F34AF7" w:rsidRDefault="00DB448B" w:rsidP="006776A6">
            <w:pPr>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實作評量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【環境教育】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環E</w:t>
            </w:r>
            <w:r w:rsidRPr="00F34AF7">
              <w:rPr>
                <w:rFonts w:ascii="標楷體" w:eastAsia="標楷體" w:hAnsi="標楷體" w:cs="新細明體" w:hint="eastAsia"/>
                <w:color w:val="000000" w:themeColor="text1"/>
                <w:sz w:val="26"/>
                <w:szCs w:val="20"/>
              </w:rPr>
              <w:t>16</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了解物質循環與資源回收利用的原理。</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【科技教育】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科E5 </w:t>
            </w:r>
            <w:r w:rsidRPr="00F34AF7">
              <w:rPr>
                <w:rFonts w:ascii="標楷體" w:eastAsia="標楷體" w:hAnsi="標楷體" w:cs="新細明體" w:hint="eastAsia"/>
                <w:color w:val="000000" w:themeColor="text1"/>
                <w:sz w:val="26"/>
                <w:szCs w:val="20"/>
              </w:rPr>
              <w:t>繪製簡單草圖以呈現設計構想。</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科E8 </w:t>
            </w:r>
            <w:r w:rsidRPr="00F34AF7">
              <w:rPr>
                <w:rFonts w:ascii="標楷體" w:eastAsia="標楷體" w:hAnsi="標楷體" w:cs="新細明體" w:hint="eastAsia"/>
                <w:color w:val="000000" w:themeColor="text1"/>
                <w:sz w:val="26"/>
                <w:szCs w:val="20"/>
              </w:rPr>
              <w:t>利用創意思考的技巧。</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第十四週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三、音樂中的人物</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1.教師引導學生分享：「看過音樂動畫的影片嗎？當你聽到一段音樂，你會聯想到什麼故事？能試著編故事嗎？」</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2.教師帶領學生哼唱〈魔法師的弟子〉的音樂主題。</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3.教師帶領學生欣賞（魔法師的弟子）的音樂。</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4.教師介紹「交響詩」音樂特色：交響詩指的是以標題音樂手法寫成的單樂章管弦樂曲。</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5.教師引導學生一邊聆賞音樂，一邊觀察樂譜的線條。</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【人權教育】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人E3 </w:t>
            </w:r>
            <w:r w:rsidRPr="00F34AF7">
              <w:rPr>
                <w:rFonts w:ascii="標楷體" w:eastAsia="標楷體" w:hAnsi="標楷體" w:cs="新細明體" w:hint="eastAsia"/>
                <w:color w:val="000000"/>
                <w:sz w:val="26"/>
                <w:szCs w:val="20"/>
              </w:rPr>
              <w:t>了解每個人需求的不同，並討論與遵守團體的規則。</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第十五週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壹、視覺萬花筒</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三</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建築是庇護所也是藝術品</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藝-E-A1 參與藝術活動，探索生活美感。</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 教師逐一引導學生閱覽「世界各國知名建築」圖例與圖說。</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 討論與分享：對於課本圖例中自己曾經實地去過及印象最深刻的建築的想法。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3教師引導學生任選圖例中二座建築進行觀察與比較，並鼓勵學生自由發表。</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 教師簡介圖例中各個建築。</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5教師引導學生自由發表：曾見過或知道其他哪些令人印象深刻和教人讚嘆的建築。</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探究評量、口語評量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【品德教育】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品E3 </w:t>
            </w:r>
            <w:r w:rsidRPr="00F34AF7">
              <w:rPr>
                <w:rFonts w:ascii="標楷體" w:eastAsia="標楷體" w:hAnsi="標楷體" w:cs="新細明體" w:hint="eastAsia"/>
                <w:color w:val="000000" w:themeColor="text1"/>
                <w:sz w:val="26"/>
                <w:szCs w:val="20"/>
              </w:rPr>
              <w:t>溝通合作與和諧人際關係。</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【性別平等教育】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性E6 </w:t>
            </w:r>
            <w:r w:rsidRPr="00F34AF7">
              <w:rPr>
                <w:rFonts w:ascii="標楷體" w:eastAsia="標楷體" w:hAnsi="標楷體" w:cs="新細明體" w:hint="eastAsia"/>
                <w:color w:val="000000" w:themeColor="text1"/>
                <w:sz w:val="26"/>
                <w:szCs w:val="20"/>
              </w:rPr>
              <w:t>了解圖像、語言與文字的性別意涵，使用性別平等的語言與文字進行溝通。</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第十五週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三、</w:t>
            </w:r>
            <w:r w:rsidRPr="00E56007">
              <w:rPr>
                <w:rFonts w:ascii="標楷體" w:eastAsia="標楷體" w:hAnsi="標楷體" w:cs="新細明體" w:hint="eastAsia"/>
                <w:color w:val="000000"/>
                <w:sz w:val="26"/>
                <w:szCs w:val="20"/>
              </w:rPr>
              <w:t>妝點我的姿態</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1.引導學生運用巧思，一起動手設計戲劇服裝。</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2.教師引導學生思考生活中哪些物品可以用來裝扮，用什麼樣的材料最環保？</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3.教師指導學生動手設計環保服裝。</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4.學生進行創意走秀。</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5.教師引導學童自由發表看法並總結。</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實作評量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【環境教育】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環E</w:t>
            </w:r>
            <w:r w:rsidRPr="00F34AF7">
              <w:rPr>
                <w:rFonts w:ascii="標楷體" w:eastAsia="標楷體" w:hAnsi="標楷體" w:cs="新細明體" w:hint="eastAsia"/>
                <w:color w:val="000000" w:themeColor="text1"/>
                <w:sz w:val="26"/>
                <w:szCs w:val="20"/>
              </w:rPr>
              <w:t>16</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了解物質循環與資源回收利用的原理。</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【科技教育】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科E5 </w:t>
            </w:r>
            <w:r w:rsidRPr="00F34AF7">
              <w:rPr>
                <w:rFonts w:ascii="標楷體" w:eastAsia="標楷體" w:hAnsi="標楷體" w:cs="新細明體" w:hint="eastAsia"/>
                <w:color w:val="000000" w:themeColor="text1"/>
                <w:sz w:val="26"/>
                <w:szCs w:val="20"/>
              </w:rPr>
              <w:t>繪製簡單草圖以呈現設計構想。</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科E8 </w:t>
            </w:r>
            <w:r w:rsidRPr="00F34AF7">
              <w:rPr>
                <w:rFonts w:ascii="標楷體" w:eastAsia="標楷體" w:hAnsi="標楷體" w:cs="新細明體" w:hint="eastAsia"/>
                <w:color w:val="000000" w:themeColor="text1"/>
                <w:sz w:val="26"/>
                <w:szCs w:val="20"/>
              </w:rPr>
              <w:t>利用創意思考的技巧。</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第十五週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三、音樂中的人物</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1.歌曲教學――〈風笛手高威〉教師帶著學生依照念出說白節奏，再依照節奏念歌詞，老師念一句、學生念一句。</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2.2 教師引導學生圈出一字多音的歌詞，練習至熟練。</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3.教師引導學生唱唱名。</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4.教師介紹風笛：風笛（Bagpipes）是一種使用簧片的氣鳴樂器。</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5.教師播放風笛的音樂，可以請學生說說看和直笛、梆笛的的音色有何不同。</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【性別平等教育】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性E3 </w:t>
            </w:r>
            <w:r w:rsidRPr="00F34AF7">
              <w:rPr>
                <w:rFonts w:ascii="標楷體" w:eastAsia="標楷體" w:hAnsi="標楷體" w:cs="新細明體" w:hint="eastAsia"/>
                <w:color w:val="000000"/>
                <w:sz w:val="26"/>
                <w:szCs w:val="20"/>
              </w:rPr>
              <w:t>覺察性別角色的刻板印象，了解家庭、學校與職業的分工，不應受性別的限制。</w:t>
            </w:r>
          </w:p>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【生涯規劃教育】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涯E2 </w:t>
            </w:r>
            <w:r w:rsidRPr="00F34AF7">
              <w:rPr>
                <w:rFonts w:ascii="標楷體" w:eastAsia="標楷體" w:hAnsi="標楷體" w:cs="新細明體" w:hint="eastAsia"/>
                <w:color w:val="000000"/>
                <w:sz w:val="26"/>
                <w:szCs w:val="20"/>
              </w:rPr>
              <w:t>認識不同的生活角色。</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第十六週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壹、視覺萬花筒</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三</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建築是庇護所也是藝術品</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藝-E-A1 參與藝術活動，探索生活美感。</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1教師引導學生閱覽《建築大師：貝聿銘》課文及圖例與圖說，並加以說明簡介。</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2討論與分享：圖例中《建築大師：貝聿銘》的三座建築，建築外觀上有何共通性。</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 教師鼓勵學生自由發表：對過去的羅浮宮原主體建築物和現代的玻璃金字塔建築物放在一起，有什麼樣的感受或想法。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4教師鼓勵學生自由發表：圖例中的東海大學路思義教堂和一般常見的教堂有何不同。</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 教師鼓勵學生自由發表：圖例中的蘇州博物院的建築外觀有什麼特色。</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6教師引導學生閱覽《建築大師：理查．羅傑斯》課文及圖例與圖說，並加以說明簡介。</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7討論與分享：圖例中《建築大師：理查．羅傑斯》的三座建築，建築外觀上有何共通性。</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8 教師鼓勵學生自由發表：對於圖例中的英國倫敦千禧巨蛋的建築外觀有什麼聯想或感受。</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9 教師鼓勵學生自由發表：對於圖例中的法國龐畢度中心的第一眼印象或感受，以及它和一般常見的美術館有何不同。</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10教師鼓勵學生自由發表：對於圖例中的高雄捷運紅線－中央公園站的建築和內外空間，自己親身印象或看法。</w:t>
            </w:r>
          </w:p>
        </w:tc>
        <w:tc>
          <w:tcPr>
            <w:tcW w:w="2126" w:type="dxa"/>
            <w:vAlign w:val="center"/>
          </w:tcPr>
          <w:p w:rsidR="00DB448B" w:rsidRPr="000E130F"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探究評量、口語評量、態度評量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【性別平等教育】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性E6 </w:t>
            </w:r>
            <w:r w:rsidRPr="00F34AF7">
              <w:rPr>
                <w:rFonts w:ascii="標楷體" w:eastAsia="標楷體" w:hAnsi="標楷體" w:cs="新細明體" w:hint="eastAsia"/>
                <w:color w:val="000000" w:themeColor="text1"/>
                <w:sz w:val="26"/>
                <w:szCs w:val="20"/>
              </w:rPr>
              <w:t>了解圖像、語言與文字的性別意涵，使用性別平等的語言與文字進行溝通。</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性E11 </w:t>
            </w:r>
            <w:r w:rsidRPr="00F34AF7">
              <w:rPr>
                <w:rFonts w:ascii="標楷體" w:eastAsia="標楷體" w:hAnsi="標楷體" w:cs="新細明體" w:hint="eastAsia"/>
                <w:color w:val="000000" w:themeColor="text1"/>
                <w:sz w:val="26"/>
                <w:szCs w:val="20"/>
              </w:rPr>
              <w:t>培養性別間合宜表達情感的能力。</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【戶外教育】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戶E2 </w:t>
            </w:r>
            <w:r w:rsidRPr="00F34AF7">
              <w:rPr>
                <w:rFonts w:ascii="標楷體" w:eastAsia="標楷體" w:hAnsi="標楷體" w:cs="新細明體" w:hint="eastAsia"/>
                <w:color w:val="000000" w:themeColor="text1"/>
                <w:sz w:val="26"/>
                <w:szCs w:val="20"/>
              </w:rPr>
              <w:t>豐富自身與環境的互動經驗，培養對生活環境的覺知與敏感，體驗與珍惜環境的好。</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第十六週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四、打開你我話匣子</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1.教師引導學生進行「故事接龍」的活動：請大家集思廣益，一起為故事中的主角，設計他的一周校園生活故事內容。</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2.活動方式為：由教師起頭說故事，然後順時鐘的方式，一一請同學編撰劇情，並且口述出來。</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3.教師引導學生進行「口齒大挑戰（繞口令）」活動。</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4.教師帶領學生練習範例中的繞口令段子，請學生上台表演。</w:t>
            </w:r>
          </w:p>
          <w:p w:rsidR="00DB448B" w:rsidRPr="000E130F"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5.表演結束後，教師引導學童自由發表看法並總結。</w:t>
            </w:r>
          </w:p>
        </w:tc>
        <w:tc>
          <w:tcPr>
            <w:tcW w:w="2126" w:type="dxa"/>
            <w:vAlign w:val="center"/>
          </w:tcPr>
          <w:p w:rsidR="00DB448B" w:rsidRPr="000E130F"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【國際教育】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國E3 具備表達我國本土文化特色的能力。</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【人權教育】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人E5 </w:t>
            </w:r>
            <w:r w:rsidRPr="00F34AF7">
              <w:rPr>
                <w:rFonts w:ascii="標楷體" w:eastAsia="標楷體" w:hAnsi="標楷體" w:cs="新細明體" w:hint="eastAsia"/>
                <w:color w:val="000000" w:themeColor="text1"/>
                <w:sz w:val="26"/>
                <w:szCs w:val="20"/>
              </w:rPr>
              <w:t>欣賞、包容個別差異並尊重自己與他人的權利。</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第十六週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bCs/>
                <w:sz w:val="20"/>
                <w:szCs w:val="20"/>
              </w:rPr>
            </w:pPr>
            <w:r w:rsidRPr="00E56007">
              <w:rPr>
                <w:rFonts w:ascii="標楷體" w:eastAsia="標楷體" w:hAnsi="標楷體" w:cs="新細明體" w:hint="eastAsia"/>
                <w:color w:val="000000"/>
                <w:sz w:val="26"/>
                <w:szCs w:val="20"/>
              </w:rPr>
              <w:t>三、音樂中的人物</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藝-E-C1 識別藝術活動中的社會議題。</w:t>
            </w:r>
          </w:p>
        </w:tc>
        <w:tc>
          <w:tcPr>
            <w:tcW w:w="4969" w:type="dxa"/>
            <w:vAlign w:val="center"/>
          </w:tcPr>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1.教師帶著學生依照念出歌曲〈The Hat〉說白節奏、解釋樂曲的歌詞意思；引導學生演唱歌詞。</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2.教師提問：「〈The Hat〉樂曲的曲風輕快，你能想像這頂帽子的主人，性格是什麼樣子呢？」。</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3.教師引導：「你師否能依據這個形象再幫樂曲加上頑固伴奏呢？」先選擇頑固伴奏的樂器，如：響板、高低音木魚、拍手、踏腳......等。</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4.編選頑固伴奏的節奏，34拍四個小節。可以課本上的範例來練習，一邊演唱一邊演奏頑固伴奏。</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5.引導學生自行編寫頑固伴奏，或和同學們分組完成亦可。成果發表，分享與回饋。</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【人權教育】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人E5 </w:t>
            </w:r>
            <w:r w:rsidRPr="00F34AF7">
              <w:rPr>
                <w:rFonts w:ascii="標楷體" w:eastAsia="標楷體" w:hAnsi="標楷體" w:cs="新細明體" w:hint="eastAsia"/>
                <w:color w:val="000000"/>
                <w:sz w:val="26"/>
                <w:szCs w:val="20"/>
              </w:rPr>
              <w:t>欣賞、包容個別差異並尊重自己與他人的權利。</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第十七週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壹、視覺萬花筒</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三</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建築是庇護所也是藝術品</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 教師引導學生閱覽課文及「福灣」的圖例與圖說，並簡介「福灣」的建築師及設計理念</w:t>
            </w:r>
            <w:r>
              <w:rPr>
                <w:rFonts w:ascii="標楷體" w:eastAsia="標楷體" w:hAnsi="標楷體" w:cs="新細明體" w:hint="eastAsia"/>
                <w:color w:val="000000" w:themeColor="text1"/>
                <w:sz w:val="26"/>
                <w:szCs w:val="20"/>
              </w:rPr>
              <w:t>。</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2討論與分享： 「福灣」的設計圖和它建造完成後的建築物二者之間有何異同。</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 教師鼓勵學生自由發表：自己夢想中的建築是怎樣的。</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 教師引導學生閱覽「作品欣賞」二件圖例與圖說。</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 討論與分享：二件圖例中，作者夢想中的家和學校各有什麼特色。</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6教師巡視並指導學生畫出自己夢想中建築物的設計圖並加以彩繪</w:t>
            </w:r>
            <w:r>
              <w:rPr>
                <w:rFonts w:ascii="標楷體" w:eastAsia="標楷體" w:hAnsi="標楷體" w:cs="新細明體" w:hint="eastAsia"/>
                <w:color w:val="000000" w:themeColor="text1"/>
                <w:sz w:val="26"/>
                <w:szCs w:val="20"/>
              </w:rPr>
              <w:t>。</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 教師鼓勵學生分享並介紹自己夢想中建築物的樣式和特色，表達個人創作理念。</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探究評量、口語評量、實作評量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【生命教育】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生E6 </w:t>
            </w:r>
            <w:r w:rsidRPr="00F34AF7">
              <w:rPr>
                <w:rFonts w:ascii="標楷體" w:eastAsia="標楷體" w:hAnsi="標楷體" w:cs="新細明體" w:hint="eastAsia"/>
                <w:color w:val="000000" w:themeColor="text1"/>
                <w:sz w:val="26"/>
                <w:szCs w:val="20"/>
              </w:rPr>
              <w:t>從日常生活中培養道德感以及美感，練習做出道德判斷以及審美判斷，分辨事實和價值的不同。</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【生涯規劃教育】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涯E11 </w:t>
            </w:r>
            <w:r w:rsidRPr="00F34AF7">
              <w:rPr>
                <w:rFonts w:ascii="標楷體" w:eastAsia="標楷體" w:hAnsi="標楷體" w:cs="新細明體" w:hint="eastAsia"/>
                <w:color w:val="000000" w:themeColor="text1"/>
                <w:sz w:val="26"/>
                <w:szCs w:val="20"/>
              </w:rPr>
              <w:t>培養規劃與運用時間的能力。</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涯E</w:t>
            </w:r>
            <w:r w:rsidRPr="00F34AF7">
              <w:rPr>
                <w:rFonts w:ascii="標楷體" w:eastAsia="標楷體" w:hAnsi="標楷體" w:cs="新細明體" w:hint="eastAsia"/>
                <w:color w:val="000000" w:themeColor="text1"/>
                <w:sz w:val="26"/>
                <w:szCs w:val="20"/>
              </w:rPr>
              <w:t>12</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學習解決問題與做決定的能力。</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第十七週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四、打開你我話匣子</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1.教師引導學生進行「故事接龍」的活動：請大家集思廣益，一起為故事中的主角，設計他的一周校園生活故事內容。</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2.活動方式為：由教師起頭說故事，然後順時鐘的方式，一一請同學編撰劇情，並且口述出來。</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3.教師引導學生進行「口齒大挑戰（繞口令）」活動。</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4.教師帶領學生練習範例中的繞口令段子，請學生上台表演。</w:t>
            </w:r>
          </w:p>
          <w:p w:rsidR="00DB448B" w:rsidRPr="000E130F"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5.表演結束後，教師引導學童自由發表看法並總結。</w:t>
            </w:r>
          </w:p>
        </w:tc>
        <w:tc>
          <w:tcPr>
            <w:tcW w:w="2126" w:type="dxa"/>
            <w:vAlign w:val="center"/>
          </w:tcPr>
          <w:p w:rsidR="00DB448B" w:rsidRPr="000E130F"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【國際教育】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國E3 具備表達我國本土文化特色的能力。</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【人權教育】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人E5 </w:t>
            </w:r>
            <w:r w:rsidRPr="00F34AF7">
              <w:rPr>
                <w:rFonts w:ascii="標楷體" w:eastAsia="標楷體" w:hAnsi="標楷體" w:cs="新細明體" w:hint="eastAsia"/>
                <w:color w:val="000000" w:themeColor="text1"/>
                <w:sz w:val="26"/>
                <w:szCs w:val="20"/>
              </w:rPr>
              <w:t>欣賞、包容個別差異並尊重自己與他人的權利。</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第十七週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三、音樂中的人物</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1.教師引導學生聆賞莫札特〈第41號交響曲〉。</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2.教師引導學生分析音樂的特質。</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3.教師說明，請同學選擇一個想表現的人物，並根據他的特性創作節奏，再選擇適當的音色和力度來表現，完成後和同學們分享。</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4.教師引導試著和同學的節奏堆疊，聽聽看能否激盪出不同的效果。</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【國際教育】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第十八週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w:t>
            </w:r>
            <w:r w:rsidRPr="00E56007">
              <w:rPr>
                <w:rFonts w:ascii="標楷體" w:eastAsia="標楷體" w:hAnsi="標楷體" w:cs="新細明體" w:hint="eastAsia"/>
                <w:color w:val="000000"/>
                <w:sz w:val="26"/>
                <w:szCs w:val="20"/>
              </w:rPr>
              <w:t>視覺萬花筒</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三</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建築是庇護所也是藝術品</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課前準備：讓學生先收集各種紙盒和、瓶罐、回收物或多元媒材。</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 教師引導學生閱覽課文及圖例1與圖說，並鼓勵學生自由發表看法。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 教師說明以「家」為主題，製作一件立體的建築物模型，並從中探索和體會建築空間的設計美</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感。</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 討論與分享：在圖例1上方的三個盒子和完成的《我的家》作品之間有何關聯性。</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4教師引導學生閱覽《用盒子和瓶子做房子》圖例。</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5討論與分享：課本圖例2中的《住宅大樓》作品，是利用「瓶+盒」A-C哪一種組合加工完成的。</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6教師鼓勵學生自由發表：製作房屋模型的其他不同的做法或材料應用。</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7教師將全班分組，讓各組先簡單畫出建築物設計草稿。</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8學生依據設計草圖，從各組員事先準備的材料中擇選可以使用的。</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9教師巡視並指導各小組依據建築物設計草圖，開始分工搭建建築物主體。</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10教師巡視並指導各小組利用多元媒材貼裱並完成建築物外觀。</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11教師引導各小組展示和介紹作品的特色。</w:t>
            </w:r>
          </w:p>
        </w:tc>
        <w:tc>
          <w:tcPr>
            <w:tcW w:w="2126" w:type="dxa"/>
            <w:vAlign w:val="center"/>
          </w:tcPr>
          <w:p w:rsidR="00DB448B" w:rsidRPr="000E130F"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口語評量、實作評量、自我評量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【品德教育】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品E3 </w:t>
            </w:r>
            <w:r w:rsidRPr="00F34AF7">
              <w:rPr>
                <w:rFonts w:ascii="標楷體" w:eastAsia="標楷體" w:hAnsi="標楷體" w:cs="新細明體" w:hint="eastAsia"/>
                <w:color w:val="000000" w:themeColor="text1"/>
                <w:sz w:val="26"/>
                <w:szCs w:val="20"/>
              </w:rPr>
              <w:t>溝通合作與和諧人際關係。</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【科技教育】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科E4 </w:t>
            </w:r>
            <w:r w:rsidRPr="00F34AF7">
              <w:rPr>
                <w:rFonts w:ascii="標楷體" w:eastAsia="標楷體" w:hAnsi="標楷體" w:cs="新細明體" w:hint="eastAsia"/>
                <w:color w:val="000000" w:themeColor="text1"/>
                <w:sz w:val="26"/>
                <w:szCs w:val="20"/>
              </w:rPr>
              <w:t>體會動手實作的樂趣，並養成正向的科技態度。</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【生涯規劃教育】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涯E</w:t>
            </w:r>
            <w:r w:rsidRPr="00F34AF7">
              <w:rPr>
                <w:rFonts w:ascii="標楷體" w:eastAsia="標楷體" w:hAnsi="標楷體" w:cs="新細明體" w:hint="eastAsia"/>
                <w:color w:val="000000" w:themeColor="text1"/>
                <w:sz w:val="26"/>
                <w:szCs w:val="20"/>
              </w:rPr>
              <w:t>12</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學習解決問題與做決定的能力。</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第十八週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四、打開你我話匣子</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藝-E-A1 參與藝術活動，探索生活美感。</w:t>
            </w:r>
          </w:p>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tc>
        <w:tc>
          <w:tcPr>
            <w:tcW w:w="4969" w:type="dxa"/>
            <w:vAlign w:val="center"/>
          </w:tcPr>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1.介紹相聲的表演特色。</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2.介紹相聲表演的類型。</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3.介紹世界各地其他類似相聲，以說話為主的表演型態，像是日本的「落語」、「漫才」，美國的脫口秀(Talkshow)表演等。</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4.教師引導學生跟著課本裡的短文，練習說相聲。</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5.進行分組發想，完成一個大約2分鐘的相聲小品。</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6.各組進行排練，完成後上台演出。</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7.教師引導學童自由發表看法並總結。</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【多元文化教育】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多E6 </w:t>
            </w:r>
            <w:r w:rsidRPr="00F34AF7">
              <w:rPr>
                <w:rFonts w:ascii="標楷體" w:eastAsia="標楷體" w:hAnsi="標楷體" w:cs="新細明體" w:hint="eastAsia"/>
                <w:color w:val="000000" w:themeColor="text1"/>
                <w:sz w:val="26"/>
                <w:szCs w:val="20"/>
              </w:rPr>
              <w:t>了解各文化間的多樣性與差異性。</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【閱讀素養教育】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閱E2 </w:t>
            </w:r>
            <w:r w:rsidRPr="00F34AF7">
              <w:rPr>
                <w:rFonts w:ascii="標楷體" w:eastAsia="標楷體" w:hAnsi="標楷體" w:cs="新細明體" w:hint="eastAsia"/>
                <w:color w:val="000000" w:themeColor="text1"/>
                <w:sz w:val="26"/>
                <w:szCs w:val="20"/>
              </w:rPr>
              <w:t>認識與領域相關的文本類型與寫作題材。</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第十八週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三、音樂中的人物</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1.教師播放〈波斯市場〉樂曲，請學生聆聽、發表聆聽感受。</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2.教師分段解說各段的描寫內容，再次播放樂曲，依樂曲出現的主題，可請學生隨樂曲，做出不同的人物模仿。</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3.教師任意播放各樂段，讓學生可分辨出各樂段的音樂。</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【國際教育】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color w:val="000000" w:themeColor="text1"/>
                <w:sz w:val="20"/>
                <w:szCs w:val="20"/>
              </w:rPr>
            </w:pPr>
            <w:r w:rsidRPr="00F34AF7">
              <w:rPr>
                <w:rFonts w:ascii="標楷體" w:eastAsia="標楷體" w:hAnsi="標楷體" w:hint="eastAsia"/>
                <w:snapToGrid w:val="0"/>
                <w:color w:val="000000" w:themeColor="text1"/>
                <w:sz w:val="26"/>
                <w:szCs w:val="20"/>
              </w:rPr>
              <w:t>第十九週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壹、</w:t>
            </w:r>
            <w:r w:rsidRPr="00E56007">
              <w:rPr>
                <w:rFonts w:ascii="標楷體" w:eastAsia="標楷體" w:hAnsi="標楷體" w:cs="新細明體" w:hint="eastAsia"/>
                <w:color w:val="000000"/>
                <w:sz w:val="26"/>
                <w:szCs w:val="20"/>
              </w:rPr>
              <w:t>視覺萬花筒</w:t>
            </w:r>
          </w:p>
          <w:p w:rsidR="00DB448B" w:rsidRPr="00E56007" w:rsidRDefault="00DB448B" w:rsidP="006776A6">
            <w:pPr>
              <w:spacing w:line="260" w:lineRule="exact"/>
              <w:jc w:val="center"/>
              <w:rPr>
                <w:rFonts w:eastAsiaTheme="minorEastAsia"/>
                <w:bCs/>
                <w:sz w:val="20"/>
                <w:szCs w:val="20"/>
              </w:rPr>
            </w:pPr>
            <w:r w:rsidRPr="00E56007">
              <w:rPr>
                <w:rFonts w:ascii="標楷體" w:eastAsia="標楷體" w:hAnsi="標楷體" w:cs="新細明體" w:hint="eastAsia"/>
                <w:bCs/>
                <w:color w:val="000000"/>
                <w:sz w:val="26"/>
                <w:szCs w:val="20"/>
              </w:rPr>
              <w:t>三</w:t>
            </w:r>
            <w:r>
              <w:rPr>
                <w:rFonts w:ascii="標楷體" w:eastAsia="標楷體" w:hAnsi="標楷體" w:cs="新細明體" w:hint="eastAsia"/>
                <w:bCs/>
                <w:color w:val="000000"/>
                <w:sz w:val="26"/>
                <w:szCs w:val="20"/>
              </w:rPr>
              <w:t>、</w:t>
            </w:r>
            <w:r w:rsidRPr="00E56007">
              <w:rPr>
                <w:rFonts w:ascii="標楷體" w:eastAsia="標楷體" w:hAnsi="標楷體" w:cs="新細明體" w:hint="eastAsia"/>
                <w:bCs/>
                <w:color w:val="000000"/>
                <w:sz w:val="26"/>
                <w:szCs w:val="20"/>
              </w:rPr>
              <w:t>建築是庇護所也是藝術品</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藝-E-A2 認識設計思考，理解藝術實踐的意義。</w:t>
            </w:r>
          </w:p>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 教師引導學生閱覽課文及圖例1與圖說，並鼓勵學生自由發表看法。</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 教師說明以「家」為主題，製作一件立體的建築物模型，並從中探索和體會建築空間的設計美</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感。</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 討論與分享：在圖例1上方的三個盒子和完成的《我的家》作品之間有何關聯性。</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4教師引導學生閱覽《用盒子和瓶子做房子》圖例。</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5討論與分享：課本圖例2中的《住宅大樓》作品，是利用「瓶+盒」A-C哪一種組合加工完成的。</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6教師鼓勵學生自由發表：製作房屋模型的其他不同的做法或材料應用。</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7教師將全班分組，讓各組先簡單畫出建築物設計草稿。</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8學生依據設計草圖，從各組員事先準備的材料中擇選可以使用的。</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9教師巡視並指導各小組依據建築物設計草圖，開始分工搭建建築物主體。</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10教師巡視並指導各小組利用多元媒材貼裱並完成建築物外觀。</w:t>
            </w:r>
          </w:p>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11教師引導各小組展示和介紹作品的特色。</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口語評量、實作評量、自我評量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【品德教育】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品E3 </w:t>
            </w:r>
            <w:r w:rsidRPr="00F34AF7">
              <w:rPr>
                <w:rFonts w:ascii="標楷體" w:eastAsia="標楷體" w:hAnsi="標楷體" w:cs="新細明體" w:hint="eastAsia"/>
                <w:color w:val="000000" w:themeColor="text1"/>
                <w:sz w:val="26"/>
                <w:szCs w:val="20"/>
              </w:rPr>
              <w:t>溝通合作與和諧人際關係。</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【科技教育】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科E4 </w:t>
            </w:r>
            <w:r w:rsidRPr="00F34AF7">
              <w:rPr>
                <w:rFonts w:ascii="標楷體" w:eastAsia="標楷體" w:hAnsi="標楷體" w:cs="新細明體" w:hint="eastAsia"/>
                <w:color w:val="000000" w:themeColor="text1"/>
                <w:sz w:val="26"/>
                <w:szCs w:val="20"/>
              </w:rPr>
              <w:t>體會動手實作的樂趣，並養成正向的科技態度。</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【生涯規劃教育】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涯E</w:t>
            </w:r>
            <w:r w:rsidRPr="00F34AF7">
              <w:rPr>
                <w:rFonts w:ascii="標楷體" w:eastAsia="標楷體" w:hAnsi="標楷體" w:cs="新細明體" w:hint="eastAsia"/>
                <w:color w:val="000000" w:themeColor="text1"/>
                <w:sz w:val="26"/>
                <w:szCs w:val="20"/>
              </w:rPr>
              <w:t>12</w:t>
            </w:r>
            <w:r>
              <w:rPr>
                <w:rFonts w:ascii="標楷體" w:eastAsia="標楷體" w:hAnsi="標楷體" w:cs="新細明體" w:hint="eastAsia"/>
                <w:color w:val="000000" w:themeColor="text1"/>
                <w:sz w:val="26"/>
                <w:szCs w:val="20"/>
              </w:rPr>
              <w:t xml:space="preserve"> </w:t>
            </w:r>
            <w:r w:rsidRPr="00F34AF7">
              <w:rPr>
                <w:rFonts w:ascii="標楷體" w:eastAsia="標楷體" w:hAnsi="標楷體" w:cs="新細明體" w:hint="eastAsia"/>
                <w:color w:val="000000" w:themeColor="text1"/>
                <w:sz w:val="26"/>
                <w:szCs w:val="20"/>
              </w:rPr>
              <w:t>學習解決問題與做決定的能力。</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第十九週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貳、表演任我行</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四、打開你我話匣子</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藝-E-A1 參與藝術活動，探索生活美感。</w:t>
            </w:r>
          </w:p>
          <w:p w:rsidR="00DB448B" w:rsidRDefault="00DB448B" w:rsidP="006776A6">
            <w:pPr>
              <w:spacing w:line="260" w:lineRule="exact"/>
            </w:pPr>
            <w:r>
              <w:rPr>
                <w:rFonts w:ascii="標楷體" w:eastAsia="標楷體" w:hAnsi="標楷體" w:cs="新細明體" w:hint="eastAsia"/>
                <w:color w:val="000000"/>
                <w:sz w:val="26"/>
                <w:szCs w:val="26"/>
              </w:rPr>
              <w:t>藝-E-A3 學習規劃藝術活動，豐富生活經驗。</w:t>
            </w:r>
          </w:p>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tc>
        <w:tc>
          <w:tcPr>
            <w:tcW w:w="4969" w:type="dxa"/>
            <w:vAlign w:val="center"/>
          </w:tcPr>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1.介紹相聲的表演特色。</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2.介紹相聲表演的類型。</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3.介紹世界各地其他類似相聲，以說話為主的表演型態，像是日本的「落語」、「漫才」，美國的脫口秀(Talkshow)表演等。</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4.教師引導學生跟著課本裡的短文，練習說相聲。</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5.進行分組發想，完成一個大約2分鐘的相聲小品。</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6.各組進行排練，完成後上台演出。</w:t>
            </w:r>
          </w:p>
          <w:p w:rsidR="00DB448B" w:rsidRPr="00F34AF7" w:rsidRDefault="00DB448B" w:rsidP="006776A6">
            <w:pPr>
              <w:tabs>
                <w:tab w:val="left" w:pos="360"/>
              </w:tabs>
              <w:spacing w:line="260" w:lineRule="exact"/>
              <w:textAlignment w:val="baseline"/>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7.教師引導學童自由發表看法並總結。</w:t>
            </w:r>
          </w:p>
        </w:tc>
        <w:tc>
          <w:tcPr>
            <w:tcW w:w="2126" w:type="dxa"/>
            <w:vAlign w:val="center"/>
          </w:tcPr>
          <w:p w:rsidR="00DB448B" w:rsidRPr="00F34AF7" w:rsidRDefault="00DB448B" w:rsidP="006776A6">
            <w:pPr>
              <w:spacing w:line="260" w:lineRule="exact"/>
              <w:rPr>
                <w:rFonts w:eastAsiaTheme="minorEastAsia"/>
                <w:color w:val="000000" w:themeColor="text1"/>
                <w:sz w:val="20"/>
                <w:szCs w:val="20"/>
              </w:rPr>
            </w:pPr>
            <w:r w:rsidRPr="00F34AF7">
              <w:rPr>
                <w:rFonts w:ascii="標楷體" w:eastAsia="標楷體" w:hAnsi="標楷體" w:cs="新細明體" w:hint="eastAsia"/>
                <w:color w:val="000000" w:themeColor="text1"/>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【多元文化教育】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多E6 </w:t>
            </w:r>
            <w:r w:rsidRPr="00F34AF7">
              <w:rPr>
                <w:rFonts w:ascii="標楷體" w:eastAsia="標楷體" w:hAnsi="標楷體" w:cs="新細明體" w:hint="eastAsia"/>
                <w:color w:val="000000" w:themeColor="text1"/>
                <w:sz w:val="26"/>
                <w:szCs w:val="20"/>
              </w:rPr>
              <w:t>了解各文化間的多樣性與差異性。</w:t>
            </w:r>
          </w:p>
          <w:p w:rsidR="00DB448B" w:rsidRPr="00F81F3D" w:rsidRDefault="00DB448B" w:rsidP="006776A6">
            <w:pPr>
              <w:spacing w:line="260" w:lineRule="exact"/>
              <w:rPr>
                <w:rFonts w:eastAsiaTheme="minorEastAsia"/>
                <w:b/>
                <w:color w:val="000000" w:themeColor="text1"/>
                <w:sz w:val="20"/>
                <w:szCs w:val="20"/>
              </w:rPr>
            </w:pPr>
            <w:r w:rsidRPr="00F81F3D">
              <w:rPr>
                <w:rFonts w:ascii="標楷體" w:eastAsia="標楷體" w:hAnsi="標楷體" w:cs="新細明體" w:hint="eastAsia"/>
                <w:b/>
                <w:color w:val="000000" w:themeColor="text1"/>
                <w:sz w:val="26"/>
                <w:szCs w:val="20"/>
              </w:rPr>
              <w:t>【閱讀素養教育】</w:t>
            </w:r>
          </w:p>
          <w:p w:rsidR="00DB448B" w:rsidRPr="00F34AF7" w:rsidRDefault="00DB448B" w:rsidP="006776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 xml:space="preserve">閱E2 </w:t>
            </w:r>
            <w:r w:rsidRPr="00F34AF7">
              <w:rPr>
                <w:rFonts w:ascii="標楷體" w:eastAsia="標楷體" w:hAnsi="標楷體" w:cs="新細明體" w:hint="eastAsia"/>
                <w:color w:val="000000" w:themeColor="text1"/>
                <w:sz w:val="26"/>
                <w:szCs w:val="20"/>
              </w:rPr>
              <w:t>認識與領域相關的文本類型與寫作題材。</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第十九週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參、音樂美樂地</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四、乘著音樂去遊歷</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藝-E-C1 識別藝術活動中的社會議題。</w:t>
            </w:r>
          </w:p>
          <w:p w:rsidR="00DB448B" w:rsidRDefault="00DB448B" w:rsidP="006776A6">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1.歌曲演奏――〈到森林去〉教師引導曲調練習：學生用「Lu」音，隨琴音哼唱第一部的曲調，反覆至熟練；學生唱第一部，教師唱第二部，熟練後，交換聲部練習唱熟。</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2.〈到森林去〉直笛吹奏：學生吹奏直笛第一部曲調時，教師示範敲奏</w:t>
            </w:r>
            <w:r w:rsidRPr="005370A5">
              <w:rPr>
                <w:rFonts w:ascii="標楷體" w:eastAsia="標楷體" w:hAnsi="標楷體" w:cs="新細明體" w:hint="eastAsia"/>
                <w:color w:val="000000"/>
                <w:sz w:val="26"/>
              </w:rPr>
              <w:t>三角鐵</w:t>
            </w:r>
            <w:r w:rsidRPr="00F34AF7">
              <w:rPr>
                <w:rFonts w:ascii="標楷體" w:eastAsia="標楷體" w:hAnsi="標楷體" w:cs="新細明體" w:hint="eastAsia"/>
                <w:color w:val="000000"/>
                <w:sz w:val="26"/>
              </w:rPr>
              <w:t>節奏；學生吹奏直笛第二部曲調時，教師示範敲奏響板節奏。</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3.〈到森林去〉合奏。</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4.教師播放〈The Happy Wanderer〉請學生欣賞。</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5.教師請學生練習本曲節奏，並注意附點音符及連結線。</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6.教師彈奏第一部曲調，學生先視譜聆聽，接著隨琴哼唱第一部曲調旋律、學生依節奏朗誦歌詞、演唱第一部歌詞，反覆練習到正確熟練。（第二部同以上教學）</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7.將全班分二部，再練習二部合唱。</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8.樂曲演奏――〈乞丐乞討聲〉：以直笛演奏樂曲〈乞丐乞討聲〉，請學生說出適合的詮釋並在演奏時做出適當的詮釋，如：粗曠的、粗野的。</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9.教師指導學生想像樂曲中的乞丐走到另一個場景，如：城市、巷弄、鄉下等地方，並且用不同的演奏方法詮釋，如：溫柔的、緩慢的、偷偷摸摸的。</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10.請學生分享自己的演奏，並說明改變什麼樣的演奏方式，以及原因。</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11.同學們的作品彼此回饋。</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12.演唱〈Rocky Mountain〉，教師解釋〈Rocky Mountain〉歌詞之意思。</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13.教師引導學生看第9、10小節和第13、14小節的歌詞為虛詞Do, do, do, do；可將在這四個小節即興曲調和自創虛詞。</w:t>
            </w:r>
          </w:p>
          <w:p w:rsidR="00DB448B" w:rsidRPr="00F34AF7" w:rsidRDefault="00DB448B" w:rsidP="006776A6">
            <w:pPr>
              <w:spacing w:line="260" w:lineRule="exact"/>
              <w:rPr>
                <w:rFonts w:eastAsiaTheme="minorEastAsia"/>
              </w:rPr>
            </w:pPr>
            <w:r w:rsidRPr="00F34AF7">
              <w:rPr>
                <w:rFonts w:ascii="標楷體" w:eastAsia="標楷體" w:hAnsi="標楷體" w:cs="新細明體" w:hint="eastAsia"/>
                <w:color w:val="000000"/>
                <w:sz w:val="26"/>
              </w:rPr>
              <w:t>14.請學生發表成品與彼此回饋。</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【環境教育】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環E1 </w:t>
            </w:r>
            <w:r w:rsidRPr="00F34AF7">
              <w:rPr>
                <w:rFonts w:ascii="標楷體" w:eastAsia="標楷體" w:hAnsi="標楷體" w:cs="新細明體" w:hint="eastAsia"/>
                <w:color w:val="000000"/>
                <w:sz w:val="26"/>
                <w:szCs w:val="20"/>
              </w:rPr>
              <w:t>參與戶外學習與自然體驗，覺知自然環境的美、平衡、與完整性。</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第二十週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肆、統整課程</w:t>
            </w:r>
          </w:p>
          <w:p w:rsidR="00DB448B" w:rsidRPr="00E56007" w:rsidRDefault="00DB448B" w:rsidP="006776A6">
            <w:pPr>
              <w:spacing w:line="260" w:lineRule="exact"/>
              <w:jc w:val="center"/>
              <w:rPr>
                <w:rFonts w:eastAsiaTheme="minorEastAsia"/>
                <w:bCs/>
                <w:sz w:val="20"/>
                <w:szCs w:val="20"/>
              </w:rPr>
            </w:pPr>
            <w:r w:rsidRPr="00E56007">
              <w:rPr>
                <w:rFonts w:ascii="標楷體" w:eastAsia="標楷體" w:hAnsi="標楷體" w:cs="新細明體" w:hint="eastAsia"/>
                <w:color w:val="000000"/>
                <w:sz w:val="26"/>
                <w:szCs w:val="20"/>
              </w:rPr>
              <w:t>樂器派對</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1.教師展示六幅含有樂器的名畫，並且依序介紹畫家、畫名與年代，引導學生回答問題：「看見什麼樂器？」「演奏家的姿態為何？」將從藝術家的眼光去探索樂器的世界，認識畫家眼中的樂器和演奏。</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2.鋼琴的前身――大鍵琴：大鍵琴是出現於14到15世紀間，18世紀成為歐洲</w:t>
            </w:r>
            <w:r>
              <w:rPr>
                <w:rFonts w:ascii="標楷體" w:eastAsia="標楷體" w:hAnsi="標楷體" w:cs="新細明體" w:hint="eastAsia"/>
                <w:color w:val="000000"/>
                <w:sz w:val="26"/>
                <w:szCs w:val="20"/>
              </w:rPr>
              <w:t>最盛行的鍵盤樂器，是鋼琴的前身，就像是鋼琴的爸爸，叫做：大鍵琴</w:t>
            </w:r>
            <w:r w:rsidRPr="00F34AF7">
              <w:rPr>
                <w:rFonts w:ascii="標楷體" w:eastAsia="標楷體" w:hAnsi="標楷體" w:cs="新細明體" w:hint="eastAsia"/>
                <w:color w:val="000000"/>
                <w:sz w:val="26"/>
                <w:szCs w:val="20"/>
              </w:rPr>
              <w:t>。</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3.教師說明魯特琴也稱琉特琴，外觀看起來很像吉他，有琴頸、共鳴箱、琴弦等構造，是一種曲頸撥弦樂器，在歐洲中世紀到巴洛克時期的一類古樂器的總稱，在這個時期深受人們的喜愛。</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4.教師介紹魯特大鍵琴，是巴洛克時期的歐洲鍵盤樂器。它類似於大鍵琴，但使用腸線（有時是尼龍）而不是鋼弦，能產生柔和的音調，音樂之父巴赫喜愛這項樂器。</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【國際教育】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第二十週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肆、統整課程</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樂器派對</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藝-E-B1 理解藝術符號，以表達情意觀點。</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1.教師引導學生思考，不同樂器有不同的演奏動作，試著選定一種樂器，中西不限，用定格的肢體動作做出演奏的動作，如：小提琴、鋼琴、直笛、小喇趴、難胡等。</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2.教師引導學生觀察同學們的肢體動作，動作精準或有猜出來的，都加以鼓勵。</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3.教師引導：「音樂是時間的藝術，演奏時會有動態的動作；這一次的表演將要帶有動態的動作，一樣選定一種樂器，並且表演出來。」</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4.課本上的範例有：銅鈸、二胡、小譜、鈴鼓。</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5.教師引導學生表演時再加點聲音的展現，能使表演更加生動有趣！如果搭配得宜，能使演出更逼真。</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【生涯規劃教育】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涯E4 </w:t>
            </w:r>
            <w:r w:rsidRPr="00F34AF7">
              <w:rPr>
                <w:rFonts w:ascii="標楷體" w:eastAsia="標楷體" w:hAnsi="標楷體" w:cs="新細明體" w:hint="eastAsia"/>
                <w:color w:val="000000"/>
                <w:sz w:val="26"/>
                <w:szCs w:val="20"/>
              </w:rPr>
              <w:t>認識自己的特質與興趣。</w:t>
            </w:r>
          </w:p>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【國際教育】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DB448B" w:rsidTr="006776A6">
        <w:trPr>
          <w:trHeight w:val="1827"/>
        </w:trPr>
        <w:tc>
          <w:tcPr>
            <w:tcW w:w="1096" w:type="dxa"/>
            <w:vAlign w:val="center"/>
          </w:tcPr>
          <w:p w:rsidR="00DB448B" w:rsidRPr="00F34AF7" w:rsidRDefault="00DB448B" w:rsidP="006776A6">
            <w:pPr>
              <w:spacing w:line="260" w:lineRule="exact"/>
              <w:jc w:val="center"/>
              <w:rPr>
                <w:rFonts w:eastAsiaTheme="minorEastAsia"/>
                <w:snapToGrid w:val="0"/>
                <w:sz w:val="20"/>
                <w:szCs w:val="20"/>
              </w:rPr>
            </w:pPr>
            <w:r w:rsidRPr="00F34AF7">
              <w:rPr>
                <w:rFonts w:ascii="標楷體" w:eastAsia="標楷體" w:hAnsi="標楷體" w:hint="eastAsia"/>
                <w:snapToGrid w:val="0"/>
                <w:sz w:val="26"/>
                <w:szCs w:val="20"/>
              </w:rPr>
              <w:t>第二十週</w:t>
            </w:r>
          </w:p>
        </w:tc>
        <w:tc>
          <w:tcPr>
            <w:tcW w:w="1701" w:type="dxa"/>
            <w:vAlign w:val="center"/>
          </w:tcPr>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肆、統整課程</w:t>
            </w:r>
          </w:p>
          <w:p w:rsidR="00DB448B" w:rsidRPr="00E56007" w:rsidRDefault="00DB448B" w:rsidP="006776A6">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樂器派對</w:t>
            </w:r>
          </w:p>
        </w:tc>
        <w:tc>
          <w:tcPr>
            <w:tcW w:w="1792" w:type="dxa"/>
            <w:vAlign w:val="center"/>
          </w:tcPr>
          <w:p w:rsidR="00DB448B" w:rsidRDefault="00DB448B" w:rsidP="006776A6">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DB448B" w:rsidRDefault="00DB448B" w:rsidP="006776A6">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1.鋼琴的前身――大鍵琴：大鍵琴是出現於14到15世紀間，18世紀成為歐洲</w:t>
            </w:r>
            <w:r>
              <w:rPr>
                <w:rFonts w:ascii="標楷體" w:eastAsia="標楷體" w:hAnsi="標楷體" w:cs="新細明體" w:hint="eastAsia"/>
                <w:color w:val="000000"/>
                <w:sz w:val="26"/>
                <w:szCs w:val="20"/>
              </w:rPr>
              <w:t>最盛行的鍵盤樂器，是鋼琴的前身，就像是鋼琴的爸爸，叫做：大鍵琴</w:t>
            </w:r>
            <w:r w:rsidRPr="00F34AF7">
              <w:rPr>
                <w:rFonts w:ascii="標楷體" w:eastAsia="標楷體" w:hAnsi="標楷體" w:cs="新細明體" w:hint="eastAsia"/>
                <w:color w:val="000000"/>
                <w:sz w:val="26"/>
                <w:szCs w:val="20"/>
              </w:rPr>
              <w:t>。</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2.教師說明魯特琴也稱琉特琴，外觀看起來很像吉他，有琴頸、共鳴箱、琴弦等構造，是一種曲頸撥弦樂器，在歐洲中世紀到巴洛克時期的一類古樂器的總稱，在這個時期深受人們的喜愛。</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3.教師介紹魯特大鍵琴，是巴洛克時期的歐洲鍵盤樂器。它類似於大鍵琴，但使用腸線（有時是尼龍）而不是鋼弦，能產生柔和的音調，音樂之父巴赫喜愛這項樂器。</w:t>
            </w:r>
          </w:p>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color w:val="000000"/>
                <w:sz w:val="26"/>
                <w:szCs w:val="20"/>
              </w:rPr>
              <w:t>4.欣賞巴赫的〈魯特組曲〉。</w:t>
            </w:r>
          </w:p>
        </w:tc>
        <w:tc>
          <w:tcPr>
            <w:tcW w:w="2126" w:type="dxa"/>
            <w:vAlign w:val="center"/>
          </w:tcPr>
          <w:p w:rsidR="00DB448B" w:rsidRPr="00F34AF7" w:rsidRDefault="00DB448B" w:rsidP="006776A6">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w:t>
            </w:r>
          </w:p>
        </w:tc>
        <w:tc>
          <w:tcPr>
            <w:tcW w:w="2694" w:type="dxa"/>
            <w:vAlign w:val="center"/>
          </w:tcPr>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【生涯規劃教育】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 xml:space="preserve">涯E4 </w:t>
            </w:r>
            <w:r w:rsidRPr="00F34AF7">
              <w:rPr>
                <w:rFonts w:ascii="標楷體" w:eastAsia="標楷體" w:hAnsi="標楷體" w:cs="新細明體" w:hint="eastAsia"/>
                <w:color w:val="000000"/>
                <w:sz w:val="26"/>
                <w:szCs w:val="20"/>
              </w:rPr>
              <w:t>認識自己的特質與興趣。</w:t>
            </w:r>
          </w:p>
          <w:p w:rsidR="00DB448B" w:rsidRPr="00F81F3D" w:rsidRDefault="00DB448B" w:rsidP="006776A6">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【國際教育】</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rsidR="00DB448B" w:rsidRPr="00F34AF7" w:rsidRDefault="00DB448B" w:rsidP="006776A6">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FC6BAD" w:rsidTr="00415D5B">
        <w:trPr>
          <w:trHeight w:val="1827"/>
        </w:trPr>
        <w:tc>
          <w:tcPr>
            <w:tcW w:w="1096" w:type="dxa"/>
            <w:vAlign w:val="center"/>
          </w:tcPr>
          <w:p w:rsidR="00FC6BAD" w:rsidRPr="00F34AF7" w:rsidRDefault="00FC6BAD" w:rsidP="00415D5B">
            <w:pPr>
              <w:spacing w:line="260" w:lineRule="exact"/>
              <w:jc w:val="center"/>
              <w:rPr>
                <w:rFonts w:eastAsiaTheme="minorEastAsia"/>
                <w:snapToGrid w:val="0"/>
                <w:sz w:val="20"/>
                <w:szCs w:val="20"/>
              </w:rPr>
            </w:pPr>
            <w:r w:rsidRPr="0051391B">
              <w:rPr>
                <w:rFonts w:ascii="標楷體" w:eastAsia="標楷體" w:hAnsi="標楷體"/>
                <w:snapToGrid w:val="0"/>
                <w:sz w:val="26"/>
                <w:szCs w:val="26"/>
              </w:rPr>
              <w:t>第二十一週</w:t>
            </w:r>
          </w:p>
        </w:tc>
        <w:tc>
          <w:tcPr>
            <w:tcW w:w="1701" w:type="dxa"/>
            <w:vAlign w:val="center"/>
          </w:tcPr>
          <w:p w:rsidR="00FC6BAD" w:rsidRPr="00E56007" w:rsidRDefault="00FC6BAD" w:rsidP="00415D5B">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肆、統整課程</w:t>
            </w:r>
          </w:p>
          <w:p w:rsidR="00FC6BAD" w:rsidRPr="00E56007" w:rsidRDefault="00FC6BAD" w:rsidP="00415D5B">
            <w:pPr>
              <w:spacing w:line="260" w:lineRule="exact"/>
              <w:jc w:val="center"/>
              <w:rPr>
                <w:rFonts w:eastAsiaTheme="minorEastAsia"/>
                <w:bCs/>
                <w:sz w:val="20"/>
                <w:szCs w:val="20"/>
              </w:rPr>
            </w:pPr>
            <w:r w:rsidRPr="00E56007">
              <w:rPr>
                <w:rFonts w:ascii="標楷體" w:eastAsia="標楷體" w:hAnsi="標楷體" w:cs="新細明體" w:hint="eastAsia"/>
                <w:color w:val="000000"/>
                <w:sz w:val="26"/>
                <w:szCs w:val="20"/>
              </w:rPr>
              <w:t>樂器派對</w:t>
            </w:r>
          </w:p>
        </w:tc>
        <w:tc>
          <w:tcPr>
            <w:tcW w:w="1792" w:type="dxa"/>
            <w:vAlign w:val="center"/>
          </w:tcPr>
          <w:p w:rsidR="00FC6BAD" w:rsidRDefault="00FC6BAD" w:rsidP="00415D5B">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FC6BAD" w:rsidRDefault="00FC6BAD" w:rsidP="00415D5B">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color w:val="000000"/>
                <w:sz w:val="26"/>
                <w:szCs w:val="20"/>
              </w:rPr>
              <w:t>1.教師展示六幅含有樂器的名畫，並且依序介紹畫家、畫名與年代，引導學生回答問題：「看見什麼樂器？」「演奏家的姿態為何？」將從藝術家的眼光去探索樂器的世界，認識畫家眼中的樂器和演奏。</w:t>
            </w:r>
          </w:p>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color w:val="000000"/>
                <w:sz w:val="26"/>
                <w:szCs w:val="20"/>
              </w:rPr>
              <w:t>2.鋼琴的前身――大鍵琴：大鍵琴是出現於14到15世紀間，18世紀成為歐洲</w:t>
            </w:r>
            <w:r>
              <w:rPr>
                <w:rFonts w:ascii="標楷體" w:eastAsia="標楷體" w:hAnsi="標楷體" w:cs="新細明體" w:hint="eastAsia"/>
                <w:color w:val="000000"/>
                <w:sz w:val="26"/>
                <w:szCs w:val="20"/>
              </w:rPr>
              <w:t>最盛行的鍵盤樂器，是鋼琴的前身，就像是鋼琴的爸爸，叫做：大鍵琴</w:t>
            </w:r>
            <w:r w:rsidRPr="00F34AF7">
              <w:rPr>
                <w:rFonts w:ascii="標楷體" w:eastAsia="標楷體" w:hAnsi="標楷體" w:cs="新細明體" w:hint="eastAsia"/>
                <w:color w:val="000000"/>
                <w:sz w:val="26"/>
                <w:szCs w:val="20"/>
              </w:rPr>
              <w:t>。</w:t>
            </w:r>
          </w:p>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color w:val="000000"/>
                <w:sz w:val="26"/>
                <w:szCs w:val="20"/>
              </w:rPr>
              <w:t>3.教師說明魯特琴也稱琉特琴，外觀看起來很像吉他，有琴頸、共鳴箱、琴弦等構造，是一種曲頸撥弦樂器，在歐洲中世紀到巴洛克時期的一類古樂器的總稱，在這個時期深受人們的喜愛。</w:t>
            </w:r>
          </w:p>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color w:val="000000"/>
                <w:sz w:val="26"/>
                <w:szCs w:val="20"/>
              </w:rPr>
              <w:t>4.教師介紹魯特大鍵琴，是巴洛克時期的歐洲鍵盤樂器。它類似於大鍵琴，但使用腸線（有時是尼龍）而不是鋼弦，能產生柔和的音調，音樂之父巴赫喜愛這項樂器。</w:t>
            </w:r>
          </w:p>
        </w:tc>
        <w:tc>
          <w:tcPr>
            <w:tcW w:w="2126" w:type="dxa"/>
            <w:vAlign w:val="center"/>
          </w:tcPr>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w:t>
            </w:r>
          </w:p>
        </w:tc>
        <w:tc>
          <w:tcPr>
            <w:tcW w:w="2694" w:type="dxa"/>
            <w:vAlign w:val="center"/>
          </w:tcPr>
          <w:p w:rsidR="00FC6BAD" w:rsidRPr="00F81F3D" w:rsidRDefault="00FC6BAD" w:rsidP="00415D5B">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【國際教育】</w:t>
            </w:r>
          </w:p>
          <w:p w:rsidR="00FC6BAD" w:rsidRPr="00F34AF7" w:rsidRDefault="00FC6BAD" w:rsidP="00415D5B">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rsidR="00FC6BAD" w:rsidRPr="00F34AF7" w:rsidRDefault="00FC6BAD" w:rsidP="00415D5B">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FC6BAD" w:rsidTr="00415D5B">
        <w:trPr>
          <w:trHeight w:val="1827"/>
        </w:trPr>
        <w:tc>
          <w:tcPr>
            <w:tcW w:w="1096" w:type="dxa"/>
            <w:vAlign w:val="center"/>
          </w:tcPr>
          <w:p w:rsidR="00FC6BAD" w:rsidRPr="00F34AF7" w:rsidRDefault="00FC6BAD" w:rsidP="00415D5B">
            <w:pPr>
              <w:spacing w:line="260" w:lineRule="exact"/>
              <w:jc w:val="center"/>
              <w:rPr>
                <w:rFonts w:eastAsiaTheme="minorEastAsia"/>
                <w:snapToGrid w:val="0"/>
                <w:sz w:val="20"/>
                <w:szCs w:val="20"/>
              </w:rPr>
            </w:pPr>
            <w:r w:rsidRPr="0051391B">
              <w:rPr>
                <w:rFonts w:ascii="標楷體" w:eastAsia="標楷體" w:hAnsi="標楷體"/>
                <w:snapToGrid w:val="0"/>
                <w:sz w:val="26"/>
                <w:szCs w:val="26"/>
              </w:rPr>
              <w:t>第二十一週</w:t>
            </w:r>
          </w:p>
        </w:tc>
        <w:tc>
          <w:tcPr>
            <w:tcW w:w="1701" w:type="dxa"/>
            <w:vAlign w:val="center"/>
          </w:tcPr>
          <w:p w:rsidR="00FC6BAD" w:rsidRPr="00E56007" w:rsidRDefault="00FC6BAD" w:rsidP="00415D5B">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肆、統整課程</w:t>
            </w:r>
          </w:p>
          <w:p w:rsidR="00FC6BAD" w:rsidRPr="00E56007" w:rsidRDefault="00FC6BAD" w:rsidP="00415D5B">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樂器派對</w:t>
            </w:r>
          </w:p>
        </w:tc>
        <w:tc>
          <w:tcPr>
            <w:tcW w:w="1792" w:type="dxa"/>
            <w:vAlign w:val="center"/>
          </w:tcPr>
          <w:p w:rsidR="00FC6BAD" w:rsidRDefault="00FC6BAD" w:rsidP="00415D5B">
            <w:pPr>
              <w:spacing w:line="260" w:lineRule="exact"/>
            </w:pPr>
            <w:r>
              <w:rPr>
                <w:rFonts w:ascii="標楷體" w:eastAsia="標楷體" w:hAnsi="標楷體" w:cs="新細明體" w:hint="eastAsia"/>
                <w:color w:val="000000"/>
                <w:sz w:val="26"/>
                <w:szCs w:val="26"/>
              </w:rPr>
              <w:t>藝-E-B1 理解藝術符號，以表達情意觀點。</w:t>
            </w:r>
          </w:p>
          <w:p w:rsidR="00FC6BAD" w:rsidRDefault="00FC6BAD" w:rsidP="00415D5B">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color w:val="000000"/>
                <w:sz w:val="26"/>
                <w:szCs w:val="20"/>
              </w:rPr>
              <w:t>1.教師引導學生思考，不同樂器有不同的演奏動作，試著選定一種樂器，中西不限，用定格的肢體動作做出演奏的動作，如：小提琴、鋼琴、直笛、小喇趴、難胡等。</w:t>
            </w:r>
          </w:p>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color w:val="000000"/>
                <w:sz w:val="26"/>
                <w:szCs w:val="20"/>
              </w:rPr>
              <w:t>2.教師引導學生觀察同學們的肢體動作，動作精準或有猜出來的，都加以鼓勵。</w:t>
            </w:r>
          </w:p>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color w:val="000000"/>
                <w:sz w:val="26"/>
                <w:szCs w:val="20"/>
              </w:rPr>
              <w:t>3.教師引導：「音樂是時間的藝術，演奏時會有動態的動作；這一次的表演將要帶有動態的動作，一樣選定一種樂器，並且表演出來。」</w:t>
            </w:r>
          </w:p>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color w:val="000000"/>
                <w:sz w:val="26"/>
                <w:szCs w:val="20"/>
              </w:rPr>
              <w:t>4.課本上的範例有：銅鈸、二胡、小譜、鈴鼓。</w:t>
            </w:r>
          </w:p>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color w:val="000000"/>
                <w:sz w:val="26"/>
                <w:szCs w:val="20"/>
              </w:rPr>
              <w:t>5.教師引導學生表演時再加點聲音的展現，能使表演更加生動有趣！如果搭配得宜，能使演出更逼真。</w:t>
            </w:r>
          </w:p>
        </w:tc>
        <w:tc>
          <w:tcPr>
            <w:tcW w:w="2126" w:type="dxa"/>
            <w:vAlign w:val="center"/>
          </w:tcPr>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口語評量、實作評量</w:t>
            </w:r>
          </w:p>
        </w:tc>
        <w:tc>
          <w:tcPr>
            <w:tcW w:w="2694" w:type="dxa"/>
            <w:vAlign w:val="center"/>
          </w:tcPr>
          <w:p w:rsidR="00FC6BAD" w:rsidRPr="00F81F3D" w:rsidRDefault="00FC6BAD" w:rsidP="00415D5B">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【生涯規劃教育】</w:t>
            </w:r>
          </w:p>
          <w:p w:rsidR="00FC6BAD" w:rsidRPr="00F34AF7" w:rsidRDefault="00FC6BAD" w:rsidP="00415D5B">
            <w:pPr>
              <w:spacing w:line="260" w:lineRule="exact"/>
              <w:rPr>
                <w:rFonts w:eastAsiaTheme="minorEastAsia"/>
                <w:sz w:val="20"/>
                <w:szCs w:val="20"/>
              </w:rPr>
            </w:pPr>
            <w:r>
              <w:rPr>
                <w:rFonts w:ascii="標楷體" w:eastAsia="標楷體" w:hAnsi="標楷體" w:cs="新細明體" w:hint="eastAsia"/>
                <w:color w:val="000000"/>
                <w:sz w:val="26"/>
                <w:szCs w:val="20"/>
              </w:rPr>
              <w:t xml:space="preserve">涯E4 </w:t>
            </w:r>
            <w:r w:rsidRPr="00F34AF7">
              <w:rPr>
                <w:rFonts w:ascii="標楷體" w:eastAsia="標楷體" w:hAnsi="標楷體" w:cs="新細明體" w:hint="eastAsia"/>
                <w:color w:val="000000"/>
                <w:sz w:val="26"/>
                <w:szCs w:val="20"/>
              </w:rPr>
              <w:t>認識自己的特質與興趣。</w:t>
            </w:r>
          </w:p>
          <w:p w:rsidR="00FC6BAD" w:rsidRPr="00F81F3D" w:rsidRDefault="00FC6BAD" w:rsidP="00415D5B">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【國際教育】</w:t>
            </w:r>
          </w:p>
          <w:p w:rsidR="00FC6BAD" w:rsidRPr="00F34AF7" w:rsidRDefault="00FC6BAD" w:rsidP="00415D5B">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rsidR="00FC6BAD" w:rsidRPr="00F34AF7" w:rsidRDefault="00FC6BAD" w:rsidP="00415D5B">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FC6BAD" w:rsidTr="00415D5B">
        <w:trPr>
          <w:trHeight w:val="1827"/>
        </w:trPr>
        <w:tc>
          <w:tcPr>
            <w:tcW w:w="1096" w:type="dxa"/>
            <w:vAlign w:val="center"/>
          </w:tcPr>
          <w:p w:rsidR="00FC6BAD" w:rsidRPr="00F34AF7" w:rsidRDefault="00FC6BAD" w:rsidP="00415D5B">
            <w:pPr>
              <w:spacing w:line="260" w:lineRule="exact"/>
              <w:jc w:val="center"/>
              <w:rPr>
                <w:rFonts w:eastAsiaTheme="minorEastAsia"/>
                <w:snapToGrid w:val="0"/>
                <w:sz w:val="20"/>
                <w:szCs w:val="20"/>
              </w:rPr>
            </w:pPr>
            <w:r w:rsidRPr="0051391B">
              <w:rPr>
                <w:rFonts w:ascii="標楷體" w:eastAsia="標楷體" w:hAnsi="標楷體"/>
                <w:snapToGrid w:val="0"/>
                <w:sz w:val="26"/>
                <w:szCs w:val="26"/>
              </w:rPr>
              <w:t>第二十一週</w:t>
            </w:r>
          </w:p>
        </w:tc>
        <w:tc>
          <w:tcPr>
            <w:tcW w:w="1701" w:type="dxa"/>
            <w:vAlign w:val="center"/>
          </w:tcPr>
          <w:p w:rsidR="00FC6BAD" w:rsidRPr="00E56007" w:rsidRDefault="00FC6BAD" w:rsidP="00415D5B">
            <w:pPr>
              <w:spacing w:line="260" w:lineRule="exact"/>
              <w:jc w:val="center"/>
              <w:rPr>
                <w:rFonts w:eastAsiaTheme="minorEastAsia"/>
                <w:sz w:val="20"/>
                <w:szCs w:val="20"/>
              </w:rPr>
            </w:pPr>
            <w:r w:rsidRPr="00E56007">
              <w:rPr>
                <w:rFonts w:ascii="標楷體" w:eastAsia="標楷體" w:hAnsi="標楷體" w:cs="新細明體" w:hint="eastAsia"/>
                <w:bCs/>
                <w:color w:val="000000"/>
                <w:sz w:val="26"/>
                <w:szCs w:val="20"/>
              </w:rPr>
              <w:t>肆、統整課程</w:t>
            </w:r>
          </w:p>
          <w:p w:rsidR="00FC6BAD" w:rsidRPr="00E56007" w:rsidRDefault="00FC6BAD" w:rsidP="00415D5B">
            <w:pPr>
              <w:spacing w:line="260" w:lineRule="exact"/>
              <w:jc w:val="center"/>
              <w:rPr>
                <w:rFonts w:eastAsiaTheme="minorEastAsia"/>
                <w:sz w:val="20"/>
                <w:szCs w:val="20"/>
              </w:rPr>
            </w:pPr>
            <w:r w:rsidRPr="00E56007">
              <w:rPr>
                <w:rFonts w:ascii="標楷體" w:eastAsia="標楷體" w:hAnsi="標楷體" w:cs="新細明體" w:hint="eastAsia"/>
                <w:color w:val="000000"/>
                <w:sz w:val="26"/>
                <w:szCs w:val="20"/>
              </w:rPr>
              <w:t>樂器派對</w:t>
            </w:r>
          </w:p>
        </w:tc>
        <w:tc>
          <w:tcPr>
            <w:tcW w:w="1792" w:type="dxa"/>
            <w:vAlign w:val="center"/>
          </w:tcPr>
          <w:p w:rsidR="00FC6BAD" w:rsidRDefault="00FC6BAD" w:rsidP="00415D5B">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FC6BAD" w:rsidRDefault="00FC6BAD" w:rsidP="00415D5B">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color w:val="000000"/>
                <w:sz w:val="26"/>
                <w:szCs w:val="20"/>
              </w:rPr>
              <w:t>1.鋼琴的前身――大鍵琴：大鍵琴是出現於14到15世紀間，18世紀成為歐洲</w:t>
            </w:r>
            <w:r>
              <w:rPr>
                <w:rFonts w:ascii="標楷體" w:eastAsia="標楷體" w:hAnsi="標楷體" w:cs="新細明體" w:hint="eastAsia"/>
                <w:color w:val="000000"/>
                <w:sz w:val="26"/>
                <w:szCs w:val="20"/>
              </w:rPr>
              <w:t>最盛行的鍵盤樂器，是鋼琴的前身，就像是鋼琴的爸爸，叫做：大鍵琴</w:t>
            </w:r>
            <w:r w:rsidRPr="00F34AF7">
              <w:rPr>
                <w:rFonts w:ascii="標楷體" w:eastAsia="標楷體" w:hAnsi="標楷體" w:cs="新細明體" w:hint="eastAsia"/>
                <w:color w:val="000000"/>
                <w:sz w:val="26"/>
                <w:szCs w:val="20"/>
              </w:rPr>
              <w:t>。</w:t>
            </w:r>
          </w:p>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color w:val="000000"/>
                <w:sz w:val="26"/>
                <w:szCs w:val="20"/>
              </w:rPr>
              <w:t>2.教師說明魯特琴也稱琉特琴，外觀看起來很像吉他，有琴頸、共鳴箱、琴弦等構造，是一種曲頸撥弦樂器，在歐洲中世紀到巴洛克時期的一類古樂器的總稱，在這個時期深受人們的喜愛。</w:t>
            </w:r>
          </w:p>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color w:val="000000"/>
                <w:sz w:val="26"/>
                <w:szCs w:val="20"/>
              </w:rPr>
              <w:t>3.教師介紹魯特大鍵琴，是巴洛克時期的歐洲鍵盤樂器。它類似於大鍵琴，但使用腸線（有時是尼龍）而不是鋼弦，能產生柔和的音調，音樂之父巴赫喜愛這項樂器。</w:t>
            </w:r>
          </w:p>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color w:val="000000"/>
                <w:sz w:val="26"/>
                <w:szCs w:val="20"/>
              </w:rPr>
              <w:t>4.欣賞巴赫的〈魯特組曲〉。</w:t>
            </w:r>
          </w:p>
        </w:tc>
        <w:tc>
          <w:tcPr>
            <w:tcW w:w="2126" w:type="dxa"/>
            <w:vAlign w:val="center"/>
          </w:tcPr>
          <w:p w:rsidR="00FC6BAD" w:rsidRPr="00F34AF7" w:rsidRDefault="00FC6BAD" w:rsidP="00415D5B">
            <w:pPr>
              <w:spacing w:line="260" w:lineRule="exact"/>
              <w:rPr>
                <w:rFonts w:eastAsiaTheme="minorEastAsia"/>
                <w:sz w:val="20"/>
                <w:szCs w:val="20"/>
              </w:rPr>
            </w:pPr>
            <w:r w:rsidRPr="00F34AF7">
              <w:rPr>
                <w:rFonts w:ascii="標楷體" w:eastAsia="標楷體" w:hAnsi="標楷體" w:cs="新細明體" w:hint="eastAsia"/>
                <w:bCs/>
                <w:snapToGrid w:val="0"/>
                <w:color w:val="000000"/>
                <w:sz w:val="26"/>
                <w:szCs w:val="20"/>
              </w:rPr>
              <w:t>口語評量</w:t>
            </w:r>
          </w:p>
        </w:tc>
        <w:tc>
          <w:tcPr>
            <w:tcW w:w="2694" w:type="dxa"/>
            <w:vAlign w:val="center"/>
          </w:tcPr>
          <w:p w:rsidR="00FC6BAD" w:rsidRPr="00F81F3D" w:rsidRDefault="00FC6BAD" w:rsidP="00415D5B">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【生涯規劃教育】</w:t>
            </w:r>
          </w:p>
          <w:p w:rsidR="00FC6BAD" w:rsidRPr="00F34AF7" w:rsidRDefault="00FC6BAD" w:rsidP="00415D5B">
            <w:pPr>
              <w:spacing w:line="260" w:lineRule="exact"/>
              <w:rPr>
                <w:rFonts w:eastAsiaTheme="minorEastAsia"/>
                <w:sz w:val="20"/>
                <w:szCs w:val="20"/>
              </w:rPr>
            </w:pPr>
            <w:r>
              <w:rPr>
                <w:rFonts w:ascii="標楷體" w:eastAsia="標楷體" w:hAnsi="標楷體" w:cs="新細明體" w:hint="eastAsia"/>
                <w:color w:val="000000"/>
                <w:sz w:val="26"/>
                <w:szCs w:val="20"/>
              </w:rPr>
              <w:t xml:space="preserve">涯E4 </w:t>
            </w:r>
            <w:r w:rsidRPr="00F34AF7">
              <w:rPr>
                <w:rFonts w:ascii="標楷體" w:eastAsia="標楷體" w:hAnsi="標楷體" w:cs="新細明體" w:hint="eastAsia"/>
                <w:color w:val="000000"/>
                <w:sz w:val="26"/>
                <w:szCs w:val="20"/>
              </w:rPr>
              <w:t>認識自己的特質與興趣。</w:t>
            </w:r>
          </w:p>
          <w:p w:rsidR="00FC6BAD" w:rsidRPr="00F81F3D" w:rsidRDefault="00FC6BAD" w:rsidP="00415D5B">
            <w:pPr>
              <w:spacing w:line="260" w:lineRule="exact"/>
              <w:rPr>
                <w:rFonts w:eastAsiaTheme="minorEastAsia"/>
                <w:b/>
                <w:sz w:val="20"/>
                <w:szCs w:val="20"/>
              </w:rPr>
            </w:pPr>
            <w:r w:rsidRPr="00F81F3D">
              <w:rPr>
                <w:rFonts w:ascii="標楷體" w:eastAsia="標楷體" w:hAnsi="標楷體" w:cs="新細明體" w:hint="eastAsia"/>
                <w:b/>
                <w:color w:val="000000"/>
                <w:sz w:val="26"/>
                <w:szCs w:val="20"/>
              </w:rPr>
              <w:t>【國際教育】</w:t>
            </w:r>
          </w:p>
          <w:p w:rsidR="00FC6BAD" w:rsidRPr="00F34AF7" w:rsidRDefault="00FC6BAD" w:rsidP="00415D5B">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rsidR="00FC6BAD" w:rsidRPr="00F34AF7" w:rsidRDefault="00FC6BAD" w:rsidP="00415D5B">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bl>
    <w:p w:rsidR="00DB448B" w:rsidRPr="00FC6BAD" w:rsidRDefault="00DB448B" w:rsidP="00DB448B">
      <w:pPr>
        <w:jc w:val="center"/>
        <w:rPr>
          <w:rFonts w:ascii="標楷體" w:eastAsia="標楷體" w:hAnsi="標楷體"/>
        </w:rPr>
      </w:pPr>
    </w:p>
    <w:p w:rsidR="00DC4BFB" w:rsidRPr="00DB448B" w:rsidRDefault="00DC4BFB" w:rsidP="00DB448B">
      <w:pPr>
        <w:jc w:val="center"/>
        <w:rPr>
          <w:rFonts w:ascii="標楷體" w:eastAsia="標楷體" w:hAnsi="標楷體"/>
        </w:rPr>
      </w:pPr>
    </w:p>
    <w:sectPr w:rsidR="00DC4BFB" w:rsidRPr="00DB448B" w:rsidSect="003A62D3">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9E9" w:rsidRDefault="00F309E9" w:rsidP="001E09F9">
      <w:r>
        <w:separator/>
      </w:r>
    </w:p>
  </w:endnote>
  <w:endnote w:type="continuationSeparator" w:id="0">
    <w:p w:rsidR="00F309E9" w:rsidRDefault="00F309E9"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9E9" w:rsidRDefault="00F309E9" w:rsidP="001E09F9">
      <w:r>
        <w:separator/>
      </w:r>
    </w:p>
  </w:footnote>
  <w:footnote w:type="continuationSeparator" w:id="0">
    <w:p w:rsidR="00F309E9" w:rsidRDefault="00F309E9" w:rsidP="001E09F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25C88"/>
    <w:rsid w:val="00026499"/>
    <w:rsid w:val="00032143"/>
    <w:rsid w:val="00045C76"/>
    <w:rsid w:val="000956AA"/>
    <w:rsid w:val="000A5732"/>
    <w:rsid w:val="000B195F"/>
    <w:rsid w:val="000B6BA8"/>
    <w:rsid w:val="000C0295"/>
    <w:rsid w:val="000C19A5"/>
    <w:rsid w:val="000D6595"/>
    <w:rsid w:val="000D6C32"/>
    <w:rsid w:val="000E5576"/>
    <w:rsid w:val="000E70B6"/>
    <w:rsid w:val="000F1175"/>
    <w:rsid w:val="000F5993"/>
    <w:rsid w:val="000F7BDE"/>
    <w:rsid w:val="00112BD7"/>
    <w:rsid w:val="00116A31"/>
    <w:rsid w:val="001349A8"/>
    <w:rsid w:val="00137654"/>
    <w:rsid w:val="00140C9F"/>
    <w:rsid w:val="00144500"/>
    <w:rsid w:val="0014689E"/>
    <w:rsid w:val="00152FB4"/>
    <w:rsid w:val="00157CEA"/>
    <w:rsid w:val="00180CC5"/>
    <w:rsid w:val="00182BE0"/>
    <w:rsid w:val="001977AB"/>
    <w:rsid w:val="001B6014"/>
    <w:rsid w:val="001C7F16"/>
    <w:rsid w:val="001E09F9"/>
    <w:rsid w:val="001E489B"/>
    <w:rsid w:val="001F78B1"/>
    <w:rsid w:val="0021292F"/>
    <w:rsid w:val="002133AB"/>
    <w:rsid w:val="002201F5"/>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D2DC5"/>
    <w:rsid w:val="002D4CAB"/>
    <w:rsid w:val="002E4FC6"/>
    <w:rsid w:val="00306883"/>
    <w:rsid w:val="003225FB"/>
    <w:rsid w:val="0033711F"/>
    <w:rsid w:val="0035113D"/>
    <w:rsid w:val="003528CC"/>
    <w:rsid w:val="00353873"/>
    <w:rsid w:val="003542DC"/>
    <w:rsid w:val="003563DE"/>
    <w:rsid w:val="00357575"/>
    <w:rsid w:val="003700DC"/>
    <w:rsid w:val="0038261A"/>
    <w:rsid w:val="00387EA3"/>
    <w:rsid w:val="003956BA"/>
    <w:rsid w:val="003A1011"/>
    <w:rsid w:val="003A62D3"/>
    <w:rsid w:val="003B761D"/>
    <w:rsid w:val="003C0F32"/>
    <w:rsid w:val="003E58CE"/>
    <w:rsid w:val="003E6127"/>
    <w:rsid w:val="003F2548"/>
    <w:rsid w:val="0042601A"/>
    <w:rsid w:val="00430520"/>
    <w:rsid w:val="004436C6"/>
    <w:rsid w:val="004532CD"/>
    <w:rsid w:val="004557C8"/>
    <w:rsid w:val="0046070B"/>
    <w:rsid w:val="00462888"/>
    <w:rsid w:val="00464E51"/>
    <w:rsid w:val="00465E71"/>
    <w:rsid w:val="00465F09"/>
    <w:rsid w:val="00472E1A"/>
    <w:rsid w:val="004874E9"/>
    <w:rsid w:val="004A5F0B"/>
    <w:rsid w:val="004B2F72"/>
    <w:rsid w:val="004B5ED0"/>
    <w:rsid w:val="004B6054"/>
    <w:rsid w:val="004C309D"/>
    <w:rsid w:val="004C64C5"/>
    <w:rsid w:val="004E2037"/>
    <w:rsid w:val="004F30B5"/>
    <w:rsid w:val="00525F2A"/>
    <w:rsid w:val="00526E16"/>
    <w:rsid w:val="005279C8"/>
    <w:rsid w:val="00541956"/>
    <w:rsid w:val="00543CDD"/>
    <w:rsid w:val="00547926"/>
    <w:rsid w:val="00567AD2"/>
    <w:rsid w:val="00587A1D"/>
    <w:rsid w:val="005A3447"/>
    <w:rsid w:val="005A5B68"/>
    <w:rsid w:val="005C302D"/>
    <w:rsid w:val="005C6DD4"/>
    <w:rsid w:val="005E61BD"/>
    <w:rsid w:val="005F5321"/>
    <w:rsid w:val="0060053B"/>
    <w:rsid w:val="0060058D"/>
    <w:rsid w:val="0060210D"/>
    <w:rsid w:val="00613E83"/>
    <w:rsid w:val="00617208"/>
    <w:rsid w:val="006304AE"/>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1772C"/>
    <w:rsid w:val="00731C7F"/>
    <w:rsid w:val="00734DBD"/>
    <w:rsid w:val="00737565"/>
    <w:rsid w:val="00743D41"/>
    <w:rsid w:val="00745A75"/>
    <w:rsid w:val="007506E2"/>
    <w:rsid w:val="007539EF"/>
    <w:rsid w:val="00754209"/>
    <w:rsid w:val="007572C4"/>
    <w:rsid w:val="007706DD"/>
    <w:rsid w:val="007722B9"/>
    <w:rsid w:val="0077364E"/>
    <w:rsid w:val="00774392"/>
    <w:rsid w:val="00786AA7"/>
    <w:rsid w:val="00794E73"/>
    <w:rsid w:val="007A307F"/>
    <w:rsid w:val="007C5FC6"/>
    <w:rsid w:val="007D0A4E"/>
    <w:rsid w:val="007D18C8"/>
    <w:rsid w:val="007E076D"/>
    <w:rsid w:val="007E09E1"/>
    <w:rsid w:val="00802916"/>
    <w:rsid w:val="00804B09"/>
    <w:rsid w:val="008140E7"/>
    <w:rsid w:val="008243A7"/>
    <w:rsid w:val="008262C3"/>
    <w:rsid w:val="0087419E"/>
    <w:rsid w:val="00877B86"/>
    <w:rsid w:val="008900C4"/>
    <w:rsid w:val="008A6A78"/>
    <w:rsid w:val="008B2175"/>
    <w:rsid w:val="008B45CB"/>
    <w:rsid w:val="008B4C67"/>
    <w:rsid w:val="008C15A9"/>
    <w:rsid w:val="008D3578"/>
    <w:rsid w:val="008D68E8"/>
    <w:rsid w:val="008D6D99"/>
    <w:rsid w:val="008D7541"/>
    <w:rsid w:val="008D77AD"/>
    <w:rsid w:val="008E69EB"/>
    <w:rsid w:val="008F5F93"/>
    <w:rsid w:val="00906FFB"/>
    <w:rsid w:val="00926E44"/>
    <w:rsid w:val="0093146B"/>
    <w:rsid w:val="00932B4E"/>
    <w:rsid w:val="0094392D"/>
    <w:rsid w:val="00947314"/>
    <w:rsid w:val="009475B5"/>
    <w:rsid w:val="009578D6"/>
    <w:rsid w:val="00961CB7"/>
    <w:rsid w:val="00963C8C"/>
    <w:rsid w:val="00973522"/>
    <w:rsid w:val="0097431A"/>
    <w:rsid w:val="009776F8"/>
    <w:rsid w:val="00986B8C"/>
    <w:rsid w:val="009907F6"/>
    <w:rsid w:val="00993013"/>
    <w:rsid w:val="009A1175"/>
    <w:rsid w:val="009A2C96"/>
    <w:rsid w:val="009A3AD5"/>
    <w:rsid w:val="009C0110"/>
    <w:rsid w:val="009D09F4"/>
    <w:rsid w:val="00A23C22"/>
    <w:rsid w:val="00A2636B"/>
    <w:rsid w:val="00A27464"/>
    <w:rsid w:val="00A6147E"/>
    <w:rsid w:val="00A61519"/>
    <w:rsid w:val="00A6221A"/>
    <w:rsid w:val="00A820AD"/>
    <w:rsid w:val="00A833B3"/>
    <w:rsid w:val="00AB785E"/>
    <w:rsid w:val="00AB7B0E"/>
    <w:rsid w:val="00AD5461"/>
    <w:rsid w:val="00AD7B59"/>
    <w:rsid w:val="00AE26A2"/>
    <w:rsid w:val="00AF2B80"/>
    <w:rsid w:val="00AF458E"/>
    <w:rsid w:val="00B017C7"/>
    <w:rsid w:val="00B170D3"/>
    <w:rsid w:val="00B25D2A"/>
    <w:rsid w:val="00B33D93"/>
    <w:rsid w:val="00B5082C"/>
    <w:rsid w:val="00B61C14"/>
    <w:rsid w:val="00B62C47"/>
    <w:rsid w:val="00B632C0"/>
    <w:rsid w:val="00B638DF"/>
    <w:rsid w:val="00B6411C"/>
    <w:rsid w:val="00B70CDE"/>
    <w:rsid w:val="00B72A3F"/>
    <w:rsid w:val="00B72A6D"/>
    <w:rsid w:val="00B76925"/>
    <w:rsid w:val="00B94137"/>
    <w:rsid w:val="00BB1FAA"/>
    <w:rsid w:val="00BD7560"/>
    <w:rsid w:val="00BF2742"/>
    <w:rsid w:val="00BF319C"/>
    <w:rsid w:val="00C12A43"/>
    <w:rsid w:val="00C23B9C"/>
    <w:rsid w:val="00C51370"/>
    <w:rsid w:val="00C71BBD"/>
    <w:rsid w:val="00C945B9"/>
    <w:rsid w:val="00CB6241"/>
    <w:rsid w:val="00CC11EC"/>
    <w:rsid w:val="00CC6B46"/>
    <w:rsid w:val="00CD5276"/>
    <w:rsid w:val="00CD543E"/>
    <w:rsid w:val="00CE0A6C"/>
    <w:rsid w:val="00CE401D"/>
    <w:rsid w:val="00CE4584"/>
    <w:rsid w:val="00CE63A2"/>
    <w:rsid w:val="00D06C9B"/>
    <w:rsid w:val="00D075AF"/>
    <w:rsid w:val="00D22448"/>
    <w:rsid w:val="00D24DE9"/>
    <w:rsid w:val="00D262A1"/>
    <w:rsid w:val="00D40BF8"/>
    <w:rsid w:val="00D43615"/>
    <w:rsid w:val="00D5703F"/>
    <w:rsid w:val="00D6692C"/>
    <w:rsid w:val="00D71C95"/>
    <w:rsid w:val="00D82705"/>
    <w:rsid w:val="00D87672"/>
    <w:rsid w:val="00D90BF7"/>
    <w:rsid w:val="00D92550"/>
    <w:rsid w:val="00D93212"/>
    <w:rsid w:val="00D93F1B"/>
    <w:rsid w:val="00D95EA1"/>
    <w:rsid w:val="00DA22BB"/>
    <w:rsid w:val="00DA7F3C"/>
    <w:rsid w:val="00DB16A3"/>
    <w:rsid w:val="00DB448B"/>
    <w:rsid w:val="00DB4D44"/>
    <w:rsid w:val="00DB5592"/>
    <w:rsid w:val="00DB792A"/>
    <w:rsid w:val="00DC4BFB"/>
    <w:rsid w:val="00DE765C"/>
    <w:rsid w:val="00E0428B"/>
    <w:rsid w:val="00E34A7C"/>
    <w:rsid w:val="00E51C64"/>
    <w:rsid w:val="00E5508F"/>
    <w:rsid w:val="00E671A4"/>
    <w:rsid w:val="00E73E30"/>
    <w:rsid w:val="00E95048"/>
    <w:rsid w:val="00EA04D5"/>
    <w:rsid w:val="00EA37ED"/>
    <w:rsid w:val="00EA3FCA"/>
    <w:rsid w:val="00EA7035"/>
    <w:rsid w:val="00EB0EB1"/>
    <w:rsid w:val="00EC45CB"/>
    <w:rsid w:val="00EE064C"/>
    <w:rsid w:val="00F024D0"/>
    <w:rsid w:val="00F06920"/>
    <w:rsid w:val="00F226B5"/>
    <w:rsid w:val="00F240EF"/>
    <w:rsid w:val="00F309E9"/>
    <w:rsid w:val="00F326F9"/>
    <w:rsid w:val="00F51373"/>
    <w:rsid w:val="00F53296"/>
    <w:rsid w:val="00F55010"/>
    <w:rsid w:val="00F60B4A"/>
    <w:rsid w:val="00F66EBE"/>
    <w:rsid w:val="00F82658"/>
    <w:rsid w:val="00F8710D"/>
    <w:rsid w:val="00FB4784"/>
    <w:rsid w:val="00FC1DF4"/>
    <w:rsid w:val="00FC6BAD"/>
    <w:rsid w:val="00FD3766"/>
    <w:rsid w:val="00FD6D91"/>
    <w:rsid w:val="00FE0DAB"/>
    <w:rsid w:val="00FE2156"/>
    <w:rsid w:val="00FE2231"/>
    <w:rsid w:val="00FE47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FEA07"/>
  <w15:docId w15:val="{282FF9B0-88AB-45FE-A00C-9BE5F34A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character" w:styleId="aff5">
    <w:name w:val="FollowedHyperlink"/>
    <w:basedOn w:val="a0"/>
    <w:uiPriority w:val="99"/>
    <w:semiHidden/>
    <w:unhideWhenUsed/>
    <w:rsid w:val="00932B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9047567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8C135-129B-4576-9C4E-57CDB17FB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70</Pages>
  <Words>7827</Words>
  <Characters>44614</Characters>
  <Application>Microsoft Office Word</Application>
  <DocSecurity>0</DocSecurity>
  <Lines>371</Lines>
  <Paragraphs>104</Paragraphs>
  <ScaleCrop>false</ScaleCrop>
  <Company/>
  <LinksUpToDate>false</LinksUpToDate>
  <CharactersWithSpaces>52337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15</cp:revision>
  <cp:lastPrinted>2019-03-26T07:40:00Z</cp:lastPrinted>
  <dcterms:created xsi:type="dcterms:W3CDTF">2020-04-23T11:06:00Z</dcterms:created>
  <dcterms:modified xsi:type="dcterms:W3CDTF">2024-06-13T06:38:00Z</dcterms:modified>
</cp:coreProperties>
</file>