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207DB" w:rsidRPr="004F4430" w:rsidRDefault="009C7112" w:rsidP="003207DB">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3207DB" w:rsidRPr="004F4430" w:rsidRDefault="003207DB" w:rsidP="003207DB">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3207DB" w:rsidRPr="004F4430" w:rsidTr="003207DB">
        <w:trPr>
          <w:trHeight w:val="680"/>
        </w:trPr>
        <w:tc>
          <w:tcPr>
            <w:tcW w:w="1375" w:type="dxa"/>
            <w:vAlign w:val="center"/>
          </w:tcPr>
          <w:p w:rsidR="003207DB" w:rsidRPr="004F4430" w:rsidRDefault="003207DB" w:rsidP="003207DB">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rsidR="003207DB" w:rsidRPr="00926A1F" w:rsidRDefault="003207DB" w:rsidP="003207DB">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rsidR="003207DB" w:rsidRPr="004F4430" w:rsidRDefault="003207DB" w:rsidP="003207DB">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3207DB" w:rsidRPr="004F4430" w:rsidRDefault="003207DB" w:rsidP="009C7112">
            <w:pPr>
              <w:rPr>
                <w:rFonts w:ascii="標楷體" w:eastAsia="標楷體" w:hAnsi="標楷體"/>
                <w:sz w:val="28"/>
              </w:rPr>
            </w:pPr>
            <w:r>
              <w:rPr>
                <w:rFonts w:eastAsia="標楷體"/>
                <w:sz w:val="28"/>
              </w:rPr>
              <w:t>六年級，共</w:t>
            </w:r>
            <w:r w:rsidR="009C7112">
              <w:rPr>
                <w:rFonts w:eastAsia="標楷體"/>
                <w:sz w:val="28"/>
              </w:rPr>
              <w:t>1</w:t>
            </w:r>
            <w:r>
              <w:rPr>
                <w:rFonts w:eastAsia="標楷體"/>
                <w:sz w:val="28"/>
              </w:rPr>
              <w:t xml:space="preserve"> </w:t>
            </w:r>
            <w:r>
              <w:rPr>
                <w:rFonts w:eastAsia="標楷體"/>
                <w:sz w:val="28"/>
              </w:rPr>
              <w:t>班</w:t>
            </w:r>
          </w:p>
        </w:tc>
      </w:tr>
      <w:tr w:rsidR="003207DB" w:rsidRPr="004F4430" w:rsidTr="003207DB">
        <w:trPr>
          <w:trHeight w:val="680"/>
        </w:trPr>
        <w:tc>
          <w:tcPr>
            <w:tcW w:w="1375" w:type="dxa"/>
            <w:vAlign w:val="center"/>
          </w:tcPr>
          <w:p w:rsidR="003207DB" w:rsidRPr="004F4430" w:rsidRDefault="003207DB" w:rsidP="003207DB">
            <w:pPr>
              <w:jc w:val="center"/>
              <w:rPr>
                <w:rFonts w:ascii="標楷體" w:eastAsia="標楷體" w:hAnsi="標楷體"/>
                <w:sz w:val="28"/>
              </w:rPr>
            </w:pPr>
            <w:r w:rsidRPr="004F4430">
              <w:rPr>
                <w:rFonts w:eastAsia="標楷體"/>
                <w:sz w:val="28"/>
              </w:rPr>
              <w:t>教師</w:t>
            </w:r>
          </w:p>
        </w:tc>
        <w:tc>
          <w:tcPr>
            <w:tcW w:w="5288" w:type="dxa"/>
            <w:vAlign w:val="center"/>
          </w:tcPr>
          <w:p w:rsidR="003207DB" w:rsidRPr="004F4430" w:rsidRDefault="009C7112" w:rsidP="003207DB">
            <w:pPr>
              <w:rPr>
                <w:rFonts w:ascii="標楷體" w:eastAsia="標楷體" w:hAnsi="標楷體"/>
                <w:sz w:val="28"/>
              </w:rPr>
            </w:pPr>
            <w:r>
              <w:rPr>
                <w:rFonts w:ascii="標楷體" w:eastAsia="標楷體" w:hAnsi="標楷體" w:hint="eastAsia"/>
                <w:sz w:val="28"/>
              </w:rPr>
              <w:t>黃惠靖</w:t>
            </w:r>
          </w:p>
        </w:tc>
        <w:tc>
          <w:tcPr>
            <w:tcW w:w="2126" w:type="dxa"/>
            <w:vAlign w:val="center"/>
          </w:tcPr>
          <w:p w:rsidR="003207DB" w:rsidRPr="004F4430" w:rsidRDefault="003207DB" w:rsidP="003207DB">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3207DB" w:rsidRPr="004F4430" w:rsidRDefault="003207DB" w:rsidP="003207DB">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21</w:t>
            </w:r>
            <w:r>
              <w:rPr>
                <w:rFonts w:eastAsia="標楷體"/>
                <w:sz w:val="28"/>
              </w:rPr>
              <w:t>週，共</w:t>
            </w:r>
            <w:r>
              <w:rPr>
                <w:rFonts w:eastAsia="標楷體"/>
                <w:sz w:val="28"/>
              </w:rPr>
              <w:t>63</w:t>
            </w:r>
            <w:r>
              <w:rPr>
                <w:rFonts w:eastAsia="標楷體"/>
                <w:sz w:val="28"/>
              </w:rPr>
              <w:t>節</w:t>
            </w:r>
          </w:p>
        </w:tc>
      </w:tr>
    </w:tbl>
    <w:p w:rsidR="003207DB" w:rsidRDefault="003207DB" w:rsidP="003207DB">
      <w:pPr>
        <w:spacing w:line="60" w:lineRule="auto"/>
        <w:rPr>
          <w:rFonts w:ascii="標楷體" w:eastAsia="標楷體" w:hAnsi="標楷體"/>
          <w:sz w:val="16"/>
          <w:szCs w:val="16"/>
        </w:rPr>
      </w:pPr>
    </w:p>
    <w:p w:rsidR="003207DB" w:rsidRPr="004F4430" w:rsidRDefault="003207DB" w:rsidP="003207DB">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3207DB" w:rsidRPr="004F4430" w:rsidTr="003207DB">
        <w:trPr>
          <w:trHeight w:val="1648"/>
        </w:trPr>
        <w:tc>
          <w:tcPr>
            <w:tcW w:w="5000" w:type="pct"/>
            <w:gridSpan w:val="6"/>
          </w:tcPr>
          <w:p w:rsidR="003207DB" w:rsidRDefault="003207DB" w:rsidP="003207DB">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rsidR="003207DB" w:rsidRDefault="003207DB" w:rsidP="003207DB">
            <w:pPr>
              <w:rPr>
                <w:rFonts w:ascii="標楷體" w:eastAsia="標楷體" w:hAnsi="標楷體"/>
                <w:sz w:val="26"/>
                <w:szCs w:val="26"/>
              </w:rPr>
            </w:pPr>
            <w:r>
              <w:rPr>
                <w:rFonts w:eastAsia="標楷體"/>
                <w:sz w:val="26"/>
                <w:szCs w:val="26"/>
              </w:rPr>
              <w:t>1.</w:t>
            </w:r>
            <w:r>
              <w:rPr>
                <w:rFonts w:eastAsia="標楷體"/>
                <w:sz w:val="26"/>
                <w:szCs w:val="26"/>
              </w:rPr>
              <w:t>學習調適壓力、避免網路沉迷。</w:t>
            </w:r>
          </w:p>
          <w:p w:rsidR="003207DB" w:rsidRDefault="003207DB" w:rsidP="003207DB">
            <w:pPr>
              <w:rPr>
                <w:rFonts w:ascii="標楷體" w:eastAsia="標楷體" w:hAnsi="標楷體"/>
                <w:sz w:val="26"/>
                <w:szCs w:val="26"/>
              </w:rPr>
            </w:pPr>
            <w:r>
              <w:rPr>
                <w:rFonts w:eastAsia="標楷體"/>
                <w:sz w:val="26"/>
                <w:szCs w:val="26"/>
              </w:rPr>
              <w:t>2.</w:t>
            </w:r>
            <w:r>
              <w:rPr>
                <w:rFonts w:eastAsia="標楷體"/>
                <w:sz w:val="26"/>
                <w:szCs w:val="26"/>
              </w:rPr>
              <w:t>運用網路與人溝通時，表現合宜的禮儀。</w:t>
            </w:r>
          </w:p>
          <w:p w:rsidR="003207DB" w:rsidRDefault="003207DB" w:rsidP="003207DB">
            <w:pPr>
              <w:rPr>
                <w:rFonts w:ascii="標楷體" w:eastAsia="標楷體" w:hAnsi="標楷體"/>
                <w:sz w:val="26"/>
                <w:szCs w:val="26"/>
              </w:rPr>
            </w:pPr>
            <w:r>
              <w:rPr>
                <w:rFonts w:eastAsia="標楷體"/>
                <w:sz w:val="26"/>
                <w:szCs w:val="26"/>
              </w:rPr>
              <w:t>3.</w:t>
            </w:r>
            <w:r>
              <w:rPr>
                <w:rFonts w:eastAsia="標楷體"/>
                <w:sz w:val="26"/>
                <w:szCs w:val="26"/>
              </w:rPr>
              <w:t>覺察消費對環境的影響，做出健康消費選擇。</w:t>
            </w:r>
          </w:p>
          <w:p w:rsidR="003207DB" w:rsidRDefault="003207DB" w:rsidP="003207DB">
            <w:pPr>
              <w:rPr>
                <w:rFonts w:ascii="標楷體" w:eastAsia="標楷體" w:hAnsi="標楷體"/>
                <w:sz w:val="26"/>
                <w:szCs w:val="26"/>
              </w:rPr>
            </w:pPr>
            <w:r>
              <w:rPr>
                <w:rFonts w:eastAsia="標楷體"/>
                <w:sz w:val="26"/>
                <w:szCs w:val="26"/>
              </w:rPr>
              <w:t>4.</w:t>
            </w:r>
            <w:r>
              <w:rPr>
                <w:rFonts w:eastAsia="標楷體"/>
                <w:sz w:val="26"/>
                <w:szCs w:val="26"/>
              </w:rPr>
              <w:t>破除性別刻板印象，尊重每個人的不同。</w:t>
            </w:r>
          </w:p>
          <w:p w:rsidR="003207DB" w:rsidRDefault="003207DB" w:rsidP="003207DB">
            <w:pPr>
              <w:rPr>
                <w:rFonts w:ascii="標楷體" w:eastAsia="標楷體" w:hAnsi="標楷體"/>
                <w:sz w:val="26"/>
                <w:szCs w:val="26"/>
              </w:rPr>
            </w:pPr>
            <w:r>
              <w:rPr>
                <w:rFonts w:eastAsia="標楷體"/>
                <w:sz w:val="26"/>
                <w:szCs w:val="26"/>
              </w:rPr>
              <w:t>5.</w:t>
            </w:r>
            <w:r>
              <w:rPr>
                <w:rFonts w:eastAsia="標楷體"/>
                <w:sz w:val="26"/>
                <w:szCs w:val="26"/>
              </w:rPr>
              <w:t>認識性騷擾、性侵害與性剝削，學習自我保護。</w:t>
            </w:r>
          </w:p>
          <w:p w:rsidR="003207DB" w:rsidRDefault="003207DB" w:rsidP="003207DB">
            <w:pPr>
              <w:rPr>
                <w:rFonts w:ascii="標楷體" w:eastAsia="標楷體" w:hAnsi="標楷體"/>
                <w:sz w:val="26"/>
                <w:szCs w:val="26"/>
              </w:rPr>
            </w:pPr>
            <w:r>
              <w:rPr>
                <w:rFonts w:eastAsia="標楷體"/>
                <w:sz w:val="26"/>
                <w:szCs w:val="26"/>
              </w:rPr>
              <w:t>6.</w:t>
            </w:r>
            <w:r>
              <w:rPr>
                <w:rFonts w:eastAsia="標楷體"/>
                <w:sz w:val="26"/>
                <w:szCs w:val="26"/>
              </w:rPr>
              <w:t>演練擲球、滾球、拋球、桌球、足球的基本動作和攻防策略。</w:t>
            </w:r>
          </w:p>
          <w:p w:rsidR="003207DB" w:rsidRDefault="003207DB" w:rsidP="003207DB">
            <w:pPr>
              <w:rPr>
                <w:rFonts w:ascii="標楷體" w:eastAsia="標楷體" w:hAnsi="標楷體"/>
                <w:sz w:val="26"/>
                <w:szCs w:val="26"/>
              </w:rPr>
            </w:pPr>
            <w:r>
              <w:rPr>
                <w:rFonts w:eastAsia="標楷體"/>
                <w:sz w:val="26"/>
                <w:szCs w:val="26"/>
              </w:rPr>
              <w:t>7.</w:t>
            </w:r>
            <w:r>
              <w:rPr>
                <w:rFonts w:eastAsia="標楷體"/>
                <w:sz w:val="26"/>
                <w:szCs w:val="26"/>
              </w:rPr>
              <w:t>挑戰推擲鉛球、投擲簡易標槍。</w:t>
            </w:r>
          </w:p>
          <w:p w:rsidR="003207DB" w:rsidRDefault="003207DB" w:rsidP="003207DB">
            <w:pPr>
              <w:rPr>
                <w:rFonts w:ascii="標楷體" w:eastAsia="標楷體" w:hAnsi="標楷體"/>
                <w:sz w:val="26"/>
                <w:szCs w:val="26"/>
              </w:rPr>
            </w:pPr>
            <w:r>
              <w:rPr>
                <w:rFonts w:eastAsia="標楷體"/>
                <w:sz w:val="26"/>
                <w:szCs w:val="26"/>
              </w:rPr>
              <w:t>8.</w:t>
            </w:r>
            <w:r>
              <w:rPr>
                <w:rFonts w:eastAsia="標楷體"/>
                <w:sz w:val="26"/>
                <w:szCs w:val="26"/>
              </w:rPr>
              <w:t>練習蛙泳蹬夾腿和仰漂。</w:t>
            </w:r>
          </w:p>
          <w:p w:rsidR="003207DB" w:rsidRDefault="003207DB" w:rsidP="003207DB">
            <w:pPr>
              <w:rPr>
                <w:rFonts w:ascii="標楷體" w:eastAsia="標楷體" w:hAnsi="標楷體"/>
                <w:sz w:val="26"/>
                <w:szCs w:val="26"/>
              </w:rPr>
            </w:pPr>
            <w:r>
              <w:rPr>
                <w:rFonts w:eastAsia="標楷體"/>
                <w:sz w:val="26"/>
                <w:szCs w:val="26"/>
              </w:rPr>
              <w:t>9.</w:t>
            </w:r>
            <w:r>
              <w:rPr>
                <w:rFonts w:eastAsia="標楷體"/>
                <w:sz w:val="26"/>
                <w:szCs w:val="26"/>
              </w:rPr>
              <w:t>學習水中抽筋處理和水中自救。</w:t>
            </w:r>
          </w:p>
          <w:p w:rsidR="003207DB" w:rsidRDefault="003207DB" w:rsidP="003207DB">
            <w:pPr>
              <w:rPr>
                <w:rFonts w:ascii="標楷體" w:eastAsia="標楷體" w:hAnsi="標楷體"/>
                <w:sz w:val="26"/>
                <w:szCs w:val="26"/>
              </w:rPr>
            </w:pPr>
            <w:r>
              <w:rPr>
                <w:rFonts w:eastAsia="標楷體"/>
                <w:sz w:val="26"/>
                <w:szCs w:val="26"/>
              </w:rPr>
              <w:t>10.</w:t>
            </w:r>
            <w:r>
              <w:rPr>
                <w:rFonts w:eastAsia="標楷體"/>
                <w:sz w:val="26"/>
                <w:szCs w:val="26"/>
              </w:rPr>
              <w:t>玩扯鈴遊戲，並進行扯鈴表演。</w:t>
            </w:r>
          </w:p>
          <w:p w:rsidR="003207DB" w:rsidRDefault="003207DB" w:rsidP="003207DB">
            <w:pPr>
              <w:rPr>
                <w:rFonts w:ascii="標楷體" w:eastAsia="標楷體" w:hAnsi="標楷體"/>
                <w:sz w:val="26"/>
                <w:szCs w:val="26"/>
              </w:rPr>
            </w:pPr>
            <w:r>
              <w:rPr>
                <w:rFonts w:eastAsia="標楷體"/>
                <w:sz w:val="26"/>
                <w:szCs w:val="26"/>
              </w:rPr>
              <w:t>11.</w:t>
            </w:r>
            <w:r>
              <w:rPr>
                <w:rFonts w:eastAsia="標楷體"/>
                <w:sz w:val="26"/>
                <w:szCs w:val="26"/>
              </w:rPr>
              <w:t>體驗技擊活動，在生活中應用技擊保護自己。</w:t>
            </w:r>
          </w:p>
          <w:p w:rsidR="003207DB" w:rsidRPr="00065A3A" w:rsidRDefault="003207DB" w:rsidP="003207DB">
            <w:pPr>
              <w:rPr>
                <w:rFonts w:ascii="標楷體" w:eastAsia="標楷體" w:hAnsi="標楷體"/>
                <w:sz w:val="26"/>
                <w:szCs w:val="26"/>
              </w:rPr>
            </w:pPr>
            <w:r>
              <w:rPr>
                <w:rFonts w:eastAsia="標楷體"/>
                <w:sz w:val="26"/>
                <w:szCs w:val="26"/>
              </w:rPr>
              <w:t>12.</w:t>
            </w:r>
            <w:r>
              <w:rPr>
                <w:rFonts w:eastAsia="標楷體"/>
                <w:sz w:val="26"/>
                <w:szCs w:val="26"/>
              </w:rPr>
              <w:t>學跳《野豌豆》土風舞、《洛哈地》土風舞。</w:t>
            </w:r>
          </w:p>
        </w:tc>
      </w:tr>
      <w:tr w:rsidR="003207DB" w:rsidRPr="004F4430" w:rsidTr="003207DB">
        <w:trPr>
          <w:trHeight w:val="370"/>
        </w:trPr>
        <w:tc>
          <w:tcPr>
            <w:tcW w:w="1027" w:type="pct"/>
            <w:gridSpan w:val="2"/>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rsidR="003207DB" w:rsidRPr="004F4430" w:rsidRDefault="003207DB" w:rsidP="003207DB">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3207DB" w:rsidRPr="004F4430" w:rsidTr="003207DB">
        <w:trPr>
          <w:trHeight w:val="422"/>
        </w:trPr>
        <w:tc>
          <w:tcPr>
            <w:tcW w:w="364" w:type="pct"/>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cs="新細明體"/>
                <w:sz w:val="26"/>
                <w:szCs w:val="26"/>
              </w:rPr>
            </w:pPr>
          </w:p>
        </w:tc>
        <w:tc>
          <w:tcPr>
            <w:tcW w:w="811" w:type="pct"/>
            <w:vMerge/>
            <w:shd w:val="clear" w:color="auto" w:fill="F3F3F3"/>
            <w:vAlign w:val="center"/>
          </w:tcPr>
          <w:p w:rsidR="003207DB" w:rsidRPr="004F4430" w:rsidRDefault="003207DB" w:rsidP="003207DB">
            <w:pPr>
              <w:jc w:val="center"/>
              <w:rPr>
                <w:rFonts w:ascii="標楷體" w:eastAsia="標楷體" w:hAnsi="標楷體"/>
                <w:sz w:val="26"/>
                <w:szCs w:val="26"/>
              </w:rPr>
            </w:pPr>
          </w:p>
        </w:tc>
        <w:tc>
          <w:tcPr>
            <w:tcW w:w="1028" w:type="pct"/>
            <w:vMerge/>
            <w:shd w:val="clear" w:color="auto" w:fill="F3F3F3"/>
            <w:vAlign w:val="center"/>
          </w:tcPr>
          <w:p w:rsidR="003207DB" w:rsidRPr="004F4430" w:rsidRDefault="003207DB" w:rsidP="003207DB">
            <w:pPr>
              <w:jc w:val="center"/>
              <w:rPr>
                <w:rFonts w:ascii="標楷體" w:eastAsia="標楷體" w:hAnsi="標楷體"/>
                <w:sz w:val="26"/>
                <w:szCs w:val="26"/>
              </w:rPr>
            </w:pP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lastRenderedPageBreak/>
              <w:t>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第一課網路不沉迷</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課網路不沉迷</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1</w:t>
            </w:r>
            <w:r w:rsidRPr="008665FC">
              <w:rPr>
                <w:rFonts w:eastAsia="標楷體"/>
                <w:sz w:val="26"/>
                <w:szCs w:val="26"/>
              </w:rPr>
              <w:t>》網路的正向使用</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教師帶領學生閱讀課本，並提問：你和家人平常會使用網路嗎？在哪些狀況下會使用網路呢？使用網路帶給你哪些正面的幫助？</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教師統整學生的回答並說明：善用網路可以讓生活更便利</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2</w:t>
            </w:r>
            <w:r w:rsidRPr="008665FC">
              <w:rPr>
                <w:rFonts w:eastAsia="標楷體"/>
                <w:sz w:val="26"/>
                <w:szCs w:val="26"/>
              </w:rPr>
              <w:t>》你迷「網」了嗎？</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教師帶領學生閱讀課本，並說明：雖然網路可以讓生活更便利，但過度使用也會造成負面的影響。</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教師帶領學生完成「網路使用習慣自我篩檢量表」學習單。</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3</w:t>
            </w:r>
            <w:r w:rsidRPr="008665FC">
              <w:rPr>
                <w:rFonts w:eastAsia="標楷體"/>
                <w:sz w:val="26"/>
                <w:szCs w:val="26"/>
              </w:rPr>
              <w:t>》網路沉迷的影響</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教師以小傑為例說明網路沉迷所形成的惡性循環</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教師配合網路沉迷相關影片，統整說明網路沉迷對生活造成的影響。</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：說明網路沉迷對生活的影響。</w:t>
            </w:r>
          </w:p>
          <w:p w:rsidR="003207DB" w:rsidRPr="00E62E5A"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：完成「網路使用習慣自我篩檢量表」學習單。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E11 </w:t>
            </w:r>
            <w:r w:rsidRPr="00442C84">
              <w:rPr>
                <w:rFonts w:eastAsia="標楷體"/>
                <w:sz w:val="26"/>
                <w:szCs w:val="26"/>
              </w:rPr>
              <w:t>建立康健的數位使用習慣與態度。</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第一課鎖定目標</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課鎖定目標</w:t>
            </w:r>
          </w:p>
          <w:p w:rsidR="003207DB" w:rsidRDefault="003207DB" w:rsidP="003207DB">
            <w:pPr>
              <w:jc w:val="both"/>
              <w:rPr>
                <w:rFonts w:ascii="標楷體" w:eastAsia="標楷體" w:hAnsi="標楷體" w:cs="新細明體"/>
                <w:sz w:val="26"/>
                <w:szCs w:val="26"/>
              </w:rPr>
            </w:pPr>
            <w:r w:rsidRPr="004B7F3B">
              <w:rPr>
                <w:rFonts w:eastAsia="標楷體"/>
                <w:sz w:val="26"/>
                <w:szCs w:val="26"/>
              </w:rPr>
              <w:t>《活動</w:t>
            </w:r>
            <w:r>
              <w:rPr>
                <w:rFonts w:eastAsia="標楷體"/>
                <w:sz w:val="26"/>
                <w:szCs w:val="26"/>
              </w:rPr>
              <w:t>1</w:t>
            </w:r>
            <w:r w:rsidRPr="004B7F3B">
              <w:rPr>
                <w:rFonts w:eastAsia="標楷體"/>
                <w:sz w:val="26"/>
                <w:szCs w:val="26"/>
              </w:rPr>
              <w:t>》彈跳小砲彈</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4B7F3B">
              <w:rPr>
                <w:rFonts w:eastAsia="標楷體"/>
                <w:sz w:val="26"/>
                <w:szCs w:val="26"/>
              </w:rPr>
              <w:t>教師帶領學生複習「擲球」的動作要領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4B7F3B">
              <w:rPr>
                <w:rFonts w:eastAsia="標楷體"/>
                <w:sz w:val="26"/>
                <w:szCs w:val="26"/>
              </w:rPr>
              <w:t>教師說明「彈跳小砲彈」活動規則：</w:t>
            </w:r>
            <w:r w:rsidRPr="004B7F3B">
              <w:rPr>
                <w:rFonts w:eastAsia="標楷體"/>
                <w:sz w:val="26"/>
                <w:szCs w:val="26"/>
              </w:rPr>
              <w:t>4</w:t>
            </w:r>
            <w:r w:rsidRPr="004B7F3B">
              <w:rPr>
                <w:rFonts w:eastAsia="標楷體"/>
                <w:sz w:val="26"/>
                <w:szCs w:val="26"/>
              </w:rPr>
              <w:t>人一組，輪流將球擲向彈地區，使球反彈越過繩。擊中紅色目標得</w:t>
            </w:r>
            <w:r w:rsidRPr="004B7F3B">
              <w:rPr>
                <w:rFonts w:eastAsia="標楷體"/>
                <w:sz w:val="26"/>
                <w:szCs w:val="26"/>
              </w:rPr>
              <w:t>1</w:t>
            </w:r>
            <w:r w:rsidRPr="004B7F3B">
              <w:rPr>
                <w:rFonts w:eastAsia="標楷體"/>
                <w:sz w:val="26"/>
                <w:szCs w:val="26"/>
              </w:rPr>
              <w:t>分，擊中藍色目標得</w:t>
            </w:r>
            <w:r w:rsidRPr="004B7F3B">
              <w:rPr>
                <w:rFonts w:eastAsia="標楷體"/>
                <w:sz w:val="26"/>
                <w:szCs w:val="26"/>
              </w:rPr>
              <w:t>2</w:t>
            </w:r>
            <w:r w:rsidRPr="004B7F3B">
              <w:rPr>
                <w:rFonts w:eastAsia="標楷體"/>
                <w:sz w:val="26"/>
                <w:szCs w:val="26"/>
              </w:rPr>
              <w:t>分，擊中綠色目標得</w:t>
            </w:r>
            <w:r w:rsidRPr="004B7F3B">
              <w:rPr>
                <w:rFonts w:eastAsia="標楷體"/>
                <w:sz w:val="26"/>
                <w:szCs w:val="26"/>
              </w:rPr>
              <w:t>3</w:t>
            </w:r>
            <w:r w:rsidRPr="004B7F3B">
              <w:rPr>
                <w:rFonts w:eastAsia="標楷體"/>
                <w:sz w:val="26"/>
                <w:szCs w:val="26"/>
              </w:rPr>
              <w:t>分。每人有</w:t>
            </w:r>
            <w:r w:rsidRPr="004B7F3B">
              <w:rPr>
                <w:rFonts w:eastAsia="標楷體"/>
                <w:sz w:val="26"/>
                <w:szCs w:val="26"/>
              </w:rPr>
              <w:t>2</w:t>
            </w:r>
            <w:r w:rsidRPr="004B7F3B">
              <w:rPr>
                <w:rFonts w:eastAsia="標楷體"/>
                <w:sz w:val="26"/>
                <w:szCs w:val="26"/>
              </w:rPr>
              <w:t>次擲球機會，最後累積得分最高的組別獲勝。</w:t>
            </w:r>
          </w:p>
          <w:p w:rsidR="003207DB" w:rsidRDefault="003207DB" w:rsidP="003207DB">
            <w:pPr>
              <w:jc w:val="both"/>
              <w:rPr>
                <w:rFonts w:ascii="標楷體" w:eastAsia="標楷體" w:hAnsi="標楷體" w:cs="新細明體"/>
                <w:sz w:val="26"/>
                <w:szCs w:val="26"/>
              </w:rPr>
            </w:pPr>
            <w:r>
              <w:rPr>
                <w:rFonts w:eastAsia="標楷體"/>
                <w:sz w:val="26"/>
                <w:szCs w:val="26"/>
              </w:rPr>
              <w:t>《活動</w:t>
            </w:r>
            <w:r>
              <w:rPr>
                <w:rFonts w:eastAsia="標楷體"/>
                <w:sz w:val="26"/>
                <w:szCs w:val="26"/>
              </w:rPr>
              <w:t>2</w:t>
            </w:r>
            <w:r w:rsidRPr="004B7F3B">
              <w:rPr>
                <w:rFonts w:eastAsia="標楷體"/>
                <w:sz w:val="26"/>
                <w:szCs w:val="26"/>
              </w:rPr>
              <w:t>》砲擊顏色</w:t>
            </w:r>
          </w:p>
          <w:p w:rsidR="003207DB" w:rsidRPr="00AB1E0F" w:rsidRDefault="003207DB" w:rsidP="003207DB">
            <w:pPr>
              <w:jc w:val="both"/>
              <w:rPr>
                <w:rFonts w:ascii="標楷體" w:eastAsia="標楷體" w:hAnsi="標楷體" w:cs="新細明體"/>
                <w:sz w:val="26"/>
                <w:szCs w:val="26"/>
              </w:rPr>
            </w:pPr>
            <w:r w:rsidRPr="004B7F3B">
              <w:rPr>
                <w:rFonts w:eastAsia="標楷體"/>
                <w:sz w:val="26"/>
                <w:szCs w:val="26"/>
              </w:rPr>
              <w:t>教師說明「砲擊顏色」活動規則：</w:t>
            </w:r>
            <w:r w:rsidRPr="004B7F3B">
              <w:rPr>
                <w:rFonts w:eastAsia="標楷體"/>
                <w:sz w:val="26"/>
                <w:szCs w:val="26"/>
              </w:rPr>
              <w:t>4</w:t>
            </w:r>
            <w:r w:rsidRPr="004B7F3B">
              <w:rPr>
                <w:rFonts w:eastAsia="標楷體"/>
                <w:sz w:val="26"/>
                <w:szCs w:val="26"/>
              </w:rPr>
              <w:t>人一組，一次</w:t>
            </w:r>
            <w:r w:rsidRPr="004B7F3B">
              <w:rPr>
                <w:rFonts w:eastAsia="標楷體"/>
                <w:sz w:val="26"/>
                <w:szCs w:val="26"/>
              </w:rPr>
              <w:t>2</w:t>
            </w:r>
            <w:r w:rsidRPr="004B7F3B">
              <w:rPr>
                <w:rFonts w:eastAsia="標楷體"/>
                <w:sz w:val="26"/>
                <w:szCs w:val="26"/>
              </w:rPr>
              <w:t>組上場，一組為出題組，另一組為解題組；出題組每人說出</w:t>
            </w:r>
            <w:r w:rsidRPr="004B7F3B">
              <w:rPr>
                <w:rFonts w:eastAsia="標楷體"/>
                <w:sz w:val="26"/>
                <w:szCs w:val="26"/>
              </w:rPr>
              <w:t>1</w:t>
            </w:r>
            <w:r w:rsidRPr="004B7F3B">
              <w:rPr>
                <w:rFonts w:eastAsia="標楷體"/>
                <w:sz w:val="26"/>
                <w:szCs w:val="26"/>
              </w:rPr>
              <w:t>個顏色作為題目，解題組負責擲彈地球解題。解題組討論並分配每人負責的顏色。依據討論的結果各自輪流行動，將球擲向彈地區，使球反彈越過繩後擊向目標。解題完成後，兩組角色互換，最後成功解出較多題的組別獲勝。</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DB4BE1" w:rsidRPr="00DB4BE1">
              <w:rPr>
                <w:rFonts w:eastAsia="標楷體" w:hint="eastAsia"/>
                <w:sz w:val="26"/>
                <w:szCs w:val="26"/>
              </w:rPr>
              <w:t>：表現擲球彈地擊向目標。</w:t>
            </w:r>
          </w:p>
          <w:p w:rsidR="003207DB" w:rsidRPr="00AB1E0F" w:rsidRDefault="003207DB" w:rsidP="003207DB">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：分享活動的得分策略和控球方法。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二</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第一課網路不沉迷</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課網路不沉迷</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4</w:t>
            </w:r>
            <w:r w:rsidRPr="008665FC">
              <w:rPr>
                <w:rFonts w:eastAsia="標楷體"/>
                <w:sz w:val="26"/>
                <w:szCs w:val="26"/>
              </w:rPr>
              <w:t>》遠離迷「網」</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教師帶領學生閱讀課本，並配合影片說明避免網路沉迷的方法。</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教師請學生嘗試規畫放學後的作息時間表，接著製作作息時間表，並確實執行時間表的規畫，完成「規畫作息時間」學習單、「作息時間表」學習單。</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8665FC">
              <w:rPr>
                <w:rFonts w:eastAsia="標楷體"/>
                <w:sz w:val="26"/>
                <w:szCs w:val="26"/>
              </w:rPr>
              <w:t>教師請學生課後與家人訂定網路和</w:t>
            </w:r>
            <w:r w:rsidRPr="008665FC">
              <w:rPr>
                <w:rFonts w:eastAsia="標楷體"/>
                <w:sz w:val="26"/>
                <w:szCs w:val="26"/>
              </w:rPr>
              <w:t>3C</w:t>
            </w:r>
            <w:r w:rsidRPr="008665FC">
              <w:rPr>
                <w:rFonts w:eastAsia="標楷體"/>
                <w:sz w:val="26"/>
                <w:szCs w:val="26"/>
              </w:rPr>
              <w:t>產品的使用規範，完成「網路和</w:t>
            </w:r>
            <w:r w:rsidRPr="008665FC">
              <w:rPr>
                <w:rFonts w:eastAsia="標楷體"/>
                <w:sz w:val="26"/>
                <w:szCs w:val="26"/>
              </w:rPr>
              <w:t>3C</w:t>
            </w:r>
            <w:r w:rsidRPr="008665FC">
              <w:rPr>
                <w:rFonts w:eastAsia="標楷體"/>
                <w:sz w:val="26"/>
                <w:szCs w:val="26"/>
              </w:rPr>
              <w:t>產品的使用規範」學習單。</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5</w:t>
            </w:r>
            <w:r w:rsidRPr="008665FC">
              <w:rPr>
                <w:rFonts w:eastAsia="標楷體"/>
                <w:sz w:val="26"/>
                <w:szCs w:val="26"/>
              </w:rPr>
              <w:t>》溝通方法</w:t>
            </w:r>
            <w:r w:rsidRPr="008665FC">
              <w:rPr>
                <w:rFonts w:eastAsia="標楷體"/>
                <w:sz w:val="26"/>
                <w:szCs w:val="26"/>
              </w:rPr>
              <w:t>—</w:t>
            </w:r>
            <w:r w:rsidRPr="008665FC">
              <w:rPr>
                <w:rFonts w:eastAsia="標楷體"/>
                <w:sz w:val="26"/>
                <w:szCs w:val="26"/>
              </w:rPr>
              <w:t>我訊息</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教師配合影片說明人際溝通方法「我訊息」。</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教師請學生上臺演練運用人際溝通方法「我訊息」，與家人溝通網路使用時間。</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實作</w:t>
            </w:r>
            <w:r>
              <w:rPr>
                <w:rFonts w:eastAsia="標楷體" w:hint="eastAsia"/>
                <w:sz w:val="26"/>
                <w:szCs w:val="26"/>
              </w:rPr>
              <w:t>：</w:t>
            </w:r>
            <w:r w:rsidRPr="003207DB">
              <w:rPr>
                <w:rFonts w:eastAsia="標楷體" w:hint="eastAsia"/>
                <w:sz w:val="26"/>
                <w:szCs w:val="26"/>
              </w:rPr>
              <w:t>完成「規畫作息時間」、「作息時間表」</w:t>
            </w:r>
            <w:r>
              <w:rPr>
                <w:rFonts w:eastAsia="標楷體" w:hint="eastAsia"/>
                <w:sz w:val="26"/>
                <w:szCs w:val="26"/>
              </w:rPr>
              <w:t>、</w:t>
            </w:r>
            <w:r w:rsidRPr="003207DB">
              <w:rPr>
                <w:rFonts w:eastAsia="標楷體" w:hint="eastAsia"/>
                <w:sz w:val="26"/>
                <w:szCs w:val="26"/>
              </w:rPr>
              <w:t>「網路和</w:t>
            </w:r>
            <w:r w:rsidRPr="003207DB">
              <w:rPr>
                <w:rFonts w:eastAsia="標楷體"/>
                <w:sz w:val="26"/>
                <w:szCs w:val="26"/>
              </w:rPr>
              <w:t>3C</w:t>
            </w:r>
            <w:r w:rsidRPr="003207DB">
              <w:rPr>
                <w:rFonts w:eastAsia="標楷體" w:hint="eastAsia"/>
                <w:sz w:val="26"/>
                <w:szCs w:val="26"/>
              </w:rPr>
              <w:t>產品的使用規範」學習單。</w:t>
            </w:r>
          </w:p>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：說出避免網路沉迷的方法。</w:t>
            </w:r>
          </w:p>
          <w:p w:rsidR="003207DB" w:rsidRPr="00E62E5A" w:rsidRDefault="003207DB" w:rsidP="003207DB">
            <w:pPr>
              <w:jc w:val="both"/>
              <w:rPr>
                <w:rFonts w:ascii="標楷體" w:eastAsia="標楷體" w:hAnsi="標楷體" w:cs="新細明體"/>
                <w:sz w:val="26"/>
                <w:szCs w:val="26"/>
              </w:rPr>
            </w:pPr>
            <w:r>
              <w:rPr>
                <w:rFonts w:eastAsia="標楷體"/>
                <w:sz w:val="26"/>
                <w:szCs w:val="26"/>
              </w:rPr>
              <w:t>演練</w:t>
            </w:r>
            <w:r w:rsidRPr="003207DB">
              <w:rPr>
                <w:rFonts w:eastAsia="標楷體" w:hint="eastAsia"/>
                <w:sz w:val="26"/>
                <w:szCs w:val="26"/>
              </w:rPr>
              <w:t>：運用生活技能「人際溝通」，與家人溝通網路使用時間。</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E11 </w:t>
            </w:r>
            <w:r w:rsidRPr="00442C84">
              <w:rPr>
                <w:rFonts w:eastAsia="標楷體"/>
                <w:sz w:val="26"/>
                <w:szCs w:val="26"/>
              </w:rPr>
              <w:t>建立康健的數位使用習慣與態度。</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二</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第一課鎖定目標</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課鎖定目標</w:t>
            </w:r>
          </w:p>
          <w:p w:rsidR="003207DB" w:rsidRDefault="003207DB" w:rsidP="003207DB">
            <w:pPr>
              <w:jc w:val="both"/>
              <w:rPr>
                <w:rFonts w:ascii="標楷體" w:eastAsia="標楷體" w:hAnsi="標楷體" w:cs="新細明體"/>
                <w:sz w:val="26"/>
                <w:szCs w:val="26"/>
              </w:rPr>
            </w:pPr>
            <w:r>
              <w:rPr>
                <w:rFonts w:eastAsia="標楷體"/>
                <w:sz w:val="26"/>
                <w:szCs w:val="26"/>
              </w:rPr>
              <w:t>《活動</w:t>
            </w:r>
            <w:r>
              <w:rPr>
                <w:rFonts w:eastAsia="標楷體"/>
                <w:sz w:val="26"/>
                <w:szCs w:val="26"/>
              </w:rPr>
              <w:t>3</w:t>
            </w:r>
            <w:r w:rsidRPr="0011657F">
              <w:rPr>
                <w:rFonts w:eastAsia="標楷體"/>
                <w:sz w:val="26"/>
                <w:szCs w:val="26"/>
              </w:rPr>
              <w:t>》助走滾球</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1657F">
              <w:rPr>
                <w:rFonts w:eastAsia="標楷體"/>
                <w:sz w:val="26"/>
                <w:szCs w:val="26"/>
              </w:rPr>
              <w:t>教師說明並示範「助走滾球」的動作要領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1657F">
              <w:rPr>
                <w:rFonts w:eastAsia="標楷體"/>
                <w:sz w:val="26"/>
                <w:szCs w:val="26"/>
              </w:rPr>
              <w:t>教師將全班分成</w:t>
            </w:r>
            <w:r w:rsidRPr="0011657F">
              <w:rPr>
                <w:rFonts w:eastAsia="標楷體"/>
                <w:sz w:val="26"/>
                <w:szCs w:val="26"/>
              </w:rPr>
              <w:t>4</w:t>
            </w:r>
            <w:r w:rsidRPr="0011657F">
              <w:rPr>
                <w:rFonts w:eastAsia="標楷體"/>
                <w:sz w:val="26"/>
                <w:szCs w:val="26"/>
              </w:rPr>
              <w:t>人一組，練習助走滾球動作。</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4</w:t>
            </w:r>
            <w:r w:rsidRPr="0011657F">
              <w:rPr>
                <w:rFonts w:eastAsia="標楷體"/>
                <w:sz w:val="26"/>
                <w:szCs w:val="26"/>
              </w:rPr>
              <w:t>》滾球擊瓶</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教師說明「滾球擊瓶」活動規則：</w:t>
            </w:r>
            <w:r w:rsidRPr="0011657F">
              <w:rPr>
                <w:rFonts w:eastAsia="標楷體"/>
                <w:sz w:val="26"/>
                <w:szCs w:val="26"/>
              </w:rPr>
              <w:t>4</w:t>
            </w:r>
            <w:r w:rsidRPr="0011657F">
              <w:rPr>
                <w:rFonts w:eastAsia="標楷體"/>
                <w:sz w:val="26"/>
                <w:szCs w:val="26"/>
              </w:rPr>
              <w:t>人一組，輪流助走滾球擊寶特瓶，擊倒</w:t>
            </w:r>
            <w:r w:rsidRPr="0011657F">
              <w:rPr>
                <w:rFonts w:eastAsia="標楷體"/>
                <w:sz w:val="26"/>
                <w:szCs w:val="26"/>
              </w:rPr>
              <w:t>1</w:t>
            </w:r>
            <w:r w:rsidRPr="0011657F">
              <w:rPr>
                <w:rFonts w:eastAsia="標楷體"/>
                <w:sz w:val="26"/>
                <w:szCs w:val="26"/>
              </w:rPr>
              <w:t>瓶得</w:t>
            </w:r>
            <w:r w:rsidRPr="0011657F">
              <w:rPr>
                <w:rFonts w:eastAsia="標楷體"/>
                <w:sz w:val="26"/>
                <w:szCs w:val="26"/>
              </w:rPr>
              <w:t>1</w:t>
            </w:r>
            <w:r w:rsidRPr="0011657F">
              <w:rPr>
                <w:rFonts w:eastAsia="標楷體"/>
                <w:sz w:val="26"/>
                <w:szCs w:val="26"/>
              </w:rPr>
              <w:t>分。每人有</w:t>
            </w:r>
            <w:r w:rsidRPr="0011657F">
              <w:rPr>
                <w:rFonts w:eastAsia="標楷體"/>
                <w:sz w:val="26"/>
                <w:szCs w:val="26"/>
              </w:rPr>
              <w:t>1</w:t>
            </w:r>
            <w:r w:rsidRPr="0011657F">
              <w:rPr>
                <w:rFonts w:eastAsia="標楷體"/>
                <w:sz w:val="26"/>
                <w:szCs w:val="26"/>
              </w:rPr>
              <w:t>次滾球機會，完成後其他組員協助重新擺放寶特瓶。最後累積得分最高的組別獲勝。</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5</w:t>
            </w:r>
            <w:r w:rsidRPr="0011657F">
              <w:rPr>
                <w:rFonts w:eastAsia="標楷體"/>
                <w:sz w:val="26"/>
                <w:szCs w:val="26"/>
              </w:rPr>
              <w:t>》滾球擊瓶進階挑戰</w:t>
            </w:r>
          </w:p>
          <w:p w:rsidR="003207DB" w:rsidRPr="00D013A9" w:rsidRDefault="003207DB" w:rsidP="003207DB">
            <w:pPr>
              <w:jc w:val="both"/>
              <w:rPr>
                <w:rFonts w:ascii="標楷體" w:eastAsia="標楷體" w:hAnsi="標楷體" w:cs="新細明體"/>
                <w:sz w:val="26"/>
                <w:szCs w:val="26"/>
              </w:rPr>
            </w:pPr>
            <w:r w:rsidRPr="0011657F">
              <w:rPr>
                <w:rFonts w:eastAsia="標楷體"/>
                <w:sz w:val="26"/>
                <w:szCs w:val="26"/>
              </w:rPr>
              <w:t>教師說明「滾球擊瓶進階挑戰」活動規則：</w:t>
            </w:r>
            <w:r w:rsidRPr="0011657F">
              <w:rPr>
                <w:rFonts w:eastAsia="標楷體"/>
                <w:sz w:val="26"/>
                <w:szCs w:val="26"/>
              </w:rPr>
              <w:t>2</w:t>
            </w:r>
            <w:r w:rsidRPr="0011657F">
              <w:rPr>
                <w:rFonts w:eastAsia="標楷體"/>
                <w:sz w:val="26"/>
                <w:szCs w:val="26"/>
              </w:rPr>
              <w:t>人一組，輪流助走滾球擊寶特瓶，一人滾球後，另一人協助將已擊倒的寶特瓶移除。一次</w:t>
            </w:r>
            <w:r w:rsidRPr="0011657F">
              <w:rPr>
                <w:rFonts w:eastAsia="標楷體"/>
                <w:sz w:val="26"/>
                <w:szCs w:val="26"/>
              </w:rPr>
              <w:t>2</w:t>
            </w:r>
            <w:r w:rsidRPr="0011657F">
              <w:rPr>
                <w:rFonts w:eastAsia="標楷體"/>
                <w:sz w:val="26"/>
                <w:szCs w:val="26"/>
              </w:rPr>
              <w:t>組上場比賽，一局中用較少滾球次數擊倒全部寶特瓶的組別獲勝。進行</w:t>
            </w:r>
            <w:r w:rsidRPr="0011657F">
              <w:rPr>
                <w:rFonts w:eastAsia="標楷體"/>
                <w:sz w:val="26"/>
                <w:szCs w:val="26"/>
              </w:rPr>
              <w:t>3</w:t>
            </w:r>
            <w:r w:rsidRPr="0011657F">
              <w:rPr>
                <w:rFonts w:eastAsia="標楷體"/>
                <w:sz w:val="26"/>
                <w:szCs w:val="26"/>
              </w:rPr>
              <w:t>局，採三戰兩勝制。</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DB4BE1" w:rsidRPr="00DB4BE1">
              <w:rPr>
                <w:rFonts w:eastAsia="標楷體" w:hint="eastAsia"/>
                <w:sz w:val="26"/>
                <w:szCs w:val="26"/>
              </w:rPr>
              <w:t>：表現助走滾球動作。</w:t>
            </w:r>
          </w:p>
          <w:p w:rsidR="003207DB" w:rsidRDefault="003207DB" w:rsidP="00DB4BE1">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：描述自己或他人助走滾球動作的正確性。</w:t>
            </w:r>
          </w:p>
          <w:p w:rsidR="003207DB" w:rsidRPr="00441944" w:rsidRDefault="003207DB" w:rsidP="003207DB">
            <w:pPr>
              <w:jc w:val="both"/>
              <w:rPr>
                <w:rFonts w:ascii="標楷體" w:eastAsia="標楷體" w:hAnsi="標楷體" w:cs="新細明體"/>
                <w:sz w:val="26"/>
                <w:szCs w:val="26"/>
              </w:rPr>
            </w:pPr>
            <w:r>
              <w:rPr>
                <w:rFonts w:eastAsia="標楷體"/>
                <w:sz w:val="26"/>
                <w:szCs w:val="26"/>
              </w:rPr>
              <w:t>觀察</w:t>
            </w:r>
            <w:r w:rsidR="00DB4BE1" w:rsidRPr="00DB4BE1">
              <w:rPr>
                <w:rFonts w:eastAsia="標楷體" w:hint="eastAsia"/>
                <w:sz w:val="26"/>
                <w:szCs w:val="26"/>
              </w:rPr>
              <w:t>：表現同理心、正向溝通的團隊精神。</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三</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第一課網路不沉迷</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課網路不沉迷</w:t>
            </w:r>
          </w:p>
          <w:p w:rsidR="003207DB" w:rsidRDefault="003207DB" w:rsidP="003207DB">
            <w:pPr>
              <w:jc w:val="both"/>
              <w:rPr>
                <w:rFonts w:ascii="標楷體" w:eastAsia="標楷體" w:hAnsi="標楷體" w:cs="新細明體"/>
                <w:sz w:val="26"/>
                <w:szCs w:val="26"/>
              </w:rPr>
            </w:pPr>
            <w:r w:rsidRPr="008665FC">
              <w:rPr>
                <w:rFonts w:eastAsia="標楷體"/>
                <w:sz w:val="26"/>
                <w:szCs w:val="26"/>
              </w:rPr>
              <w:t>《活動</w:t>
            </w:r>
            <w:r>
              <w:rPr>
                <w:rFonts w:eastAsia="標楷體"/>
                <w:sz w:val="26"/>
                <w:szCs w:val="26"/>
              </w:rPr>
              <w:t>6</w:t>
            </w:r>
            <w:r w:rsidRPr="008665FC">
              <w:rPr>
                <w:rFonts w:eastAsia="標楷體"/>
                <w:sz w:val="26"/>
                <w:szCs w:val="26"/>
              </w:rPr>
              <w:t>》改進網路使用習慣</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8665FC">
              <w:rPr>
                <w:rFonts w:eastAsia="標楷體"/>
                <w:sz w:val="26"/>
                <w:szCs w:val="26"/>
              </w:rPr>
              <w:t>教師帶領學生閱讀課本，並引導學生運用生活技能「自我管理與監督」，反省與修正網路使用的習慣。</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8665FC">
              <w:rPr>
                <w:rFonts w:eastAsia="標楷體"/>
                <w:sz w:val="26"/>
                <w:szCs w:val="26"/>
              </w:rPr>
              <w:t>教師請學生寫下需要改進的網路使用習慣、訂定目標，分組討論改進的方法，將討論結果記錄在「改進網路使用習慣」學習單，輪流上臺分享。</w:t>
            </w:r>
          </w:p>
          <w:p w:rsidR="003207DB" w:rsidRDefault="003207DB" w:rsidP="003207DB">
            <w:pPr>
              <w:jc w:val="both"/>
              <w:rPr>
                <w:rFonts w:ascii="標楷體" w:eastAsia="標楷體" w:hAnsi="標楷體" w:cs="新細明體"/>
                <w:sz w:val="26"/>
                <w:szCs w:val="26"/>
              </w:rPr>
            </w:pPr>
            <w:r w:rsidRPr="006064DB">
              <w:rPr>
                <w:rFonts w:eastAsia="標楷體"/>
                <w:sz w:val="26"/>
                <w:szCs w:val="26"/>
              </w:rPr>
              <w:t>《活動</w:t>
            </w:r>
            <w:r>
              <w:rPr>
                <w:rFonts w:eastAsia="標楷體"/>
                <w:sz w:val="26"/>
                <w:szCs w:val="26"/>
              </w:rPr>
              <w:t>7</w:t>
            </w:r>
            <w:r w:rsidRPr="006064DB">
              <w:rPr>
                <w:rFonts w:eastAsia="標楷體"/>
                <w:sz w:val="26"/>
                <w:szCs w:val="26"/>
              </w:rPr>
              <w:t>》面對壓力</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6064DB">
              <w:rPr>
                <w:rFonts w:eastAsia="標楷體"/>
                <w:sz w:val="26"/>
                <w:szCs w:val="26"/>
              </w:rPr>
              <w:t>教師說明</w:t>
            </w:r>
            <w:r>
              <w:rPr>
                <w:rFonts w:eastAsia="標楷體"/>
                <w:sz w:val="26"/>
                <w:szCs w:val="26"/>
              </w:rPr>
              <w:t>「</w:t>
            </w:r>
            <w:r w:rsidRPr="006064DB">
              <w:rPr>
                <w:rFonts w:eastAsia="標楷體"/>
                <w:sz w:val="26"/>
                <w:szCs w:val="26"/>
              </w:rPr>
              <w:t>壓力</w:t>
            </w:r>
            <w:r>
              <w:rPr>
                <w:rFonts w:eastAsia="標楷體"/>
                <w:sz w:val="26"/>
                <w:szCs w:val="26"/>
              </w:rPr>
              <w:t>」的定義</w:t>
            </w:r>
            <w:r w:rsidRPr="006064DB">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6064DB">
              <w:rPr>
                <w:rFonts w:eastAsia="標楷體"/>
                <w:sz w:val="26"/>
                <w:szCs w:val="26"/>
              </w:rPr>
              <w:t>教師說明：當覺察自己正感受著壓力，先確認壓力來源，分析壓力形成的原因。確認自己的壓力源後，以正向思考積極面對壓力。</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6064DB">
              <w:rPr>
                <w:rFonts w:eastAsia="標楷體"/>
                <w:sz w:val="26"/>
                <w:szCs w:val="26"/>
              </w:rPr>
              <w:t>教師請學生預期自己未來一週可能會感到壓力的事，接著運用面對壓力的方法調適壓力，完成「我的壓力紀錄表（一）」學習單、「我的壓力紀錄表（二）」學習單。</w:t>
            </w:r>
          </w:p>
          <w:p w:rsidR="003207DB" w:rsidRDefault="003207DB" w:rsidP="003207DB">
            <w:pPr>
              <w:jc w:val="both"/>
              <w:rPr>
                <w:rFonts w:ascii="標楷體" w:eastAsia="標楷體" w:hAnsi="標楷體" w:cs="新細明體"/>
                <w:sz w:val="26"/>
                <w:szCs w:val="26"/>
              </w:rPr>
            </w:pPr>
            <w:r w:rsidRPr="006064DB">
              <w:rPr>
                <w:rFonts w:eastAsia="標楷體"/>
                <w:sz w:val="26"/>
                <w:szCs w:val="26"/>
              </w:rPr>
              <w:t>《活動</w:t>
            </w:r>
            <w:r>
              <w:rPr>
                <w:rFonts w:eastAsia="標楷體"/>
                <w:sz w:val="26"/>
                <w:szCs w:val="26"/>
              </w:rPr>
              <w:t>8</w:t>
            </w:r>
            <w:r w:rsidRPr="006064DB">
              <w:rPr>
                <w:rFonts w:eastAsia="標楷體"/>
                <w:sz w:val="26"/>
                <w:szCs w:val="26"/>
              </w:rPr>
              <w:t>》五正四樂促進健康</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6064DB">
              <w:rPr>
                <w:rFonts w:eastAsia="標楷體"/>
                <w:sz w:val="26"/>
                <w:szCs w:val="26"/>
              </w:rPr>
              <w:t>教師說明「五正四樂促進健康」的原則</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6064DB">
              <w:rPr>
                <w:rFonts w:eastAsia="標楷體"/>
                <w:sz w:val="26"/>
                <w:szCs w:val="26"/>
              </w:rPr>
              <w:t>教師請學生在「五正四樂促進健康」的原則中，選擇一項分享做法，並在生活中實踐，完成「五正四樂促進健康」學習單。</w:t>
            </w:r>
          </w:p>
        </w:tc>
        <w:tc>
          <w:tcPr>
            <w:tcW w:w="811" w:type="pct"/>
          </w:tcPr>
          <w:p w:rsidR="003207DB" w:rsidRPr="00AB1E0F"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：完成「改進網路使用習慣」</w:t>
            </w:r>
            <w:r>
              <w:rPr>
                <w:rFonts w:eastAsia="標楷體" w:hint="eastAsia"/>
                <w:sz w:val="26"/>
                <w:szCs w:val="26"/>
              </w:rPr>
              <w:t>、「我的壓力紀錄表</w:t>
            </w:r>
            <w:r w:rsidRPr="003207DB">
              <w:rPr>
                <w:rFonts w:eastAsia="標楷體" w:hint="eastAsia"/>
                <w:sz w:val="26"/>
                <w:szCs w:val="26"/>
              </w:rPr>
              <w:t>」</w:t>
            </w:r>
            <w:r>
              <w:rPr>
                <w:rFonts w:eastAsia="標楷體" w:hint="eastAsia"/>
                <w:sz w:val="26"/>
                <w:szCs w:val="26"/>
              </w:rPr>
              <w:t>、</w:t>
            </w:r>
            <w:r w:rsidRPr="003207DB">
              <w:rPr>
                <w:rFonts w:eastAsia="標楷體" w:hint="eastAsia"/>
                <w:sz w:val="26"/>
                <w:szCs w:val="26"/>
              </w:rPr>
              <w:t>「五正四樂促進健康」學習單。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E11 </w:t>
            </w:r>
            <w:r w:rsidRPr="00442C84">
              <w:rPr>
                <w:rFonts w:eastAsia="標楷體"/>
                <w:sz w:val="26"/>
                <w:szCs w:val="26"/>
              </w:rPr>
              <w:t>建立康健的數位使用習慣與態度。</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三</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第一課鎖定目標</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課鎖定目標</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6</w:t>
            </w:r>
            <w:r w:rsidRPr="0011657F">
              <w:rPr>
                <w:rFonts w:eastAsia="標楷體"/>
                <w:sz w:val="26"/>
                <w:szCs w:val="26"/>
              </w:rPr>
              <w:t>》認識法式滾球</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56A8A">
              <w:rPr>
                <w:rFonts w:eastAsia="標楷體"/>
                <w:sz w:val="26"/>
                <w:szCs w:val="26"/>
              </w:rPr>
              <w:t>教師提問：法式滾球起源於法國南部，比賽時，參賽者們輪流拋擲球，球落地停止滾動後，最接近目標球者獲勝。由於容易學習，適合所有年齡層而掀起熱潮。法式滾球運動有哪些特色呢？</w:t>
            </w:r>
          </w:p>
          <w:p w:rsidR="003207DB" w:rsidRPr="00C56A8A" w:rsidRDefault="003207DB" w:rsidP="003207DB">
            <w:pPr>
              <w:jc w:val="both"/>
              <w:rPr>
                <w:rFonts w:ascii="標楷體" w:eastAsia="標楷體" w:hAnsi="標楷體" w:cs="新細明體"/>
                <w:sz w:val="26"/>
                <w:szCs w:val="26"/>
              </w:rPr>
            </w:pPr>
            <w:r>
              <w:rPr>
                <w:rFonts w:eastAsia="標楷體"/>
                <w:sz w:val="26"/>
                <w:szCs w:val="26"/>
              </w:rPr>
              <w:t>2.</w:t>
            </w:r>
            <w:r w:rsidRPr="00C56A8A">
              <w:rPr>
                <w:rFonts w:eastAsia="標楷體"/>
                <w:sz w:val="26"/>
                <w:szCs w:val="26"/>
              </w:rPr>
              <w:t>教師配合影片說明：</w:t>
            </w:r>
          </w:p>
          <w:p w:rsidR="003207DB" w:rsidRPr="00C56A8A" w:rsidRDefault="003207DB" w:rsidP="003207DB">
            <w:pPr>
              <w:jc w:val="both"/>
              <w:rPr>
                <w:rFonts w:ascii="標楷體" w:eastAsia="標楷體" w:hAnsi="標楷體" w:cs="新細明體"/>
                <w:sz w:val="26"/>
                <w:szCs w:val="26"/>
              </w:rPr>
            </w:pPr>
            <w:r>
              <w:rPr>
                <w:rFonts w:eastAsia="標楷體"/>
                <w:sz w:val="26"/>
                <w:szCs w:val="26"/>
              </w:rPr>
              <w:t>(</w:t>
            </w:r>
            <w:r w:rsidRPr="00C56A8A">
              <w:rPr>
                <w:rFonts w:eastAsia="標楷體"/>
                <w:sz w:val="26"/>
                <w:szCs w:val="26"/>
              </w:rPr>
              <w:t>1</w:t>
            </w:r>
            <w:r>
              <w:rPr>
                <w:rFonts w:eastAsia="標楷體"/>
                <w:sz w:val="26"/>
                <w:szCs w:val="26"/>
              </w:rPr>
              <w:t>)</w:t>
            </w:r>
            <w:r w:rsidRPr="00C56A8A">
              <w:rPr>
                <w:rFonts w:eastAsia="標楷體"/>
                <w:sz w:val="26"/>
                <w:szCs w:val="26"/>
              </w:rPr>
              <w:t>器材主要分為兩種球，一種是拋擲用的鐵球，另一種是目標色球（</w:t>
            </w:r>
            <w:r w:rsidRPr="00C56A8A">
              <w:rPr>
                <w:rFonts w:eastAsia="標楷體"/>
                <w:sz w:val="26"/>
                <w:szCs w:val="26"/>
              </w:rPr>
              <w:t>JACK</w:t>
            </w:r>
            <w:r w:rsidRPr="00C56A8A">
              <w:rPr>
                <w:rFonts w:eastAsia="標楷體"/>
                <w:sz w:val="26"/>
                <w:szCs w:val="26"/>
              </w:rPr>
              <w:t>）。</w:t>
            </w:r>
          </w:p>
          <w:p w:rsidR="003207DB" w:rsidRPr="00C56A8A" w:rsidRDefault="003207DB" w:rsidP="003207DB">
            <w:pPr>
              <w:jc w:val="both"/>
              <w:rPr>
                <w:rFonts w:ascii="標楷體" w:eastAsia="標楷體" w:hAnsi="標楷體" w:cs="新細明體"/>
                <w:sz w:val="26"/>
                <w:szCs w:val="26"/>
              </w:rPr>
            </w:pPr>
            <w:r>
              <w:rPr>
                <w:rFonts w:eastAsia="標楷體"/>
                <w:sz w:val="26"/>
                <w:szCs w:val="26"/>
              </w:rPr>
              <w:t>(</w:t>
            </w:r>
            <w:r w:rsidRPr="00C56A8A">
              <w:rPr>
                <w:rFonts w:eastAsia="標楷體"/>
                <w:sz w:val="26"/>
                <w:szCs w:val="26"/>
              </w:rPr>
              <w:t>2</w:t>
            </w:r>
            <w:r>
              <w:rPr>
                <w:rFonts w:eastAsia="標楷體"/>
                <w:sz w:val="26"/>
                <w:szCs w:val="26"/>
              </w:rPr>
              <w:t>)</w:t>
            </w:r>
            <w:r w:rsidRPr="00C56A8A">
              <w:rPr>
                <w:rFonts w:eastAsia="標楷體"/>
                <w:sz w:val="26"/>
                <w:szCs w:val="26"/>
              </w:rPr>
              <w:t>拋擲球時，通常採用掌心朝後的方式握球，接著瞄準、後擺，拋出時手臂伸直。</w:t>
            </w:r>
          </w:p>
          <w:p w:rsidR="003207DB" w:rsidRPr="00C56A8A" w:rsidRDefault="003207DB" w:rsidP="003207DB">
            <w:pPr>
              <w:jc w:val="both"/>
              <w:rPr>
                <w:rFonts w:ascii="標楷體" w:eastAsia="標楷體" w:hAnsi="標楷體" w:cs="新細明體"/>
                <w:sz w:val="26"/>
                <w:szCs w:val="26"/>
              </w:rPr>
            </w:pPr>
            <w:r>
              <w:rPr>
                <w:rFonts w:eastAsia="標楷體"/>
                <w:sz w:val="26"/>
                <w:szCs w:val="26"/>
              </w:rPr>
              <w:t>(</w:t>
            </w:r>
            <w:r w:rsidRPr="00C56A8A">
              <w:rPr>
                <w:rFonts w:eastAsia="標楷體"/>
                <w:sz w:val="26"/>
                <w:szCs w:val="26"/>
              </w:rPr>
              <w:t>3</w:t>
            </w:r>
            <w:r>
              <w:rPr>
                <w:rFonts w:eastAsia="標楷體"/>
                <w:sz w:val="26"/>
                <w:szCs w:val="26"/>
              </w:rPr>
              <w:t>)</w:t>
            </w:r>
            <w:r w:rsidRPr="00C56A8A">
              <w:rPr>
                <w:rFonts w:eastAsia="標楷體"/>
                <w:sz w:val="26"/>
                <w:szCs w:val="26"/>
              </w:rPr>
              <w:t>拋擲時可以為站姿或蹲姿，但雙腳須同時踩在地面，不可超出擲球圈的範圍。</w:t>
            </w:r>
          </w:p>
          <w:p w:rsidR="003207DB" w:rsidRPr="0011657F" w:rsidRDefault="003207DB" w:rsidP="003207DB">
            <w:pPr>
              <w:jc w:val="both"/>
              <w:rPr>
                <w:rFonts w:ascii="標楷體" w:eastAsia="標楷體" w:hAnsi="標楷體" w:cs="新細明體"/>
                <w:sz w:val="26"/>
                <w:szCs w:val="26"/>
              </w:rPr>
            </w:pPr>
            <w:r>
              <w:rPr>
                <w:rFonts w:eastAsia="標楷體"/>
                <w:sz w:val="26"/>
                <w:szCs w:val="26"/>
              </w:rPr>
              <w:t>(</w:t>
            </w:r>
            <w:r w:rsidRPr="00C56A8A">
              <w:rPr>
                <w:rFonts w:eastAsia="標楷體"/>
                <w:sz w:val="26"/>
                <w:szCs w:val="26"/>
              </w:rPr>
              <w:t>4</w:t>
            </w:r>
            <w:r>
              <w:rPr>
                <w:rFonts w:eastAsia="標楷體"/>
                <w:sz w:val="26"/>
                <w:szCs w:val="26"/>
              </w:rPr>
              <w:t>)</w:t>
            </w:r>
            <w:r w:rsidRPr="00C56A8A">
              <w:rPr>
                <w:rFonts w:eastAsia="標楷體"/>
                <w:sz w:val="26"/>
                <w:szCs w:val="26"/>
              </w:rPr>
              <w:t>可在任何開放的空間玩，場地地表不均勻亦可。專門的法式滾球場地，表面通常是鬆散的礫石</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《活動</w:t>
            </w:r>
            <w:r>
              <w:rPr>
                <w:rFonts w:eastAsia="標楷體"/>
                <w:sz w:val="26"/>
                <w:szCs w:val="26"/>
              </w:rPr>
              <w:t>7</w:t>
            </w:r>
            <w:r w:rsidRPr="0011657F">
              <w:rPr>
                <w:rFonts w:eastAsia="標楷體"/>
                <w:sz w:val="26"/>
                <w:szCs w:val="26"/>
              </w:rPr>
              <w:t>》滾球體驗賽。</w:t>
            </w:r>
          </w:p>
          <w:p w:rsidR="003207DB" w:rsidRPr="00AB1E0F" w:rsidRDefault="003207DB" w:rsidP="003207DB">
            <w:pPr>
              <w:jc w:val="both"/>
              <w:rPr>
                <w:rFonts w:ascii="標楷體" w:eastAsia="標楷體" w:hAnsi="標楷體" w:cs="新細明體"/>
                <w:sz w:val="26"/>
                <w:szCs w:val="26"/>
              </w:rPr>
            </w:pPr>
            <w:r w:rsidRPr="0011657F">
              <w:rPr>
                <w:rFonts w:eastAsia="標楷體"/>
                <w:sz w:val="26"/>
                <w:szCs w:val="26"/>
              </w:rPr>
              <w:t>教師說明「滾球體驗賽」活動規則：</w:t>
            </w:r>
            <w:r w:rsidRPr="0011657F">
              <w:rPr>
                <w:rFonts w:eastAsia="標楷體"/>
                <w:sz w:val="26"/>
                <w:szCs w:val="26"/>
              </w:rPr>
              <w:t>2</w:t>
            </w:r>
            <w:r w:rsidRPr="0011657F">
              <w:rPr>
                <w:rFonts w:eastAsia="標楷體"/>
                <w:sz w:val="26"/>
                <w:szCs w:val="26"/>
              </w:rPr>
              <w:t>人一組，每次兩組輪流上場，每組第一人完成拋擲後換另一人。拋擲者須站在攻擊圈內，不可踩出圈外，每人有</w:t>
            </w:r>
            <w:r w:rsidRPr="0011657F">
              <w:rPr>
                <w:rFonts w:eastAsia="標楷體"/>
                <w:sz w:val="26"/>
                <w:szCs w:val="26"/>
              </w:rPr>
              <w:t>3</w:t>
            </w:r>
            <w:r w:rsidRPr="0011657F">
              <w:rPr>
                <w:rFonts w:eastAsia="標楷體"/>
                <w:sz w:val="26"/>
                <w:szCs w:val="26"/>
              </w:rPr>
              <w:t>次拋擲機會。所有人都完成拋擲後，球最接近目標圈的組別獲勝。</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：分享對法式滾球運動的了解。</w:t>
            </w:r>
          </w:p>
          <w:p w:rsidR="003207DB" w:rsidRDefault="003207DB" w:rsidP="003207DB">
            <w:pPr>
              <w:jc w:val="both"/>
              <w:rPr>
                <w:rFonts w:ascii="標楷體" w:eastAsia="標楷體" w:hAnsi="標楷體" w:cs="新細明體"/>
                <w:sz w:val="26"/>
                <w:szCs w:val="26"/>
              </w:rPr>
            </w:pPr>
            <w:r>
              <w:rPr>
                <w:rFonts w:eastAsia="標楷體"/>
                <w:sz w:val="26"/>
                <w:szCs w:val="26"/>
              </w:rPr>
              <w:t>操作</w:t>
            </w:r>
            <w:r w:rsidR="00DB4BE1" w:rsidRPr="00DB4BE1">
              <w:rPr>
                <w:rFonts w:eastAsia="標楷體" w:hint="eastAsia"/>
                <w:sz w:val="26"/>
                <w:szCs w:val="26"/>
              </w:rPr>
              <w:t>：表現拋球靠近目標。</w:t>
            </w:r>
          </w:p>
          <w:p w:rsidR="003207DB" w:rsidRDefault="003207DB" w:rsidP="00DB4BE1">
            <w:pPr>
              <w:jc w:val="both"/>
              <w:rPr>
                <w:rFonts w:ascii="標楷體" w:eastAsia="標楷體" w:hAnsi="標楷體" w:cs="新細明體"/>
                <w:sz w:val="26"/>
                <w:szCs w:val="26"/>
              </w:rPr>
            </w:pPr>
            <w:r>
              <w:rPr>
                <w:rFonts w:eastAsia="標楷體"/>
                <w:sz w:val="26"/>
                <w:szCs w:val="26"/>
              </w:rPr>
              <w:t>觀察</w:t>
            </w:r>
            <w:r w:rsidR="00DB4BE1" w:rsidRPr="00DB4BE1">
              <w:rPr>
                <w:rFonts w:eastAsia="標楷體" w:hint="eastAsia"/>
                <w:sz w:val="26"/>
                <w:szCs w:val="26"/>
              </w:rPr>
              <w:t>：表現積極參與、接受挑戰的學習態度。</w:t>
            </w:r>
          </w:p>
          <w:p w:rsidR="003207DB" w:rsidRPr="00C56A8A" w:rsidRDefault="003207DB" w:rsidP="00DB4BE1">
            <w:pPr>
              <w:jc w:val="both"/>
              <w:rPr>
                <w:rFonts w:ascii="標楷體" w:eastAsia="標楷體" w:hAnsi="標楷體" w:cs="新細明體"/>
                <w:sz w:val="26"/>
                <w:szCs w:val="26"/>
              </w:rPr>
            </w:pPr>
            <w:r>
              <w:rPr>
                <w:rFonts w:eastAsia="標楷體"/>
                <w:sz w:val="26"/>
                <w:szCs w:val="26"/>
              </w:rPr>
              <w:t>運動撲滿</w:t>
            </w:r>
            <w:r w:rsidR="00DB4BE1" w:rsidRPr="00DB4BE1">
              <w:rPr>
                <w:rFonts w:eastAsia="標楷體" w:hint="eastAsia"/>
                <w:sz w:val="26"/>
                <w:szCs w:val="26"/>
              </w:rPr>
              <w:t>：練習擲反彈球、助走滾球、拋擲球。</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四</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第二課友誼維繫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課友誼維繫</w:t>
            </w:r>
          </w:p>
          <w:p w:rsidR="003207DB" w:rsidRDefault="003207DB" w:rsidP="003207DB">
            <w:pPr>
              <w:jc w:val="both"/>
              <w:rPr>
                <w:rFonts w:ascii="標楷體" w:eastAsia="標楷體" w:hAnsi="標楷體" w:cs="新細明體"/>
                <w:sz w:val="26"/>
                <w:szCs w:val="26"/>
              </w:rPr>
            </w:pPr>
            <w:r w:rsidRPr="006064DB">
              <w:rPr>
                <w:rFonts w:eastAsia="標楷體"/>
                <w:sz w:val="26"/>
                <w:szCs w:val="26"/>
              </w:rPr>
              <w:t>《活動</w:t>
            </w:r>
            <w:r>
              <w:rPr>
                <w:rFonts w:eastAsia="標楷體"/>
                <w:sz w:val="26"/>
                <w:szCs w:val="26"/>
              </w:rPr>
              <w:t>1</w:t>
            </w:r>
            <w:r w:rsidRPr="006064DB">
              <w:rPr>
                <w:rFonts w:eastAsia="標楷體"/>
                <w:sz w:val="26"/>
                <w:szCs w:val="26"/>
              </w:rPr>
              <w:t>》通訊軟體溝通禮儀</w:t>
            </w:r>
          </w:p>
          <w:p w:rsidR="003207DB" w:rsidRPr="00E763F6" w:rsidRDefault="003207DB" w:rsidP="003207DB">
            <w:pPr>
              <w:jc w:val="both"/>
              <w:rPr>
                <w:rFonts w:ascii="標楷體" w:eastAsia="標楷體" w:hAnsi="標楷體" w:cs="新細明體"/>
                <w:sz w:val="26"/>
                <w:szCs w:val="26"/>
              </w:rPr>
            </w:pPr>
            <w:r>
              <w:rPr>
                <w:rFonts w:eastAsia="標楷體"/>
                <w:sz w:val="26"/>
                <w:szCs w:val="26"/>
              </w:rPr>
              <w:t>1.</w:t>
            </w:r>
            <w:r w:rsidRPr="00E763F6">
              <w:rPr>
                <w:rFonts w:eastAsia="標楷體"/>
                <w:sz w:val="26"/>
                <w:szCs w:val="26"/>
              </w:rPr>
              <w:t>教師帶領學生閱讀課本，並提問：</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1</w:t>
            </w:r>
            <w:r>
              <w:rPr>
                <w:rFonts w:eastAsia="標楷體"/>
                <w:sz w:val="26"/>
                <w:szCs w:val="26"/>
              </w:rPr>
              <w:t>)</w:t>
            </w:r>
            <w:r w:rsidRPr="00E763F6">
              <w:rPr>
                <w:rFonts w:eastAsia="標楷體"/>
                <w:sz w:val="26"/>
                <w:szCs w:val="26"/>
              </w:rPr>
              <w:t>小傑和佳佳可以怎麼溝通，以避免發生情境中的狀況？</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2</w:t>
            </w:r>
            <w:r>
              <w:rPr>
                <w:rFonts w:eastAsia="標楷體"/>
                <w:sz w:val="26"/>
                <w:szCs w:val="26"/>
              </w:rPr>
              <w:t>)</w:t>
            </w:r>
            <w:r w:rsidRPr="00E763F6">
              <w:rPr>
                <w:rFonts w:eastAsia="標楷體"/>
                <w:sz w:val="26"/>
                <w:szCs w:val="26"/>
              </w:rPr>
              <w:t>你喜歡利用通訊軟體和朋友溝通，還是和朋友面對面溝通？為什麼？</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6064DB">
              <w:rPr>
                <w:rFonts w:eastAsia="標楷體"/>
                <w:sz w:val="26"/>
                <w:szCs w:val="26"/>
              </w:rPr>
              <w:t>教師帶領學生閱讀課本，並配合影片說明通訊軟體溝通禮儀。</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1</w:t>
            </w:r>
            <w:r>
              <w:rPr>
                <w:rFonts w:eastAsia="標楷體"/>
                <w:sz w:val="26"/>
                <w:szCs w:val="26"/>
              </w:rPr>
              <w:t>)</w:t>
            </w:r>
            <w:r w:rsidRPr="00E763F6">
              <w:rPr>
                <w:rFonts w:eastAsia="標楷體"/>
                <w:sz w:val="26"/>
                <w:szCs w:val="26"/>
              </w:rPr>
              <w:t>盡量把話說清楚。</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2</w:t>
            </w:r>
            <w:r>
              <w:rPr>
                <w:rFonts w:eastAsia="標楷體"/>
                <w:sz w:val="26"/>
                <w:szCs w:val="26"/>
              </w:rPr>
              <w:t>)</w:t>
            </w:r>
            <w:r w:rsidRPr="00E763F6">
              <w:rPr>
                <w:rFonts w:eastAsia="標楷體"/>
                <w:sz w:val="26"/>
                <w:szCs w:val="26"/>
              </w:rPr>
              <w:t>注意傳送訊息的時間</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6064DB">
              <w:rPr>
                <w:rFonts w:eastAsia="標楷體"/>
                <w:sz w:val="26"/>
                <w:szCs w:val="26"/>
              </w:rPr>
              <w:t>教師帶領學生演練並完成課本</w:t>
            </w:r>
            <w:r>
              <w:rPr>
                <w:rFonts w:eastAsia="標楷體"/>
                <w:sz w:val="26"/>
                <w:szCs w:val="26"/>
              </w:rPr>
              <w:t>「</w:t>
            </w:r>
            <w:r w:rsidRPr="006064DB">
              <w:rPr>
                <w:rFonts w:eastAsia="標楷體"/>
                <w:sz w:val="26"/>
                <w:szCs w:val="26"/>
              </w:rPr>
              <w:t>生活行動家</w:t>
            </w:r>
            <w:r>
              <w:rPr>
                <w:rFonts w:eastAsia="標楷體"/>
                <w:sz w:val="26"/>
                <w:szCs w:val="26"/>
              </w:rPr>
              <w:t>」</w:t>
            </w:r>
            <w:r w:rsidRPr="006064DB">
              <w:rPr>
                <w:rFonts w:eastAsia="標楷體"/>
                <w:sz w:val="26"/>
                <w:szCs w:val="26"/>
              </w:rPr>
              <w:t>。</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：完成課本生活行動家。</w:t>
            </w:r>
          </w:p>
          <w:p w:rsidR="003207DB" w:rsidRPr="00AB1E0F" w:rsidRDefault="003207DB" w:rsidP="003207DB">
            <w:pPr>
              <w:jc w:val="both"/>
              <w:rPr>
                <w:rFonts w:ascii="標楷體" w:eastAsia="標楷體" w:hAnsi="標楷體" w:cs="新細明體"/>
                <w:sz w:val="26"/>
                <w:szCs w:val="26"/>
              </w:rPr>
            </w:pPr>
            <w:r>
              <w:rPr>
                <w:rFonts w:eastAsia="標楷體"/>
                <w:sz w:val="26"/>
                <w:szCs w:val="26"/>
              </w:rPr>
              <w:t>演練</w:t>
            </w:r>
            <w:r w:rsidRPr="003207DB">
              <w:rPr>
                <w:rFonts w:eastAsia="標楷體" w:hint="eastAsia"/>
                <w:sz w:val="26"/>
                <w:szCs w:val="26"/>
              </w:rPr>
              <w:t>：運用通訊軟體溝通禮儀，解決生活中的溝通問題。</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E7 </w:t>
            </w:r>
            <w:r w:rsidRPr="00442C84">
              <w:rPr>
                <w:rFonts w:eastAsia="標楷體"/>
                <w:sz w:val="26"/>
                <w:szCs w:val="26"/>
              </w:rPr>
              <w:t>使用資訊科技與他人建立良好的互動關係。</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E12 </w:t>
            </w:r>
            <w:r w:rsidRPr="00442C84">
              <w:rPr>
                <w:rFonts w:eastAsia="標楷體"/>
                <w:sz w:val="26"/>
                <w:szCs w:val="26"/>
              </w:rPr>
              <w:t>了解並遵守資訊倫理與使用資訊科技的相關規範。</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四</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第二課桌上競技</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42C84">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課桌上競技</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1</w:t>
            </w:r>
            <w:r w:rsidRPr="0011657F">
              <w:rPr>
                <w:rFonts w:eastAsia="標楷體"/>
                <w:sz w:val="26"/>
                <w:szCs w:val="26"/>
              </w:rPr>
              <w:t>》發球九宮格</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1657F">
              <w:rPr>
                <w:rFonts w:eastAsia="標楷體"/>
                <w:sz w:val="26"/>
                <w:szCs w:val="26"/>
              </w:rPr>
              <w:t>教師說明並示範「發球」的動作要領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1657F">
              <w:rPr>
                <w:rFonts w:eastAsia="標楷體"/>
                <w:sz w:val="26"/>
                <w:szCs w:val="26"/>
              </w:rPr>
              <w:t>教師說明「發球九宮格」活動規則：每人發</w:t>
            </w:r>
            <w:r w:rsidRPr="0011657F">
              <w:rPr>
                <w:rFonts w:eastAsia="標楷體"/>
                <w:sz w:val="26"/>
                <w:szCs w:val="26"/>
              </w:rPr>
              <w:t>9</w:t>
            </w:r>
            <w:r w:rsidRPr="0011657F">
              <w:rPr>
                <w:rFonts w:eastAsia="標楷體"/>
                <w:sz w:val="26"/>
                <w:szCs w:val="26"/>
              </w:rPr>
              <w:t>球，球落在對面球桌的位置以圓盤占領，看誰占領最多格。</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2</w:t>
            </w:r>
            <w:r w:rsidRPr="0011657F">
              <w:rPr>
                <w:rFonts w:eastAsia="標楷體"/>
                <w:sz w:val="26"/>
                <w:szCs w:val="26"/>
              </w:rPr>
              <w:t>》發球連線戰</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教師說明「發球連線戰」活動規則：</w:t>
            </w:r>
            <w:r w:rsidRPr="0011657F">
              <w:rPr>
                <w:rFonts w:eastAsia="標楷體"/>
                <w:sz w:val="26"/>
                <w:szCs w:val="26"/>
              </w:rPr>
              <w:t>4</w:t>
            </w:r>
            <w:r w:rsidRPr="0011657F">
              <w:rPr>
                <w:rFonts w:eastAsia="標楷體"/>
                <w:sz w:val="26"/>
                <w:szCs w:val="26"/>
              </w:rPr>
              <w:t>人一組，一次</w:t>
            </w:r>
            <w:r w:rsidRPr="0011657F">
              <w:rPr>
                <w:rFonts w:eastAsia="標楷體"/>
                <w:sz w:val="26"/>
                <w:szCs w:val="26"/>
              </w:rPr>
              <w:t>2</w:t>
            </w:r>
            <w:r w:rsidRPr="0011657F">
              <w:rPr>
                <w:rFonts w:eastAsia="標楷體"/>
                <w:sz w:val="26"/>
                <w:szCs w:val="26"/>
              </w:rPr>
              <w:t>組上場，兩組輪流發球。發球到對面後，將球落在桌面的位置以圓盤占領。占領的圓盤先連線的組別獲勝。</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3</w:t>
            </w:r>
            <w:r w:rsidRPr="0011657F">
              <w:rPr>
                <w:rFonts w:eastAsia="標楷體"/>
                <w:sz w:val="26"/>
                <w:szCs w:val="26"/>
              </w:rPr>
              <w:t>》決勝發球</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教師說明「決勝發球」活動規則：</w:t>
            </w:r>
            <w:r w:rsidRPr="0011657F">
              <w:rPr>
                <w:rFonts w:eastAsia="標楷體"/>
                <w:sz w:val="26"/>
                <w:szCs w:val="26"/>
              </w:rPr>
              <w:t>4</w:t>
            </w:r>
            <w:r w:rsidRPr="0011657F">
              <w:rPr>
                <w:rFonts w:eastAsia="標楷體"/>
                <w:sz w:val="26"/>
                <w:szCs w:val="26"/>
              </w:rPr>
              <w:t>人一組，</w:t>
            </w:r>
            <w:r w:rsidRPr="0011657F">
              <w:rPr>
                <w:rFonts w:eastAsia="標楷體"/>
                <w:sz w:val="26"/>
                <w:szCs w:val="26"/>
              </w:rPr>
              <w:t>1</w:t>
            </w:r>
            <w:r w:rsidRPr="0011657F">
              <w:rPr>
                <w:rFonts w:eastAsia="標楷體"/>
                <w:sz w:val="26"/>
                <w:szCs w:val="26"/>
              </w:rPr>
              <w:t>人擔任發球者，其他人擔任接球者。發球者發球，若接球者無法成功回擊，則發球者得</w:t>
            </w:r>
            <w:r w:rsidRPr="0011657F">
              <w:rPr>
                <w:rFonts w:eastAsia="標楷體"/>
                <w:sz w:val="26"/>
                <w:szCs w:val="26"/>
              </w:rPr>
              <w:t>1</w:t>
            </w:r>
            <w:r w:rsidRPr="0011657F">
              <w:rPr>
                <w:rFonts w:eastAsia="標楷體"/>
                <w:sz w:val="26"/>
                <w:szCs w:val="26"/>
              </w:rPr>
              <w:t>分；若接球者成功回擊，則換人擔任發球者。</w:t>
            </w:r>
            <w:r w:rsidRPr="0011657F">
              <w:rPr>
                <w:rFonts w:eastAsia="標楷體"/>
                <w:sz w:val="26"/>
                <w:szCs w:val="26"/>
              </w:rPr>
              <w:t>4</w:t>
            </w:r>
            <w:r w:rsidRPr="0011657F">
              <w:rPr>
                <w:rFonts w:eastAsia="標楷體"/>
                <w:sz w:val="26"/>
                <w:szCs w:val="26"/>
              </w:rPr>
              <w:t>人都當過發球者後，累積得分最高的人獲勝。</w:t>
            </w:r>
          </w:p>
          <w:p w:rsidR="003207DB" w:rsidRDefault="003207DB" w:rsidP="003207DB">
            <w:pPr>
              <w:jc w:val="both"/>
              <w:rPr>
                <w:rFonts w:ascii="標楷體" w:eastAsia="標楷體" w:hAnsi="標楷體" w:cs="新細明體"/>
                <w:sz w:val="26"/>
                <w:szCs w:val="26"/>
              </w:rPr>
            </w:pPr>
            <w:r w:rsidRPr="0011657F">
              <w:rPr>
                <w:rFonts w:eastAsia="標楷體"/>
                <w:sz w:val="26"/>
                <w:szCs w:val="26"/>
              </w:rPr>
              <w:t>《活動</w:t>
            </w:r>
            <w:r>
              <w:rPr>
                <w:rFonts w:eastAsia="標楷體"/>
                <w:sz w:val="26"/>
                <w:szCs w:val="26"/>
              </w:rPr>
              <w:t>4</w:t>
            </w:r>
            <w:r w:rsidRPr="0011657F">
              <w:rPr>
                <w:rFonts w:eastAsia="標楷體"/>
                <w:sz w:val="26"/>
                <w:szCs w:val="26"/>
              </w:rPr>
              <w:t>》正手左右擊</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1657F">
              <w:rPr>
                <w:rFonts w:eastAsia="標楷體"/>
                <w:sz w:val="26"/>
                <w:szCs w:val="26"/>
              </w:rPr>
              <w:t>教師說明並示範「移動擊球」</w:t>
            </w:r>
            <w:r>
              <w:rPr>
                <w:rFonts w:eastAsia="標楷體"/>
                <w:sz w:val="26"/>
                <w:szCs w:val="26"/>
              </w:rPr>
              <w:t>、</w:t>
            </w:r>
            <w:r w:rsidRPr="0011657F">
              <w:rPr>
                <w:rFonts w:eastAsia="標楷體"/>
                <w:sz w:val="26"/>
                <w:szCs w:val="26"/>
              </w:rPr>
              <w:t>「正手擊球」的動作要領</w:t>
            </w:r>
            <w:r>
              <w:rPr>
                <w:rFonts w:eastAsia="標楷體"/>
                <w:sz w:val="26"/>
                <w:szCs w:val="26"/>
              </w:rPr>
              <w:t>。</w:t>
            </w:r>
          </w:p>
          <w:p w:rsidR="003207DB" w:rsidRPr="0011657F" w:rsidRDefault="003207DB" w:rsidP="003207DB">
            <w:pPr>
              <w:jc w:val="both"/>
              <w:rPr>
                <w:rFonts w:ascii="標楷體" w:eastAsia="標楷體" w:hAnsi="標楷體" w:cs="新細明體"/>
                <w:sz w:val="26"/>
                <w:szCs w:val="26"/>
              </w:rPr>
            </w:pPr>
            <w:r>
              <w:rPr>
                <w:rFonts w:eastAsia="標楷體"/>
                <w:sz w:val="26"/>
                <w:szCs w:val="26"/>
              </w:rPr>
              <w:t>2.</w:t>
            </w:r>
            <w:r w:rsidRPr="0011657F">
              <w:rPr>
                <w:rFonts w:eastAsia="標楷體"/>
                <w:sz w:val="26"/>
                <w:szCs w:val="26"/>
              </w:rPr>
              <w:t>教師說明「正手左右擊」活動規則：</w:t>
            </w:r>
            <w:r w:rsidRPr="0011657F">
              <w:rPr>
                <w:rFonts w:eastAsia="標楷體"/>
                <w:sz w:val="26"/>
                <w:szCs w:val="26"/>
              </w:rPr>
              <w:t>4</w:t>
            </w:r>
            <w:r w:rsidRPr="0011657F">
              <w:rPr>
                <w:rFonts w:eastAsia="標楷體"/>
                <w:sz w:val="26"/>
                <w:szCs w:val="26"/>
              </w:rPr>
              <w:t>人一組，</w:t>
            </w:r>
            <w:r w:rsidRPr="0011657F">
              <w:rPr>
                <w:rFonts w:eastAsia="標楷體"/>
                <w:sz w:val="26"/>
                <w:szCs w:val="26"/>
              </w:rPr>
              <w:t>1</w:t>
            </w:r>
            <w:r w:rsidRPr="0011657F">
              <w:rPr>
                <w:rFonts w:eastAsia="標楷體"/>
                <w:sz w:val="26"/>
                <w:szCs w:val="26"/>
              </w:rPr>
              <w:t>人擔任發球者，輪流向左側、右側發球，其他人在球桌另一端當接球者。接球者依序練習正手擊球，每人練習</w:t>
            </w:r>
            <w:r w:rsidRPr="0011657F">
              <w:rPr>
                <w:rFonts w:eastAsia="標楷體"/>
                <w:sz w:val="26"/>
                <w:szCs w:val="26"/>
              </w:rPr>
              <w:t>10</w:t>
            </w:r>
          </w:p>
          <w:p w:rsidR="003207DB" w:rsidRDefault="003207DB" w:rsidP="003207DB">
            <w:pPr>
              <w:jc w:val="both"/>
              <w:rPr>
                <w:rFonts w:ascii="標楷體" w:eastAsia="標楷體" w:hAnsi="標楷體" w:cs="新細明體"/>
                <w:sz w:val="26"/>
                <w:szCs w:val="26"/>
              </w:rPr>
            </w:pPr>
            <w:r w:rsidRPr="0011657F">
              <w:rPr>
                <w:rFonts w:eastAsia="標楷體"/>
                <w:sz w:val="26"/>
                <w:szCs w:val="26"/>
              </w:rPr>
              <w:t>球，接到</w:t>
            </w:r>
            <w:r w:rsidRPr="0011657F">
              <w:rPr>
                <w:rFonts w:eastAsia="標楷體"/>
                <w:sz w:val="26"/>
                <w:szCs w:val="26"/>
              </w:rPr>
              <w:t>1</w:t>
            </w:r>
            <w:r w:rsidRPr="0011657F">
              <w:rPr>
                <w:rFonts w:eastAsia="標楷體"/>
                <w:sz w:val="26"/>
                <w:szCs w:val="26"/>
              </w:rPr>
              <w:t>球得</w:t>
            </w:r>
            <w:r w:rsidRPr="0011657F">
              <w:rPr>
                <w:rFonts w:eastAsia="標楷體"/>
                <w:sz w:val="26"/>
                <w:szCs w:val="26"/>
              </w:rPr>
              <w:t>1</w:t>
            </w:r>
            <w:r w:rsidRPr="0011657F">
              <w:rPr>
                <w:rFonts w:eastAsia="標楷體"/>
                <w:sz w:val="26"/>
                <w:szCs w:val="26"/>
              </w:rPr>
              <w:t>分。</w:t>
            </w:r>
            <w:r w:rsidRPr="0011657F">
              <w:rPr>
                <w:rFonts w:eastAsia="標楷體"/>
                <w:sz w:val="26"/>
                <w:szCs w:val="26"/>
              </w:rPr>
              <w:t>3</w:t>
            </w:r>
            <w:r w:rsidRPr="0011657F">
              <w:rPr>
                <w:rFonts w:eastAsia="標楷體"/>
                <w:sz w:val="26"/>
                <w:szCs w:val="26"/>
              </w:rPr>
              <w:t>位接球者都完成練習後，其中一人與發球者角色互換，最後累積得分最高的組別獲勝。</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《活動</w:t>
            </w:r>
            <w:r>
              <w:rPr>
                <w:rFonts w:eastAsia="標楷體"/>
                <w:sz w:val="26"/>
                <w:szCs w:val="26"/>
              </w:rPr>
              <w:t>5</w:t>
            </w:r>
            <w:r w:rsidRPr="00421BF1">
              <w:rPr>
                <w:rFonts w:eastAsia="標楷體"/>
                <w:sz w:val="26"/>
                <w:szCs w:val="26"/>
              </w:rPr>
              <w:t>》正手反手擊球挑戰</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421BF1">
              <w:rPr>
                <w:rFonts w:eastAsia="標楷體"/>
                <w:sz w:val="26"/>
                <w:szCs w:val="26"/>
              </w:rPr>
              <w:t>教師說明並示範「反手擊球」的動作要領</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421BF1">
              <w:rPr>
                <w:rFonts w:eastAsia="標楷體"/>
                <w:sz w:val="26"/>
                <w:szCs w:val="26"/>
              </w:rPr>
              <w:t>教師說明「正手反手擊球挑戰」活動規則：</w:t>
            </w:r>
            <w:r w:rsidRPr="00421BF1">
              <w:rPr>
                <w:rFonts w:eastAsia="標楷體"/>
                <w:sz w:val="26"/>
                <w:szCs w:val="26"/>
              </w:rPr>
              <w:t>4</w:t>
            </w:r>
            <w:r w:rsidRPr="00421BF1">
              <w:rPr>
                <w:rFonts w:eastAsia="標楷體"/>
                <w:sz w:val="26"/>
                <w:szCs w:val="26"/>
              </w:rPr>
              <w:t>人一組，一人擔任拋球者，拋球落至任一數字區域。每人拋</w:t>
            </w:r>
            <w:r w:rsidRPr="00421BF1">
              <w:rPr>
                <w:rFonts w:eastAsia="標楷體"/>
                <w:sz w:val="26"/>
                <w:szCs w:val="26"/>
              </w:rPr>
              <w:t>2</w:t>
            </w:r>
            <w:r w:rsidRPr="00421BF1">
              <w:rPr>
                <w:rFonts w:eastAsia="標楷體"/>
                <w:sz w:val="26"/>
                <w:szCs w:val="26"/>
              </w:rPr>
              <w:t>球，每次拋到不同數字區域。其他人擔任接球者，運用正手或反手的方式回擊球，每人挑戰</w:t>
            </w:r>
            <w:r w:rsidRPr="00421BF1">
              <w:rPr>
                <w:rFonts w:eastAsia="標楷體"/>
                <w:sz w:val="26"/>
                <w:szCs w:val="26"/>
              </w:rPr>
              <w:t>2</w:t>
            </w:r>
            <w:r w:rsidRPr="00421BF1">
              <w:rPr>
                <w:rFonts w:eastAsia="標楷體"/>
                <w:sz w:val="26"/>
                <w:szCs w:val="26"/>
              </w:rPr>
              <w:t>次，成功回擊一次得</w:t>
            </w:r>
            <w:r w:rsidRPr="00421BF1">
              <w:rPr>
                <w:rFonts w:eastAsia="標楷體"/>
                <w:sz w:val="26"/>
                <w:szCs w:val="26"/>
              </w:rPr>
              <w:t>1</w:t>
            </w:r>
            <w:r w:rsidRPr="00421BF1">
              <w:rPr>
                <w:rFonts w:eastAsia="標楷體"/>
                <w:sz w:val="26"/>
                <w:szCs w:val="26"/>
              </w:rPr>
              <w:t>分。</w:t>
            </w:r>
            <w:r w:rsidRPr="00421BF1">
              <w:rPr>
                <w:rFonts w:eastAsia="標楷體"/>
                <w:sz w:val="26"/>
                <w:szCs w:val="26"/>
              </w:rPr>
              <w:t>3</w:t>
            </w:r>
            <w:r w:rsidRPr="00421BF1">
              <w:rPr>
                <w:rFonts w:eastAsia="標楷體"/>
                <w:sz w:val="26"/>
                <w:szCs w:val="26"/>
              </w:rPr>
              <w:t>位接球者都完成挑戰後，其中一位接球者與拋球者角色互換，最後累積得分最高的組別獲勝。</w:t>
            </w:r>
          </w:p>
        </w:tc>
        <w:tc>
          <w:tcPr>
            <w:tcW w:w="811"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操作</w:t>
            </w:r>
            <w:r w:rsidR="00DB4BE1" w:rsidRPr="00DB4BE1">
              <w:rPr>
                <w:rFonts w:eastAsia="標楷體" w:hint="eastAsia"/>
                <w:sz w:val="26"/>
                <w:szCs w:val="26"/>
              </w:rPr>
              <w:t>：靈活移動腳步擊球。</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發表</w:t>
            </w:r>
            <w:r w:rsidR="00DB4BE1" w:rsidRPr="00DB4BE1">
              <w:rPr>
                <w:rFonts w:eastAsia="標楷體" w:hint="eastAsia"/>
                <w:sz w:val="26"/>
                <w:szCs w:val="26"/>
              </w:rPr>
              <w:t>：分享發球控球方法。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五</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第二課友誼維繫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課友誼維繫</w:t>
            </w:r>
          </w:p>
          <w:p w:rsidR="003207DB" w:rsidRDefault="003207DB" w:rsidP="003207DB">
            <w:pPr>
              <w:jc w:val="both"/>
              <w:rPr>
                <w:rFonts w:ascii="標楷體" w:eastAsia="標楷體" w:hAnsi="標楷體" w:cs="新細明體"/>
                <w:sz w:val="26"/>
                <w:szCs w:val="26"/>
              </w:rPr>
            </w:pPr>
            <w:r w:rsidRPr="006064DB">
              <w:rPr>
                <w:rFonts w:eastAsia="標楷體"/>
                <w:sz w:val="26"/>
                <w:szCs w:val="26"/>
              </w:rPr>
              <w:t>《活動</w:t>
            </w:r>
            <w:r>
              <w:rPr>
                <w:rFonts w:eastAsia="標楷體"/>
                <w:sz w:val="26"/>
                <w:szCs w:val="26"/>
              </w:rPr>
              <w:t>2</w:t>
            </w:r>
            <w:r w:rsidRPr="006064DB">
              <w:rPr>
                <w:rFonts w:eastAsia="標楷體"/>
                <w:sz w:val="26"/>
                <w:szCs w:val="26"/>
              </w:rPr>
              <w:t>》網路訊息發表禮儀（一）</w:t>
            </w:r>
          </w:p>
          <w:p w:rsidR="003207DB" w:rsidRPr="00E763F6" w:rsidRDefault="003207DB" w:rsidP="003207DB">
            <w:pPr>
              <w:jc w:val="both"/>
              <w:rPr>
                <w:rFonts w:ascii="標楷體" w:eastAsia="標楷體" w:hAnsi="標楷體" w:cs="新細明體"/>
                <w:sz w:val="26"/>
                <w:szCs w:val="26"/>
              </w:rPr>
            </w:pPr>
            <w:r>
              <w:rPr>
                <w:rFonts w:eastAsia="標楷體"/>
                <w:sz w:val="26"/>
                <w:szCs w:val="26"/>
              </w:rPr>
              <w:t>1.</w:t>
            </w:r>
            <w:r w:rsidRPr="00E763F6">
              <w:rPr>
                <w:rFonts w:eastAsia="標楷體"/>
                <w:sz w:val="26"/>
                <w:szCs w:val="26"/>
              </w:rPr>
              <w:t>教師帶領學生閱讀課本</w:t>
            </w:r>
            <w:r>
              <w:rPr>
                <w:rFonts w:eastAsia="標楷體"/>
                <w:sz w:val="26"/>
                <w:szCs w:val="26"/>
              </w:rPr>
              <w:t>情境</w:t>
            </w:r>
            <w:r>
              <w:rPr>
                <w:rFonts w:eastAsia="標楷體"/>
                <w:sz w:val="26"/>
                <w:szCs w:val="26"/>
              </w:rPr>
              <w:t>1</w:t>
            </w:r>
            <w:r w:rsidRPr="00E763F6">
              <w:rPr>
                <w:rFonts w:eastAsia="標楷體"/>
                <w:sz w:val="26"/>
                <w:szCs w:val="26"/>
              </w:rPr>
              <w:t>，並提問：</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1</w:t>
            </w:r>
            <w:r>
              <w:rPr>
                <w:rFonts w:eastAsia="標楷體"/>
                <w:sz w:val="26"/>
                <w:szCs w:val="26"/>
              </w:rPr>
              <w:t>)</w:t>
            </w:r>
            <w:r w:rsidRPr="00E763F6">
              <w:rPr>
                <w:rFonts w:eastAsia="標楷體"/>
                <w:sz w:val="26"/>
                <w:szCs w:val="26"/>
              </w:rPr>
              <w:t>如果你是佳佳，你會有什麼感覺？</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2</w:t>
            </w:r>
            <w:r>
              <w:rPr>
                <w:rFonts w:eastAsia="標楷體"/>
                <w:sz w:val="26"/>
                <w:szCs w:val="26"/>
              </w:rPr>
              <w:t>)</w:t>
            </w:r>
            <w:r w:rsidRPr="00E763F6">
              <w:rPr>
                <w:rFonts w:eastAsia="標楷體"/>
                <w:sz w:val="26"/>
                <w:szCs w:val="26"/>
              </w:rPr>
              <w:t>你認為在社群網站任意上傳朋友出糗照片的行為適當嗎？為什麼？</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6064DB">
              <w:rPr>
                <w:rFonts w:eastAsia="標楷體"/>
                <w:sz w:val="26"/>
                <w:szCs w:val="26"/>
              </w:rPr>
              <w:t>教師說明：在社群網站公開其他人的照片前，須先得到對方的同意，顧及朋友的感受，不能因為覺得有趣或想獲得關注，就發布損害他人形象或尊嚴的內容。</w:t>
            </w:r>
          </w:p>
          <w:p w:rsidR="003207DB" w:rsidRPr="00E763F6" w:rsidRDefault="003207DB" w:rsidP="003207DB">
            <w:pPr>
              <w:jc w:val="both"/>
              <w:rPr>
                <w:rFonts w:ascii="標楷體" w:eastAsia="標楷體" w:hAnsi="標楷體" w:cs="新細明體"/>
                <w:sz w:val="26"/>
                <w:szCs w:val="26"/>
              </w:rPr>
            </w:pPr>
            <w:r>
              <w:rPr>
                <w:rFonts w:eastAsia="標楷體"/>
                <w:sz w:val="26"/>
                <w:szCs w:val="26"/>
              </w:rPr>
              <w:t>3.</w:t>
            </w:r>
            <w:r w:rsidRPr="00E763F6">
              <w:rPr>
                <w:rFonts w:eastAsia="標楷體"/>
                <w:sz w:val="26"/>
                <w:szCs w:val="26"/>
              </w:rPr>
              <w:t>教師帶領學生閱讀課本</w:t>
            </w:r>
            <w:r>
              <w:rPr>
                <w:rFonts w:eastAsia="標楷體"/>
                <w:sz w:val="26"/>
                <w:szCs w:val="26"/>
              </w:rPr>
              <w:t>情境</w:t>
            </w:r>
            <w:r>
              <w:rPr>
                <w:rFonts w:eastAsia="標楷體"/>
                <w:sz w:val="26"/>
                <w:szCs w:val="26"/>
              </w:rPr>
              <w:t>2</w:t>
            </w:r>
            <w:r w:rsidRPr="00E763F6">
              <w:rPr>
                <w:rFonts w:eastAsia="標楷體"/>
                <w:sz w:val="26"/>
                <w:szCs w:val="26"/>
              </w:rPr>
              <w:t>，並提問：</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1</w:t>
            </w:r>
            <w:r>
              <w:rPr>
                <w:rFonts w:eastAsia="標楷體"/>
                <w:sz w:val="26"/>
                <w:szCs w:val="26"/>
              </w:rPr>
              <w:t>)</w:t>
            </w:r>
            <w:r w:rsidRPr="00E763F6">
              <w:rPr>
                <w:rFonts w:eastAsia="標楷體"/>
                <w:sz w:val="26"/>
                <w:szCs w:val="26"/>
              </w:rPr>
              <w:t>如果你是小傑的朋友，看到這則訊息你會有什麼反應？</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2</w:t>
            </w:r>
            <w:r>
              <w:rPr>
                <w:rFonts w:eastAsia="標楷體"/>
                <w:sz w:val="26"/>
                <w:szCs w:val="26"/>
              </w:rPr>
              <w:t>)</w:t>
            </w:r>
            <w:r w:rsidRPr="00E763F6">
              <w:rPr>
                <w:rFonts w:eastAsia="標楷體"/>
                <w:sz w:val="26"/>
                <w:szCs w:val="26"/>
              </w:rPr>
              <w:t>你認為在社群網站直接貼上並發布他人分享的訊息適當嗎？為什麼？</w:t>
            </w:r>
          </w:p>
          <w:p w:rsidR="003207DB" w:rsidRPr="00AB1E0F" w:rsidRDefault="003207DB" w:rsidP="003207DB">
            <w:pPr>
              <w:jc w:val="both"/>
              <w:rPr>
                <w:rFonts w:ascii="標楷體" w:eastAsia="標楷體" w:hAnsi="標楷體" w:cs="新細明體"/>
                <w:sz w:val="26"/>
                <w:szCs w:val="26"/>
              </w:rPr>
            </w:pPr>
            <w:r>
              <w:rPr>
                <w:rFonts w:eastAsia="標楷體"/>
                <w:sz w:val="26"/>
                <w:szCs w:val="26"/>
              </w:rPr>
              <w:t>4.</w:t>
            </w:r>
            <w:r w:rsidRPr="006064DB">
              <w:rPr>
                <w:rFonts w:eastAsia="標楷體"/>
                <w:sz w:val="26"/>
                <w:szCs w:val="26"/>
              </w:rPr>
              <w:t>教師說明：引用網站內容時，先確認內容可以公開傳輸；發布時，應同步列出網址或出處。</w:t>
            </w:r>
          </w:p>
        </w:tc>
        <w:tc>
          <w:tcPr>
            <w:tcW w:w="811" w:type="pct"/>
          </w:tcPr>
          <w:p w:rsidR="003207DB" w:rsidRPr="00AB1E0F"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：說明在網路發表訊息的適當方法。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E7 </w:t>
            </w:r>
            <w:r w:rsidRPr="00442C84">
              <w:rPr>
                <w:rFonts w:eastAsia="標楷體"/>
                <w:sz w:val="26"/>
                <w:szCs w:val="26"/>
              </w:rPr>
              <w:t>使用資訊科技與他人建立良好的互動關係。</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E12 </w:t>
            </w:r>
            <w:r w:rsidRPr="00442C84">
              <w:rPr>
                <w:rFonts w:eastAsia="標楷體"/>
                <w:sz w:val="26"/>
                <w:szCs w:val="26"/>
              </w:rPr>
              <w:t>了解並遵守資訊倫理與使用資訊科技的相關規範。</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五</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第二課桌上競技</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42C84">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課桌上競技</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《活動</w:t>
            </w:r>
            <w:r>
              <w:rPr>
                <w:rFonts w:eastAsia="標楷體"/>
                <w:sz w:val="26"/>
                <w:szCs w:val="26"/>
              </w:rPr>
              <w:t>6</w:t>
            </w:r>
            <w:r w:rsidRPr="00421BF1">
              <w:rPr>
                <w:rFonts w:eastAsia="標楷體"/>
                <w:sz w:val="26"/>
                <w:szCs w:val="26"/>
              </w:rPr>
              <w:t>》正手擊球持久戰</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教師說明「正手擊球持久戰」活動規則：</w:t>
            </w:r>
            <w:r w:rsidRPr="00421BF1">
              <w:rPr>
                <w:rFonts w:eastAsia="標楷體"/>
                <w:sz w:val="26"/>
                <w:szCs w:val="26"/>
              </w:rPr>
              <w:t>4</w:t>
            </w:r>
            <w:r w:rsidRPr="00421BF1">
              <w:rPr>
                <w:rFonts w:eastAsia="標楷體"/>
                <w:sz w:val="26"/>
                <w:szCs w:val="26"/>
              </w:rPr>
              <w:t>人一組，兩兩分別站在球桌的兩端，以正手擊球的方式接力擊球，連續擊球不中斷，維持時間最久的組別獲勝。</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《活動</w:t>
            </w:r>
            <w:r>
              <w:rPr>
                <w:rFonts w:eastAsia="標楷體"/>
                <w:sz w:val="26"/>
                <w:szCs w:val="26"/>
              </w:rPr>
              <w:t>7</w:t>
            </w:r>
            <w:r w:rsidRPr="00421BF1">
              <w:rPr>
                <w:rFonts w:eastAsia="標楷體"/>
                <w:sz w:val="26"/>
                <w:szCs w:val="26"/>
              </w:rPr>
              <w:t>》反手擊球持久戰</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教師說明「反手擊球持久戰」活動規則：</w:t>
            </w:r>
            <w:r w:rsidRPr="00421BF1">
              <w:rPr>
                <w:rFonts w:eastAsia="標楷體"/>
                <w:sz w:val="26"/>
                <w:szCs w:val="26"/>
              </w:rPr>
              <w:t>4</w:t>
            </w:r>
            <w:r w:rsidRPr="00421BF1">
              <w:rPr>
                <w:rFonts w:eastAsia="標楷體"/>
                <w:sz w:val="26"/>
                <w:szCs w:val="26"/>
              </w:rPr>
              <w:t>人一組，兩兩分別站在球桌的兩端，以反手擊球的方式接力擊球，連續擊球不中斷，維持時間最久的組別獲勝。</w:t>
            </w:r>
          </w:p>
          <w:p w:rsidR="003207DB" w:rsidRDefault="003207DB" w:rsidP="003207DB">
            <w:pPr>
              <w:jc w:val="both"/>
              <w:rPr>
                <w:rFonts w:ascii="標楷體" w:eastAsia="標楷體" w:hAnsi="標楷體" w:cs="新細明體"/>
                <w:sz w:val="26"/>
                <w:szCs w:val="26"/>
              </w:rPr>
            </w:pPr>
            <w:r w:rsidRPr="00421BF1">
              <w:rPr>
                <w:rFonts w:eastAsia="標楷體"/>
                <w:sz w:val="26"/>
                <w:szCs w:val="26"/>
              </w:rPr>
              <w:t>《活動</w:t>
            </w:r>
            <w:r>
              <w:rPr>
                <w:rFonts w:eastAsia="標楷體"/>
                <w:sz w:val="26"/>
                <w:szCs w:val="26"/>
              </w:rPr>
              <w:t>8</w:t>
            </w:r>
            <w:r w:rsidRPr="00421BF1">
              <w:rPr>
                <w:rFonts w:eastAsia="標楷體"/>
                <w:sz w:val="26"/>
                <w:szCs w:val="26"/>
              </w:rPr>
              <w:t>》桌球單打賽</w:t>
            </w:r>
          </w:p>
          <w:p w:rsidR="003207DB" w:rsidRPr="00AB1E0F" w:rsidRDefault="003207DB" w:rsidP="003207DB">
            <w:pPr>
              <w:jc w:val="both"/>
              <w:rPr>
                <w:rFonts w:ascii="標楷體" w:eastAsia="標楷體" w:hAnsi="標楷體" w:cs="新細明體"/>
                <w:sz w:val="26"/>
                <w:szCs w:val="26"/>
              </w:rPr>
            </w:pPr>
            <w:r w:rsidRPr="00421BF1">
              <w:rPr>
                <w:rFonts w:eastAsia="標楷體"/>
                <w:sz w:val="26"/>
                <w:szCs w:val="26"/>
              </w:rPr>
              <w:t>教師說明「桌球單打賽」活動規則：</w:t>
            </w:r>
            <w:r w:rsidRPr="00421BF1">
              <w:rPr>
                <w:rFonts w:eastAsia="標楷體"/>
                <w:sz w:val="26"/>
                <w:szCs w:val="26"/>
              </w:rPr>
              <w:t>4</w:t>
            </w:r>
            <w:r w:rsidRPr="00421BF1">
              <w:rPr>
                <w:rFonts w:eastAsia="標楷體"/>
                <w:sz w:val="26"/>
                <w:szCs w:val="26"/>
              </w:rPr>
              <w:t>人一組，每人與其他組員各比賽一局；比賽時，未上場者一人擔任裁判，另一人記錄分數。選擇「先發球或先接發球」和選擇「球桌的這一端或那一端」的權利，由抽籤決定。當對方未能正確發球（使球先觸及己方桌面，接著觸及對方桌面）或正確回擊（使球直接觸及對方桌面），則得</w:t>
            </w:r>
            <w:r w:rsidRPr="00421BF1">
              <w:rPr>
                <w:rFonts w:eastAsia="標楷體"/>
                <w:sz w:val="26"/>
                <w:szCs w:val="26"/>
              </w:rPr>
              <w:t>1</w:t>
            </w:r>
            <w:r w:rsidRPr="00421BF1">
              <w:rPr>
                <w:rFonts w:eastAsia="標楷體"/>
                <w:sz w:val="26"/>
                <w:szCs w:val="26"/>
              </w:rPr>
              <w:t>分。每打</w:t>
            </w:r>
            <w:r w:rsidRPr="00421BF1">
              <w:rPr>
                <w:rFonts w:eastAsia="標楷體"/>
                <w:sz w:val="26"/>
                <w:szCs w:val="26"/>
              </w:rPr>
              <w:t>2</w:t>
            </w:r>
            <w:r w:rsidRPr="00421BF1">
              <w:rPr>
                <w:rFonts w:eastAsia="標楷體"/>
                <w:sz w:val="26"/>
                <w:szCs w:val="26"/>
              </w:rPr>
              <w:t>分之後，「接發球方」即成為「發球方」，以此類推，直至該局比賽結束。但當雙方比數都達到</w:t>
            </w:r>
            <w:r w:rsidRPr="00421BF1">
              <w:rPr>
                <w:rFonts w:eastAsia="標楷體"/>
                <w:sz w:val="26"/>
                <w:szCs w:val="26"/>
              </w:rPr>
              <w:t>10</w:t>
            </w:r>
            <w:r w:rsidRPr="00421BF1">
              <w:rPr>
                <w:rFonts w:eastAsia="標楷體"/>
                <w:sz w:val="26"/>
                <w:szCs w:val="26"/>
              </w:rPr>
              <w:t>分時，每人只輪發</w:t>
            </w:r>
            <w:r w:rsidRPr="00421BF1">
              <w:rPr>
                <w:rFonts w:eastAsia="標楷體"/>
                <w:sz w:val="26"/>
                <w:szCs w:val="26"/>
              </w:rPr>
              <w:t>1</w:t>
            </w:r>
            <w:r w:rsidRPr="00421BF1">
              <w:rPr>
                <w:rFonts w:eastAsia="標楷體"/>
                <w:sz w:val="26"/>
                <w:szCs w:val="26"/>
              </w:rPr>
              <w:t>分球，發球和接發球的順序不變。一局比賽中，先得</w:t>
            </w:r>
            <w:r w:rsidRPr="00421BF1">
              <w:rPr>
                <w:rFonts w:eastAsia="標楷體"/>
                <w:sz w:val="26"/>
                <w:szCs w:val="26"/>
              </w:rPr>
              <w:t>11</w:t>
            </w:r>
            <w:r w:rsidRPr="00421BF1">
              <w:rPr>
                <w:rFonts w:eastAsia="標楷體"/>
                <w:sz w:val="26"/>
                <w:szCs w:val="26"/>
              </w:rPr>
              <w:t>分的一方獲勝。若雙方各得</w:t>
            </w:r>
            <w:r w:rsidRPr="00421BF1">
              <w:rPr>
                <w:rFonts w:eastAsia="標楷體"/>
                <w:sz w:val="26"/>
                <w:szCs w:val="26"/>
              </w:rPr>
              <w:t>10</w:t>
            </w:r>
            <w:r w:rsidRPr="00421BF1">
              <w:rPr>
                <w:rFonts w:eastAsia="標楷體"/>
                <w:sz w:val="26"/>
                <w:szCs w:val="26"/>
              </w:rPr>
              <w:t>分，以先多得</w:t>
            </w:r>
            <w:r w:rsidRPr="00421BF1">
              <w:rPr>
                <w:rFonts w:eastAsia="標楷體"/>
                <w:sz w:val="26"/>
                <w:szCs w:val="26"/>
              </w:rPr>
              <w:t>2</w:t>
            </w:r>
            <w:r w:rsidRPr="00421BF1">
              <w:rPr>
                <w:rFonts w:eastAsia="標楷體"/>
                <w:sz w:val="26"/>
                <w:szCs w:val="26"/>
              </w:rPr>
              <w:t>分的一方獲勝。獲勝者得</w:t>
            </w:r>
            <w:r w:rsidRPr="00421BF1">
              <w:rPr>
                <w:rFonts w:eastAsia="標楷體"/>
                <w:sz w:val="26"/>
                <w:szCs w:val="26"/>
              </w:rPr>
              <w:t>3</w:t>
            </w:r>
            <w:r w:rsidRPr="00421BF1">
              <w:rPr>
                <w:rFonts w:eastAsia="標楷體"/>
                <w:sz w:val="26"/>
                <w:szCs w:val="26"/>
              </w:rPr>
              <w:t>分積分，落敗者得</w:t>
            </w:r>
            <w:r w:rsidRPr="00421BF1">
              <w:rPr>
                <w:rFonts w:eastAsia="標楷體"/>
                <w:sz w:val="26"/>
                <w:szCs w:val="26"/>
              </w:rPr>
              <w:t>1</w:t>
            </w:r>
            <w:r w:rsidRPr="00421BF1">
              <w:rPr>
                <w:rFonts w:eastAsia="標楷體"/>
                <w:sz w:val="26"/>
                <w:szCs w:val="26"/>
              </w:rPr>
              <w:t>分，最後計算積分排出名次。</w:t>
            </w:r>
          </w:p>
        </w:tc>
        <w:tc>
          <w:tcPr>
            <w:tcW w:w="811" w:type="pct"/>
          </w:tcPr>
          <w:p w:rsidR="003207DB" w:rsidRPr="00442C84" w:rsidRDefault="003207DB" w:rsidP="00DB4BE1">
            <w:pPr>
              <w:jc w:val="both"/>
              <w:rPr>
                <w:rFonts w:ascii="標楷體" w:eastAsia="標楷體" w:hAnsi="標楷體" w:cs="新細明體"/>
                <w:sz w:val="26"/>
                <w:szCs w:val="26"/>
              </w:rPr>
            </w:pPr>
            <w:r w:rsidRPr="00442C84">
              <w:rPr>
                <w:rFonts w:eastAsia="標楷體"/>
                <w:sz w:val="26"/>
                <w:szCs w:val="26"/>
              </w:rPr>
              <w:t>操作</w:t>
            </w:r>
            <w:r w:rsidR="00DB4BE1" w:rsidRPr="00DB4BE1">
              <w:rPr>
                <w:rFonts w:eastAsia="標楷體" w:hint="eastAsia"/>
                <w:sz w:val="26"/>
                <w:szCs w:val="26"/>
              </w:rPr>
              <w:t>：完成「桌球單打賽」活動。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發表</w:t>
            </w:r>
            <w:r w:rsidR="00DB4BE1" w:rsidRPr="00DB4BE1">
              <w:rPr>
                <w:rFonts w:eastAsia="標楷體" w:hint="eastAsia"/>
                <w:sz w:val="26"/>
                <w:szCs w:val="26"/>
              </w:rPr>
              <w:t>：分享桌球單打賽得分策略。</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觀察</w:t>
            </w:r>
            <w:r w:rsidR="00DB4BE1">
              <w:rPr>
                <w:rFonts w:eastAsia="標楷體" w:hint="eastAsia"/>
                <w:sz w:val="26"/>
                <w:szCs w:val="26"/>
              </w:rPr>
              <w:t>：</w:t>
            </w:r>
            <w:r w:rsidR="00DB4BE1" w:rsidRPr="00DB4BE1">
              <w:rPr>
                <w:rFonts w:eastAsia="標楷體" w:hint="eastAsia"/>
                <w:sz w:val="26"/>
                <w:szCs w:val="26"/>
              </w:rPr>
              <w:t>表現同理心、正向溝通的團隊精神。</w:t>
            </w:r>
          </w:p>
          <w:p w:rsidR="003207DB" w:rsidRPr="008276AB" w:rsidRDefault="003207DB" w:rsidP="003207DB">
            <w:pPr>
              <w:jc w:val="both"/>
              <w:rPr>
                <w:rFonts w:ascii="標楷體" w:eastAsia="標楷體" w:hAnsi="標楷體" w:cs="新細明體"/>
                <w:sz w:val="26"/>
                <w:szCs w:val="26"/>
              </w:rPr>
            </w:pPr>
            <w:r>
              <w:rPr>
                <w:rFonts w:eastAsia="標楷體"/>
                <w:sz w:val="26"/>
                <w:szCs w:val="26"/>
              </w:rPr>
              <w:t>實作</w:t>
            </w:r>
            <w:r w:rsidR="00DB4BE1" w:rsidRPr="00DB4BE1">
              <w:rPr>
                <w:rFonts w:eastAsia="標楷體" w:hint="eastAsia"/>
                <w:sz w:val="26"/>
                <w:szCs w:val="26"/>
              </w:rPr>
              <w:t>：完成「桌球戰績紀錄」學習單。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六</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第二課友誼維繫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AB1E0F"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課友誼維繫</w:t>
            </w:r>
          </w:p>
          <w:p w:rsidR="003207DB" w:rsidRDefault="003207DB" w:rsidP="003207DB">
            <w:pPr>
              <w:jc w:val="both"/>
              <w:rPr>
                <w:rFonts w:ascii="標楷體" w:eastAsia="標楷體" w:hAnsi="標楷體" w:cs="新細明體"/>
                <w:sz w:val="26"/>
                <w:szCs w:val="26"/>
              </w:rPr>
            </w:pPr>
            <w:r w:rsidRPr="006064DB">
              <w:rPr>
                <w:rFonts w:eastAsia="標楷體"/>
                <w:sz w:val="26"/>
                <w:szCs w:val="26"/>
              </w:rPr>
              <w:t>《活動</w:t>
            </w:r>
            <w:r>
              <w:rPr>
                <w:rFonts w:eastAsia="標楷體"/>
                <w:sz w:val="26"/>
                <w:szCs w:val="26"/>
              </w:rPr>
              <w:t>3</w:t>
            </w:r>
            <w:r w:rsidRPr="006064DB">
              <w:rPr>
                <w:rFonts w:eastAsia="標楷體"/>
                <w:sz w:val="26"/>
                <w:szCs w:val="26"/>
              </w:rPr>
              <w:t>》網路訊息發表禮儀（二）</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6064DB">
              <w:rPr>
                <w:rFonts w:eastAsia="標楷體"/>
                <w:sz w:val="26"/>
                <w:szCs w:val="26"/>
              </w:rPr>
              <w:t>教師</w:t>
            </w:r>
            <w:r>
              <w:rPr>
                <w:rFonts w:eastAsia="標楷體"/>
                <w:sz w:val="26"/>
                <w:szCs w:val="26"/>
              </w:rPr>
              <w:t>針對情境</w:t>
            </w:r>
            <w:r>
              <w:rPr>
                <w:rFonts w:eastAsia="標楷體"/>
                <w:sz w:val="26"/>
                <w:szCs w:val="26"/>
              </w:rPr>
              <w:t>3</w:t>
            </w:r>
            <w:r w:rsidRPr="006064DB">
              <w:rPr>
                <w:rFonts w:eastAsia="標楷體"/>
                <w:sz w:val="26"/>
                <w:szCs w:val="26"/>
              </w:rPr>
              <w:t>說明：在網路上應尊重並同理他人，謹慎發表言論；如果遇到他人不友善的留言，應積極行動，尋求協助，例如：不理會留言，封鎖並檢舉對方；擷取留言畫面，保留證據；請求老師、家長的協助。</w:t>
            </w:r>
          </w:p>
          <w:p w:rsidR="003207DB" w:rsidRPr="006064DB" w:rsidRDefault="003207DB" w:rsidP="003207DB">
            <w:pPr>
              <w:jc w:val="both"/>
              <w:rPr>
                <w:rFonts w:ascii="標楷體" w:eastAsia="標楷體" w:hAnsi="標楷體" w:cs="新細明體"/>
                <w:sz w:val="26"/>
                <w:szCs w:val="26"/>
              </w:rPr>
            </w:pPr>
            <w:r>
              <w:rPr>
                <w:rFonts w:eastAsia="標楷體"/>
                <w:sz w:val="26"/>
                <w:szCs w:val="26"/>
              </w:rPr>
              <w:t>2.</w:t>
            </w:r>
            <w:r w:rsidRPr="006064DB">
              <w:rPr>
                <w:rFonts w:eastAsia="標楷體"/>
                <w:sz w:val="26"/>
                <w:szCs w:val="26"/>
              </w:rPr>
              <w:t>教師</w:t>
            </w:r>
            <w:r>
              <w:rPr>
                <w:rFonts w:eastAsia="標楷體"/>
                <w:sz w:val="26"/>
                <w:szCs w:val="26"/>
              </w:rPr>
              <w:t>針對情境</w:t>
            </w:r>
            <w:r>
              <w:rPr>
                <w:rFonts w:eastAsia="標楷體"/>
                <w:sz w:val="26"/>
                <w:szCs w:val="26"/>
              </w:rPr>
              <w:t>4</w:t>
            </w:r>
            <w:r>
              <w:rPr>
                <w:rFonts w:eastAsia="標楷體"/>
                <w:sz w:val="26"/>
                <w:szCs w:val="26"/>
              </w:rPr>
              <w:t>，</w:t>
            </w:r>
            <w:r w:rsidRPr="006064DB">
              <w:rPr>
                <w:rFonts w:eastAsia="標楷體"/>
                <w:sz w:val="26"/>
                <w:szCs w:val="26"/>
              </w:rPr>
              <w:t>配合影片說明：在網路分享訊息前須先查證，不散播、不轉發無法確認的訊息，以免觸法。接收訊息時也應警惕並查證，保持懷疑的態度並獨立思考，分辨訊息的真偽。</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6064DB">
              <w:rPr>
                <w:rFonts w:eastAsia="標楷體"/>
                <w:sz w:val="26"/>
                <w:szCs w:val="26"/>
              </w:rPr>
              <w:t>教師說明利用</w:t>
            </w:r>
            <w:r w:rsidRPr="006064DB">
              <w:rPr>
                <w:rFonts w:eastAsia="標楷體"/>
                <w:sz w:val="26"/>
                <w:szCs w:val="26"/>
              </w:rPr>
              <w:t>5W</w:t>
            </w:r>
            <w:r w:rsidRPr="006064DB">
              <w:rPr>
                <w:rFonts w:eastAsia="標楷體"/>
                <w:sz w:val="26"/>
                <w:szCs w:val="26"/>
              </w:rPr>
              <w:t>思考法分辨資訊正確性</w:t>
            </w:r>
            <w:r>
              <w:rPr>
                <w:rFonts w:eastAsia="標楷體"/>
                <w:sz w:val="26"/>
                <w:szCs w:val="26"/>
              </w:rPr>
              <w:t>的方法</w:t>
            </w:r>
            <w:r w:rsidRPr="006064DB">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4.</w:t>
            </w:r>
            <w:r w:rsidRPr="00E763F6">
              <w:rPr>
                <w:rFonts w:eastAsia="標楷體"/>
                <w:sz w:val="26"/>
                <w:szCs w:val="26"/>
              </w:rPr>
              <w:t>教師提供命題（例如：網路禮儀），請學生分組上網搜尋資訊，運用</w:t>
            </w:r>
            <w:r w:rsidRPr="00E763F6">
              <w:rPr>
                <w:rFonts w:eastAsia="標楷體"/>
                <w:sz w:val="26"/>
                <w:szCs w:val="26"/>
              </w:rPr>
              <w:t>5W</w:t>
            </w:r>
            <w:r w:rsidRPr="00E763F6">
              <w:rPr>
                <w:rFonts w:eastAsia="標楷體"/>
                <w:sz w:val="26"/>
                <w:szCs w:val="26"/>
              </w:rPr>
              <w:t>思考法分辨資訊的正確性，並上臺分享。</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：說明在網路發表訊息的適當方法。</w:t>
            </w:r>
          </w:p>
          <w:p w:rsidR="003207DB" w:rsidRPr="00AB1E0F" w:rsidRDefault="003207DB" w:rsidP="003207DB">
            <w:pPr>
              <w:jc w:val="both"/>
              <w:rPr>
                <w:rFonts w:ascii="標楷體" w:eastAsia="標楷體" w:hAnsi="標楷體" w:cs="新細明體"/>
                <w:sz w:val="26"/>
                <w:szCs w:val="26"/>
              </w:rPr>
            </w:pPr>
            <w:r>
              <w:rPr>
                <w:rFonts w:eastAsia="標楷體"/>
                <w:sz w:val="26"/>
                <w:szCs w:val="26"/>
              </w:rPr>
              <w:t>演練</w:t>
            </w:r>
            <w:r w:rsidRPr="003207DB">
              <w:rPr>
                <w:rFonts w:eastAsia="標楷體" w:hint="eastAsia"/>
                <w:sz w:val="26"/>
                <w:szCs w:val="26"/>
              </w:rPr>
              <w:t>：運用</w:t>
            </w:r>
            <w:r w:rsidRPr="003207DB">
              <w:rPr>
                <w:rFonts w:eastAsia="標楷體" w:hint="eastAsia"/>
                <w:sz w:val="26"/>
                <w:szCs w:val="26"/>
              </w:rPr>
              <w:t>5W</w:t>
            </w:r>
            <w:r w:rsidRPr="003207DB">
              <w:rPr>
                <w:rFonts w:eastAsia="標楷體" w:hint="eastAsia"/>
                <w:sz w:val="26"/>
                <w:szCs w:val="26"/>
              </w:rPr>
              <w:t>思考法分辨資訊的正確性。</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E7 </w:t>
            </w:r>
            <w:r w:rsidRPr="00442C84">
              <w:rPr>
                <w:rFonts w:eastAsia="標楷體"/>
                <w:sz w:val="26"/>
                <w:szCs w:val="26"/>
              </w:rPr>
              <w:t>使用資訊科技與他人建立良好的互動關係。</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E12 </w:t>
            </w:r>
            <w:r w:rsidRPr="00442C84">
              <w:rPr>
                <w:rFonts w:eastAsia="標楷體"/>
                <w:sz w:val="26"/>
                <w:szCs w:val="26"/>
              </w:rPr>
              <w:t>了解並遵守資訊倫理與使用資訊科技的相關規範。</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六</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第二課桌上競技</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42C84">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課桌上競技</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《活動</w:t>
            </w:r>
            <w:r w:rsidRPr="00442C84">
              <w:rPr>
                <w:rFonts w:eastAsia="標楷體"/>
                <w:sz w:val="26"/>
                <w:szCs w:val="26"/>
              </w:rPr>
              <w:t>9</w:t>
            </w:r>
            <w:r w:rsidRPr="00442C84">
              <w:rPr>
                <w:rFonts w:eastAsia="標楷體"/>
                <w:sz w:val="26"/>
                <w:szCs w:val="26"/>
              </w:rPr>
              <w:t>》桌球雙打體驗</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1.</w:t>
            </w:r>
            <w:r w:rsidRPr="00442C84">
              <w:rPr>
                <w:rFonts w:eastAsia="標楷體"/>
                <w:sz w:val="26"/>
                <w:szCs w:val="26"/>
              </w:rPr>
              <w:t>教師將全班分成</w:t>
            </w:r>
            <w:r w:rsidRPr="00442C84">
              <w:rPr>
                <w:rFonts w:eastAsia="標楷體"/>
                <w:sz w:val="26"/>
                <w:szCs w:val="26"/>
              </w:rPr>
              <w:t>2</w:t>
            </w:r>
            <w:r w:rsidRPr="00442C84">
              <w:rPr>
                <w:rFonts w:eastAsia="標楷體"/>
                <w:sz w:val="26"/>
                <w:szCs w:val="26"/>
              </w:rPr>
              <w:t>人一組，兩組進行比賽。</w:t>
            </w:r>
          </w:p>
          <w:p w:rsidR="003207DB" w:rsidRDefault="003207DB" w:rsidP="003207DB">
            <w:pPr>
              <w:jc w:val="both"/>
              <w:rPr>
                <w:rFonts w:ascii="標楷體" w:eastAsia="標楷體" w:hAnsi="標楷體" w:cs="新細明體"/>
                <w:sz w:val="26"/>
                <w:szCs w:val="26"/>
              </w:rPr>
            </w:pPr>
            <w:r w:rsidRPr="00442C84">
              <w:rPr>
                <w:rFonts w:eastAsia="標楷體"/>
                <w:sz w:val="26"/>
                <w:szCs w:val="26"/>
              </w:rPr>
              <w:t>2.</w:t>
            </w:r>
            <w:r w:rsidRPr="00442C84">
              <w:rPr>
                <w:rFonts w:eastAsia="標楷體"/>
                <w:sz w:val="26"/>
                <w:szCs w:val="26"/>
              </w:rPr>
              <w:t>教師</w:t>
            </w:r>
            <w:r>
              <w:rPr>
                <w:rFonts w:eastAsia="標楷體"/>
                <w:sz w:val="26"/>
                <w:szCs w:val="26"/>
              </w:rPr>
              <w:t>說明：</w:t>
            </w:r>
            <w:r w:rsidRPr="00A22DB4">
              <w:rPr>
                <w:rFonts w:eastAsia="標楷體"/>
                <w:sz w:val="26"/>
                <w:szCs w:val="26"/>
              </w:rPr>
              <w:t>桌球雙打的得分方式與單打相同，並且一樣每打</w:t>
            </w:r>
            <w:r w:rsidRPr="00A22DB4">
              <w:rPr>
                <w:rFonts w:eastAsia="標楷體"/>
                <w:sz w:val="26"/>
                <w:szCs w:val="26"/>
              </w:rPr>
              <w:t>2</w:t>
            </w:r>
            <w:r w:rsidRPr="00A22DB4">
              <w:rPr>
                <w:rFonts w:eastAsia="標楷體"/>
                <w:sz w:val="26"/>
                <w:szCs w:val="26"/>
              </w:rPr>
              <w:t>分後，「接發球方」成為「發球方」，不同之處在於發球區域、擊球順序和換發球輪轉。</w:t>
            </w:r>
          </w:p>
          <w:p w:rsidR="003207DB" w:rsidRPr="00DE616E" w:rsidRDefault="003207DB" w:rsidP="003207DB">
            <w:pPr>
              <w:jc w:val="both"/>
              <w:rPr>
                <w:rFonts w:ascii="標楷體" w:eastAsia="標楷體" w:hAnsi="標楷體" w:cs="新細明體"/>
                <w:sz w:val="26"/>
                <w:szCs w:val="26"/>
              </w:rPr>
            </w:pPr>
            <w:r>
              <w:rPr>
                <w:rFonts w:eastAsia="標楷體"/>
                <w:sz w:val="26"/>
                <w:szCs w:val="26"/>
              </w:rPr>
              <w:t>(</w:t>
            </w:r>
            <w:r w:rsidRPr="00DE616E">
              <w:rPr>
                <w:rFonts w:eastAsia="標楷體"/>
                <w:sz w:val="26"/>
                <w:szCs w:val="26"/>
              </w:rPr>
              <w:t>1</w:t>
            </w:r>
            <w:r>
              <w:rPr>
                <w:rFonts w:eastAsia="標楷體"/>
                <w:sz w:val="26"/>
                <w:szCs w:val="26"/>
              </w:rPr>
              <w:t>)</w:t>
            </w:r>
            <w:r w:rsidRPr="00DE616E">
              <w:rPr>
                <w:rFonts w:eastAsia="標楷體"/>
                <w:sz w:val="26"/>
                <w:szCs w:val="26"/>
              </w:rPr>
              <w:t>發球區域：發球時球應先觸及發球方桌面的右半區，再觸及接發球方桌面的右半區。</w:t>
            </w:r>
          </w:p>
          <w:p w:rsidR="003207DB" w:rsidRPr="00DE616E" w:rsidRDefault="003207DB" w:rsidP="003207DB">
            <w:pPr>
              <w:jc w:val="both"/>
              <w:rPr>
                <w:rFonts w:ascii="標楷體" w:eastAsia="標楷體" w:hAnsi="標楷體" w:cs="新細明體"/>
                <w:sz w:val="26"/>
                <w:szCs w:val="26"/>
              </w:rPr>
            </w:pPr>
            <w:r>
              <w:rPr>
                <w:rFonts w:eastAsia="標楷體"/>
                <w:sz w:val="26"/>
                <w:szCs w:val="26"/>
              </w:rPr>
              <w:t>(</w:t>
            </w:r>
            <w:r w:rsidRPr="00DE616E">
              <w:rPr>
                <w:rFonts w:eastAsia="標楷體"/>
                <w:sz w:val="26"/>
                <w:szCs w:val="26"/>
              </w:rPr>
              <w:t>2</w:t>
            </w:r>
            <w:r>
              <w:rPr>
                <w:rFonts w:eastAsia="標楷體"/>
                <w:sz w:val="26"/>
                <w:szCs w:val="26"/>
              </w:rPr>
              <w:t>)</w:t>
            </w:r>
            <w:r w:rsidRPr="00DE616E">
              <w:rPr>
                <w:rFonts w:eastAsia="標楷體"/>
                <w:sz w:val="26"/>
                <w:szCs w:val="26"/>
              </w:rPr>
              <w:t>擊球順序：發球員</w:t>
            </w:r>
            <w:r w:rsidRPr="00DE616E">
              <w:rPr>
                <w:rFonts w:eastAsia="標楷體"/>
                <w:sz w:val="26"/>
                <w:szCs w:val="26"/>
              </w:rPr>
              <w:t>A</w:t>
            </w:r>
            <w:r w:rsidRPr="00DE616E">
              <w:rPr>
                <w:rFonts w:eastAsia="標楷體"/>
                <w:sz w:val="26"/>
                <w:szCs w:val="26"/>
              </w:rPr>
              <w:t>發球，接發球員</w:t>
            </w:r>
            <w:r w:rsidRPr="00DE616E">
              <w:rPr>
                <w:rFonts w:eastAsia="標楷體"/>
                <w:sz w:val="26"/>
                <w:szCs w:val="26"/>
              </w:rPr>
              <w:t>C</w:t>
            </w:r>
            <w:r w:rsidRPr="00DE616E">
              <w:rPr>
                <w:rFonts w:eastAsia="標楷體"/>
                <w:sz w:val="26"/>
                <w:szCs w:val="26"/>
              </w:rPr>
              <w:t>回擊，接著由發球員同伴</w:t>
            </w:r>
            <w:r w:rsidRPr="00DE616E">
              <w:rPr>
                <w:rFonts w:eastAsia="標楷體"/>
                <w:sz w:val="26"/>
                <w:szCs w:val="26"/>
              </w:rPr>
              <w:t>B</w:t>
            </w:r>
            <w:r w:rsidRPr="00DE616E">
              <w:rPr>
                <w:rFonts w:eastAsia="標楷體"/>
                <w:sz w:val="26"/>
                <w:szCs w:val="26"/>
              </w:rPr>
              <w:t>回擊，最後由接發球員同伴</w:t>
            </w:r>
            <w:r w:rsidRPr="00DE616E">
              <w:rPr>
                <w:rFonts w:eastAsia="標楷體"/>
                <w:sz w:val="26"/>
                <w:szCs w:val="26"/>
              </w:rPr>
              <w:t>D</w:t>
            </w:r>
            <w:r w:rsidRPr="00DE616E">
              <w:rPr>
                <w:rFonts w:eastAsia="標楷體"/>
                <w:sz w:val="26"/>
                <w:szCs w:val="26"/>
              </w:rPr>
              <w:t>回擊，本發球回合依</w:t>
            </w:r>
            <w:r w:rsidRPr="00DE616E">
              <w:rPr>
                <w:rFonts w:eastAsia="標楷體"/>
                <w:sz w:val="26"/>
                <w:szCs w:val="26"/>
              </w:rPr>
              <w:t>A→C→B→D</w:t>
            </w:r>
            <w:r w:rsidRPr="00DE616E">
              <w:rPr>
                <w:rFonts w:eastAsia="標楷體"/>
                <w:sz w:val="26"/>
                <w:szCs w:val="26"/>
              </w:rPr>
              <w:t>順序輪流回擊。</w:t>
            </w:r>
          </w:p>
          <w:p w:rsidR="003207DB" w:rsidRPr="00442C84" w:rsidRDefault="003207DB" w:rsidP="003207DB">
            <w:pPr>
              <w:jc w:val="both"/>
              <w:rPr>
                <w:rFonts w:ascii="標楷體" w:eastAsia="標楷體" w:hAnsi="標楷體" w:cs="新細明體"/>
                <w:sz w:val="26"/>
                <w:szCs w:val="26"/>
              </w:rPr>
            </w:pPr>
            <w:r>
              <w:rPr>
                <w:rFonts w:eastAsia="標楷體"/>
                <w:sz w:val="26"/>
                <w:szCs w:val="26"/>
              </w:rPr>
              <w:t>(</w:t>
            </w:r>
            <w:r w:rsidRPr="00DE616E">
              <w:rPr>
                <w:rFonts w:eastAsia="標楷體"/>
                <w:sz w:val="26"/>
                <w:szCs w:val="26"/>
              </w:rPr>
              <w:t>3</w:t>
            </w:r>
            <w:r>
              <w:rPr>
                <w:rFonts w:eastAsia="標楷體"/>
                <w:sz w:val="26"/>
                <w:szCs w:val="26"/>
              </w:rPr>
              <w:t>)</w:t>
            </w:r>
            <w:r w:rsidRPr="00DE616E">
              <w:rPr>
                <w:rFonts w:eastAsia="標楷體"/>
                <w:sz w:val="26"/>
                <w:szCs w:val="26"/>
              </w:rPr>
              <w:t>發球輪轉：每打</w:t>
            </w:r>
            <w:r w:rsidRPr="00DE616E">
              <w:rPr>
                <w:rFonts w:eastAsia="標楷體"/>
                <w:sz w:val="26"/>
                <w:szCs w:val="26"/>
              </w:rPr>
              <w:t>2</w:t>
            </w:r>
            <w:r w:rsidRPr="00DE616E">
              <w:rPr>
                <w:rFonts w:eastAsia="標楷體"/>
                <w:sz w:val="26"/>
                <w:szCs w:val="26"/>
              </w:rPr>
              <w:t>分後換發球方，前一回合的接發球員</w:t>
            </w:r>
            <w:r w:rsidRPr="00DE616E">
              <w:rPr>
                <w:rFonts w:eastAsia="標楷體"/>
                <w:sz w:val="26"/>
                <w:szCs w:val="26"/>
              </w:rPr>
              <w:t>C</w:t>
            </w:r>
            <w:r w:rsidRPr="00DE616E">
              <w:rPr>
                <w:rFonts w:eastAsia="標楷體"/>
                <w:sz w:val="26"/>
                <w:szCs w:val="26"/>
              </w:rPr>
              <w:t>成為發球員，前一回合的發球員同伴</w:t>
            </w:r>
            <w:r w:rsidRPr="00DE616E">
              <w:rPr>
                <w:rFonts w:eastAsia="標楷體"/>
                <w:sz w:val="26"/>
                <w:szCs w:val="26"/>
              </w:rPr>
              <w:t>B</w:t>
            </w:r>
            <w:r w:rsidRPr="00DE616E">
              <w:rPr>
                <w:rFonts w:eastAsia="標楷體"/>
                <w:sz w:val="26"/>
                <w:szCs w:val="26"/>
              </w:rPr>
              <w:t>成為接發球員，故換發球時</w:t>
            </w:r>
            <w:r w:rsidRPr="00DE616E">
              <w:rPr>
                <w:rFonts w:eastAsia="標楷體"/>
                <w:sz w:val="26"/>
                <w:szCs w:val="26"/>
              </w:rPr>
              <w:t>A</w:t>
            </w:r>
            <w:r w:rsidRPr="00DE616E">
              <w:rPr>
                <w:rFonts w:eastAsia="標楷體"/>
                <w:sz w:val="26"/>
                <w:szCs w:val="26"/>
              </w:rPr>
              <w:t>和</w:t>
            </w:r>
            <w:r w:rsidRPr="00DE616E">
              <w:rPr>
                <w:rFonts w:eastAsia="標楷體"/>
                <w:sz w:val="26"/>
                <w:szCs w:val="26"/>
              </w:rPr>
              <w:t>B</w:t>
            </w:r>
            <w:r w:rsidRPr="00DE616E">
              <w:rPr>
                <w:rFonts w:eastAsia="標楷體"/>
                <w:sz w:val="26"/>
                <w:szCs w:val="26"/>
              </w:rPr>
              <w:t>須交換位置。</w:t>
            </w:r>
          </w:p>
          <w:p w:rsidR="003207DB" w:rsidRPr="00AB1E0F" w:rsidRDefault="003207DB" w:rsidP="003207DB">
            <w:pPr>
              <w:jc w:val="both"/>
              <w:rPr>
                <w:rFonts w:ascii="標楷體" w:eastAsia="標楷體" w:hAnsi="標楷體" w:cs="新細明體"/>
                <w:sz w:val="26"/>
                <w:szCs w:val="26"/>
              </w:rPr>
            </w:pPr>
            <w:r w:rsidRPr="00442C84">
              <w:rPr>
                <w:rFonts w:eastAsia="標楷體"/>
                <w:sz w:val="26"/>
                <w:szCs w:val="26"/>
              </w:rPr>
              <w:t>3.</w:t>
            </w:r>
            <w:r w:rsidRPr="00442C84">
              <w:rPr>
                <w:rFonts w:eastAsia="標楷體"/>
                <w:sz w:val="26"/>
                <w:szCs w:val="26"/>
              </w:rPr>
              <w:t>教師請學生以桌球雙打規則進行活動，並提問：運用雙打規則練習，你覺得與體驗時間有哪些差異呢？</w:t>
            </w:r>
          </w:p>
        </w:tc>
        <w:tc>
          <w:tcPr>
            <w:tcW w:w="811" w:type="pct"/>
          </w:tcPr>
          <w:p w:rsidR="003207DB" w:rsidRPr="00C56A8A" w:rsidRDefault="003207DB" w:rsidP="003207DB">
            <w:pPr>
              <w:jc w:val="both"/>
              <w:rPr>
                <w:rFonts w:ascii="標楷體" w:eastAsia="標楷體" w:hAnsi="標楷體" w:cs="新細明體"/>
                <w:sz w:val="26"/>
                <w:szCs w:val="26"/>
              </w:rPr>
            </w:pPr>
            <w:r w:rsidRPr="00C56A8A">
              <w:rPr>
                <w:rFonts w:eastAsia="標楷體"/>
                <w:sz w:val="26"/>
                <w:szCs w:val="26"/>
              </w:rPr>
              <w:t>操作</w:t>
            </w:r>
            <w:r w:rsidR="00DB4BE1" w:rsidRPr="00DB4BE1">
              <w:rPr>
                <w:rFonts w:eastAsia="標楷體" w:hint="eastAsia"/>
                <w:sz w:val="26"/>
                <w:szCs w:val="26"/>
              </w:rPr>
              <w:t>：體驗桌球雙打活動。</w:t>
            </w:r>
          </w:p>
          <w:p w:rsidR="003207DB" w:rsidRPr="00C56A8A" w:rsidRDefault="003207DB" w:rsidP="00DB4BE1">
            <w:pPr>
              <w:jc w:val="both"/>
              <w:rPr>
                <w:rFonts w:ascii="標楷體" w:eastAsia="標楷體" w:hAnsi="標楷體" w:cs="新細明體"/>
                <w:sz w:val="26"/>
                <w:szCs w:val="26"/>
              </w:rPr>
            </w:pPr>
            <w:r w:rsidRPr="00C56A8A">
              <w:rPr>
                <w:rFonts w:eastAsia="標楷體"/>
                <w:sz w:val="26"/>
                <w:szCs w:val="26"/>
              </w:rPr>
              <w:t>發表</w:t>
            </w:r>
            <w:r w:rsidR="00DB4BE1" w:rsidRPr="00DB4BE1">
              <w:rPr>
                <w:rFonts w:eastAsia="標楷體" w:hint="eastAsia"/>
                <w:sz w:val="26"/>
                <w:szCs w:val="26"/>
              </w:rPr>
              <w:t>：說明桌球雙打與單打比賽規則的差異。</w:t>
            </w:r>
          </w:p>
          <w:p w:rsidR="003207DB" w:rsidRPr="00C56A8A" w:rsidRDefault="003207DB" w:rsidP="003207DB">
            <w:pPr>
              <w:jc w:val="both"/>
              <w:rPr>
                <w:rFonts w:ascii="標楷體" w:eastAsia="標楷體" w:hAnsi="標楷體" w:cs="新細明體"/>
                <w:sz w:val="26"/>
                <w:szCs w:val="26"/>
              </w:rPr>
            </w:pPr>
            <w:r w:rsidRPr="00C56A8A">
              <w:rPr>
                <w:rFonts w:eastAsia="標楷體"/>
                <w:sz w:val="26"/>
                <w:szCs w:val="26"/>
              </w:rPr>
              <w:t>運動撲滿</w:t>
            </w:r>
            <w:r w:rsidR="00DB4BE1" w:rsidRPr="00DB4BE1">
              <w:rPr>
                <w:rFonts w:eastAsia="標楷體" w:hint="eastAsia"/>
                <w:sz w:val="26"/>
                <w:szCs w:val="26"/>
              </w:rPr>
              <w:t>：和家人到桌球場地進行桌球賽。</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C56A8A">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七</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第二課友誼維繫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第一單元健康用網路</w:t>
            </w:r>
          </w:p>
          <w:p w:rsidR="003207DB" w:rsidRPr="00AB1E0F"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課友誼維繫</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4</w:t>
            </w:r>
            <w:r w:rsidRPr="00CD42BE">
              <w:rPr>
                <w:rFonts w:eastAsia="標楷體"/>
                <w:sz w:val="26"/>
                <w:szCs w:val="26"/>
              </w:rPr>
              <w:t>》自我肯定</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教師帶領學生閱讀課本，並引導學生運用生活技能「自我肯定」，建立與朋友互動的自信。</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5</w:t>
            </w:r>
            <w:r w:rsidRPr="00CD42BE">
              <w:rPr>
                <w:rFonts w:eastAsia="標楷體"/>
                <w:sz w:val="26"/>
                <w:szCs w:val="26"/>
              </w:rPr>
              <w:t>》情感合宜表達</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教師帶領學生閱讀課本情境，並引導學生運用生活技能「人際溝通」解決問題。</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763F6">
              <w:rPr>
                <w:rFonts w:eastAsia="標楷體"/>
                <w:sz w:val="26"/>
                <w:szCs w:val="26"/>
              </w:rPr>
              <w:t>教師引導學生思考溝通情境中「隱藏自己真實的想法」、「沒有考慮對方的感受」、「同時考慮自己和他人的感受」，哪一種方法比較適當？</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E763F6">
              <w:rPr>
                <w:rFonts w:eastAsia="標楷體"/>
                <w:sz w:val="26"/>
                <w:szCs w:val="26"/>
              </w:rPr>
              <w:t>教師說明：良好的溝通需要考慮自己和他人的感受。請回想一個與朋友相處時發生衝突的情況，練習向對方說出想法和感受。</w:t>
            </w:r>
          </w:p>
          <w:p w:rsidR="003207DB" w:rsidRPr="00AB1E0F" w:rsidRDefault="003207DB" w:rsidP="003207DB">
            <w:pPr>
              <w:jc w:val="both"/>
              <w:rPr>
                <w:rFonts w:ascii="標楷體" w:eastAsia="標楷體" w:hAnsi="標楷體" w:cs="新細明體"/>
                <w:sz w:val="26"/>
                <w:szCs w:val="26"/>
              </w:rPr>
            </w:pPr>
            <w:r>
              <w:rPr>
                <w:rFonts w:eastAsia="標楷體"/>
                <w:sz w:val="26"/>
                <w:szCs w:val="26"/>
              </w:rPr>
              <w:t>4.</w:t>
            </w:r>
            <w:r w:rsidRPr="00CD42BE">
              <w:rPr>
                <w:rFonts w:eastAsia="標楷體"/>
                <w:sz w:val="26"/>
                <w:szCs w:val="26"/>
              </w:rPr>
              <w:t>教師發下「情感合宜表達」學習單，請學生課後完成。</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：分享個人對社群貼文按讚數和留言的想法。</w:t>
            </w:r>
          </w:p>
          <w:p w:rsidR="003207DB" w:rsidRDefault="003207DB" w:rsidP="003207DB">
            <w:pPr>
              <w:jc w:val="both"/>
              <w:rPr>
                <w:rFonts w:ascii="標楷體" w:eastAsia="標楷體" w:hAnsi="標楷體" w:cs="新細明體"/>
                <w:sz w:val="26"/>
                <w:szCs w:val="26"/>
              </w:rPr>
            </w:pPr>
            <w:r>
              <w:rPr>
                <w:rFonts w:eastAsia="標楷體"/>
                <w:sz w:val="26"/>
                <w:szCs w:val="26"/>
              </w:rPr>
              <w:t>演練</w:t>
            </w:r>
            <w:r>
              <w:rPr>
                <w:rFonts w:eastAsia="標楷體" w:hint="eastAsia"/>
                <w:sz w:val="26"/>
                <w:szCs w:val="26"/>
              </w:rPr>
              <w:t>：</w:t>
            </w:r>
            <w:r w:rsidRPr="003207DB">
              <w:rPr>
                <w:rFonts w:eastAsia="標楷體" w:hint="eastAsia"/>
                <w:sz w:val="26"/>
                <w:szCs w:val="26"/>
              </w:rPr>
              <w:t>運用生活技能「自我肯定」，建立與朋友互動的自信</w:t>
            </w:r>
            <w:r>
              <w:rPr>
                <w:rFonts w:eastAsia="標楷體" w:hint="eastAsia"/>
                <w:sz w:val="26"/>
                <w:szCs w:val="26"/>
              </w:rPr>
              <w:t>；</w:t>
            </w:r>
            <w:r w:rsidRPr="003207DB">
              <w:rPr>
                <w:rFonts w:eastAsia="標楷體" w:hint="eastAsia"/>
                <w:sz w:val="26"/>
                <w:szCs w:val="26"/>
              </w:rPr>
              <w:t>運用生活技能「人際溝通」，演練合宜的情感表達方式。</w:t>
            </w:r>
          </w:p>
          <w:p w:rsidR="003207DB" w:rsidRPr="00BB7C31" w:rsidRDefault="003207DB" w:rsidP="003207DB">
            <w:pPr>
              <w:jc w:val="both"/>
              <w:rPr>
                <w:rFonts w:ascii="標楷體" w:eastAsia="標楷體" w:hAnsi="標楷體" w:cs="新細明體"/>
                <w:sz w:val="26"/>
                <w:szCs w:val="26"/>
              </w:rPr>
            </w:pPr>
            <w:r>
              <w:rPr>
                <w:rFonts w:eastAsia="標楷體"/>
                <w:sz w:val="26"/>
                <w:szCs w:val="26"/>
              </w:rPr>
              <w:t>總結性評量</w:t>
            </w:r>
            <w:r w:rsidRPr="003207DB">
              <w:rPr>
                <w:rFonts w:eastAsia="標楷體" w:hint="eastAsia"/>
                <w:sz w:val="26"/>
                <w:szCs w:val="26"/>
              </w:rPr>
              <w:t>：完成課本</w:t>
            </w:r>
            <w:r>
              <w:rPr>
                <w:rFonts w:eastAsia="標楷體" w:hint="eastAsia"/>
                <w:sz w:val="26"/>
                <w:szCs w:val="26"/>
              </w:rPr>
              <w:t>單元一</w:t>
            </w:r>
            <w:r w:rsidRPr="003207DB">
              <w:rPr>
                <w:rFonts w:eastAsia="標楷體" w:hint="eastAsia"/>
                <w:sz w:val="26"/>
                <w:szCs w:val="26"/>
              </w:rPr>
              <w:t>「</w:t>
            </w:r>
            <w:r w:rsidRPr="003207DB">
              <w:rPr>
                <w:rFonts w:eastAsia="標楷體" w:hint="eastAsia"/>
                <w:sz w:val="26"/>
                <w:szCs w:val="26"/>
              </w:rPr>
              <w:t>Yes</w:t>
            </w:r>
            <w:r w:rsidRPr="003207DB">
              <w:rPr>
                <w:rFonts w:eastAsia="標楷體" w:hint="eastAsia"/>
                <w:sz w:val="26"/>
                <w:szCs w:val="26"/>
              </w:rPr>
              <w:t>！我會了」評量。</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【資訊教育】</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E7 </w:t>
            </w:r>
            <w:r w:rsidRPr="00442C84">
              <w:rPr>
                <w:rFonts w:eastAsia="標楷體"/>
                <w:sz w:val="26"/>
                <w:szCs w:val="26"/>
              </w:rPr>
              <w:t>使用資訊科技與他人建立良好的互動關係。</w:t>
            </w:r>
          </w:p>
          <w:p w:rsidR="00E649D0" w:rsidRDefault="003207DB">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E12 </w:t>
            </w:r>
            <w:r w:rsidRPr="00442C84">
              <w:rPr>
                <w:rFonts w:eastAsia="標楷體"/>
                <w:sz w:val="26"/>
                <w:szCs w:val="26"/>
              </w:rPr>
              <w:t>了解並遵守資訊倫理與使用資訊科技的相關規範。</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七</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第三課足下功夫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42C84">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課足下功夫</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1</w:t>
            </w:r>
            <w:r w:rsidRPr="00052709">
              <w:rPr>
                <w:rFonts w:eastAsia="標楷體"/>
                <w:sz w:val="26"/>
                <w:szCs w:val="26"/>
              </w:rPr>
              <w:t>》移位停傳球</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052709">
              <w:rPr>
                <w:rFonts w:eastAsia="標楷體"/>
                <w:sz w:val="26"/>
                <w:szCs w:val="26"/>
              </w:rPr>
              <w:t>教師帶領學生複習踢球、停球、盤球的動作要領。</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052709">
              <w:rPr>
                <w:rFonts w:eastAsia="標楷體"/>
                <w:sz w:val="26"/>
                <w:szCs w:val="26"/>
              </w:rPr>
              <w:t>教師說明「移位停傳球」活動規則：</w:t>
            </w:r>
            <w:r w:rsidRPr="00052709">
              <w:rPr>
                <w:rFonts w:eastAsia="標楷體"/>
                <w:sz w:val="26"/>
                <w:szCs w:val="26"/>
              </w:rPr>
              <w:t>4</w:t>
            </w:r>
            <w:r w:rsidRPr="00052709">
              <w:rPr>
                <w:rFonts w:eastAsia="標楷體"/>
                <w:sz w:val="26"/>
                <w:szCs w:val="26"/>
              </w:rPr>
              <w:t>人一組，一人擔任傳球者，站在紅色圓盤處向黃色圓盤處踢球。另一人從藍色圓盤處跑向黃色圓盤處，試著將球停下。停球後，盤球回到藍色圓盤處。踢球傳向紅色圓盤處的傳球者。完成練習的組員移至紅色圓盤處擔任傳球者，原傳球者到練習隊伍後方排隊。</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2</w:t>
            </w:r>
            <w:r w:rsidRPr="00052709">
              <w:rPr>
                <w:rFonts w:eastAsia="標楷體"/>
                <w:sz w:val="26"/>
                <w:szCs w:val="26"/>
              </w:rPr>
              <w:t>》正足背前踢</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052709">
              <w:rPr>
                <w:rFonts w:eastAsia="標楷體"/>
                <w:sz w:val="26"/>
                <w:szCs w:val="26"/>
              </w:rPr>
              <w:t>教師說明並示範「正足背前踢」的動作要領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052709">
              <w:rPr>
                <w:rFonts w:eastAsia="標楷體"/>
                <w:sz w:val="26"/>
                <w:szCs w:val="26"/>
              </w:rPr>
              <w:t>教師將全班分成</w:t>
            </w:r>
            <w:r w:rsidRPr="00052709">
              <w:rPr>
                <w:rFonts w:eastAsia="標楷體"/>
                <w:sz w:val="26"/>
                <w:szCs w:val="26"/>
              </w:rPr>
              <w:t>4</w:t>
            </w:r>
            <w:r w:rsidRPr="00052709">
              <w:rPr>
                <w:rFonts w:eastAsia="標楷體"/>
                <w:sz w:val="26"/>
                <w:szCs w:val="26"/>
              </w:rPr>
              <w:t>人一組，面向牆壁練習正足背前踢。</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3</w:t>
            </w:r>
            <w:r w:rsidRPr="00052709">
              <w:rPr>
                <w:rFonts w:eastAsia="標楷體"/>
                <w:sz w:val="26"/>
                <w:szCs w:val="26"/>
              </w:rPr>
              <w:t>》盤球後射門</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教師說明「盤球後射門」活動規則：</w:t>
            </w:r>
            <w:r w:rsidRPr="00052709">
              <w:rPr>
                <w:rFonts w:eastAsia="標楷體"/>
                <w:sz w:val="26"/>
                <w:szCs w:val="26"/>
              </w:rPr>
              <w:t>4</w:t>
            </w:r>
            <w:r w:rsidRPr="00052709">
              <w:rPr>
                <w:rFonts w:eastAsia="標楷體"/>
                <w:sz w:val="26"/>
                <w:szCs w:val="26"/>
              </w:rPr>
              <w:t>人一組，一人擔任傳球者，站在紅色圓盤處向藍色圓盤處踢球。另一人從藍色圓盤處出發，跑向前停球。停球後，盤球繞過每個黃色圓盤。起腳射門，將球踢進球門得</w:t>
            </w:r>
            <w:r w:rsidRPr="00052709">
              <w:rPr>
                <w:rFonts w:eastAsia="標楷體"/>
                <w:sz w:val="26"/>
                <w:szCs w:val="26"/>
              </w:rPr>
              <w:t>1</w:t>
            </w:r>
            <w:r w:rsidRPr="00052709">
              <w:rPr>
                <w:rFonts w:eastAsia="標楷體"/>
                <w:sz w:val="26"/>
                <w:szCs w:val="26"/>
              </w:rPr>
              <w:t>分。組內每個人都練習過盤球和射門後，換下一組上場練習。</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4</w:t>
            </w:r>
            <w:r w:rsidRPr="00052709">
              <w:rPr>
                <w:rFonts w:eastAsia="標楷體"/>
                <w:sz w:val="26"/>
                <w:szCs w:val="26"/>
              </w:rPr>
              <w:t>》過人後射門</w:t>
            </w:r>
          </w:p>
          <w:p w:rsidR="003207DB" w:rsidRPr="00AB1E0F" w:rsidRDefault="003207DB" w:rsidP="003207DB">
            <w:pPr>
              <w:jc w:val="both"/>
              <w:rPr>
                <w:rFonts w:ascii="標楷體" w:eastAsia="標楷體" w:hAnsi="標楷體" w:cs="新細明體"/>
                <w:sz w:val="26"/>
                <w:szCs w:val="26"/>
              </w:rPr>
            </w:pPr>
            <w:r w:rsidRPr="00052709">
              <w:rPr>
                <w:rFonts w:eastAsia="標楷體"/>
                <w:sz w:val="26"/>
                <w:szCs w:val="26"/>
              </w:rPr>
              <w:t>教師說明「過人後射門」活動規則：</w:t>
            </w:r>
            <w:r w:rsidRPr="00052709">
              <w:rPr>
                <w:rFonts w:eastAsia="標楷體"/>
                <w:sz w:val="26"/>
                <w:szCs w:val="26"/>
              </w:rPr>
              <w:t>3</w:t>
            </w:r>
            <w:r w:rsidRPr="00052709">
              <w:rPr>
                <w:rFonts w:eastAsia="標楷體"/>
                <w:sz w:val="26"/>
                <w:szCs w:val="26"/>
              </w:rPr>
              <w:t>人一組，一次</w:t>
            </w:r>
            <w:r w:rsidRPr="00052709">
              <w:rPr>
                <w:rFonts w:eastAsia="標楷體"/>
                <w:sz w:val="26"/>
                <w:szCs w:val="26"/>
              </w:rPr>
              <w:t>2</w:t>
            </w:r>
            <w:r w:rsidRPr="00052709">
              <w:rPr>
                <w:rFonts w:eastAsia="標楷體"/>
                <w:sz w:val="26"/>
                <w:szCs w:val="26"/>
              </w:rPr>
              <w:t>組上場，一組為進攻方，一組為防守方。防守方在防守區安排每個人的站位，防守時不能移動位置，但可以嘗試干擾進攻方盤球。進攻方輪流依指定路線盤球越過防守區，再盤球進入有效射門區內，起腳射門，將球踢進球門得</w:t>
            </w:r>
            <w:r w:rsidRPr="00052709">
              <w:rPr>
                <w:rFonts w:eastAsia="標楷體"/>
                <w:sz w:val="26"/>
                <w:szCs w:val="26"/>
              </w:rPr>
              <w:t>1</w:t>
            </w:r>
            <w:r w:rsidRPr="00052709">
              <w:rPr>
                <w:rFonts w:eastAsia="標楷體"/>
                <w:sz w:val="26"/>
                <w:szCs w:val="26"/>
              </w:rPr>
              <w:t>分。</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DB4BE1" w:rsidRPr="00DB4BE1">
              <w:rPr>
                <w:rFonts w:eastAsia="標楷體" w:hint="eastAsia"/>
                <w:sz w:val="26"/>
                <w:szCs w:val="26"/>
              </w:rPr>
              <w:t>：表現正足背前踢</w:t>
            </w:r>
            <w:r w:rsidR="00DB4BE1">
              <w:rPr>
                <w:rFonts w:eastAsia="標楷體" w:hint="eastAsia"/>
                <w:sz w:val="26"/>
                <w:szCs w:val="26"/>
              </w:rPr>
              <w:t>動作、</w:t>
            </w:r>
            <w:r w:rsidR="00DB4BE1" w:rsidRPr="00DB4BE1">
              <w:rPr>
                <w:rFonts w:eastAsia="標楷體" w:hint="eastAsia"/>
                <w:sz w:val="26"/>
                <w:szCs w:val="26"/>
              </w:rPr>
              <w:t>盤球越過防守後射門。</w:t>
            </w:r>
          </w:p>
          <w:p w:rsidR="003207DB" w:rsidRPr="00DE616E" w:rsidRDefault="003207DB" w:rsidP="003207DB">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：分享活動的攻防策略。</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八</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第一課健康消費選擇</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課健康消費選擇</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1</w:t>
            </w:r>
            <w:r w:rsidRPr="00CD42BE">
              <w:rPr>
                <w:rFonts w:eastAsia="標楷體"/>
                <w:sz w:val="26"/>
                <w:szCs w:val="26"/>
              </w:rPr>
              <w:t>》消費選擇</w:t>
            </w:r>
          </w:p>
          <w:p w:rsidR="003207DB" w:rsidRPr="00E763F6" w:rsidRDefault="003207DB" w:rsidP="003207DB">
            <w:pPr>
              <w:jc w:val="both"/>
              <w:rPr>
                <w:rFonts w:ascii="標楷體" w:eastAsia="標楷體" w:hAnsi="標楷體" w:cs="新細明體"/>
                <w:sz w:val="26"/>
                <w:szCs w:val="26"/>
              </w:rPr>
            </w:pPr>
            <w:r>
              <w:rPr>
                <w:rFonts w:eastAsia="標楷體"/>
                <w:sz w:val="26"/>
                <w:szCs w:val="26"/>
              </w:rPr>
              <w:t>1.</w:t>
            </w:r>
            <w:r w:rsidRPr="00E763F6">
              <w:rPr>
                <w:rFonts w:eastAsia="標楷體"/>
                <w:sz w:val="26"/>
                <w:szCs w:val="26"/>
              </w:rPr>
              <w:t>教師帶領學生閱讀課本，並提問：如果你是</w:t>
            </w:r>
            <w:r w:rsidRPr="00FB62FB">
              <w:rPr>
                <w:rFonts w:eastAsia="標楷體"/>
                <w:sz w:val="26"/>
                <w:szCs w:val="26"/>
              </w:rPr>
              <w:t>薇薇</w:t>
            </w:r>
            <w:r w:rsidRPr="00E763F6">
              <w:rPr>
                <w:rFonts w:eastAsia="標楷體"/>
                <w:sz w:val="26"/>
                <w:szCs w:val="26"/>
              </w:rPr>
              <w:t>，聽完同學購物的做法，你會怎麼想、怎麼做？為什麼？</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1</w:t>
            </w:r>
            <w:r>
              <w:rPr>
                <w:rFonts w:eastAsia="標楷體"/>
                <w:sz w:val="26"/>
                <w:szCs w:val="26"/>
              </w:rPr>
              <w:t>)</w:t>
            </w:r>
            <w:r w:rsidRPr="00E763F6">
              <w:rPr>
                <w:rFonts w:eastAsia="標楷體"/>
                <w:sz w:val="26"/>
                <w:szCs w:val="26"/>
              </w:rPr>
              <w:t>確認自己的儲蓄金額，有足夠的錢就買。</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2</w:t>
            </w:r>
            <w:r>
              <w:rPr>
                <w:rFonts w:eastAsia="標楷體"/>
                <w:sz w:val="26"/>
                <w:szCs w:val="26"/>
              </w:rPr>
              <w:t>)</w:t>
            </w:r>
            <w:r w:rsidRPr="00E763F6">
              <w:rPr>
                <w:rFonts w:eastAsia="標楷體"/>
                <w:sz w:val="26"/>
                <w:szCs w:val="26"/>
              </w:rPr>
              <w:t>請家人買來當作自己的生日禮物。</w:t>
            </w:r>
          </w:p>
          <w:p w:rsidR="003207DB" w:rsidRPr="00E763F6"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3</w:t>
            </w:r>
            <w:r>
              <w:rPr>
                <w:rFonts w:eastAsia="標楷體"/>
                <w:sz w:val="26"/>
                <w:szCs w:val="26"/>
              </w:rPr>
              <w:t>)</w:t>
            </w:r>
            <w:r w:rsidRPr="00E763F6">
              <w:rPr>
                <w:rFonts w:eastAsia="標楷體"/>
                <w:sz w:val="26"/>
                <w:szCs w:val="26"/>
              </w:rPr>
              <w:t>向家人提議，作為鼓勵成績進步的獎品。</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E763F6">
              <w:rPr>
                <w:rFonts w:eastAsia="標楷體"/>
                <w:sz w:val="26"/>
                <w:szCs w:val="26"/>
              </w:rPr>
              <w:t>4</w:t>
            </w:r>
            <w:r>
              <w:rPr>
                <w:rFonts w:eastAsia="標楷體"/>
                <w:sz w:val="26"/>
                <w:szCs w:val="26"/>
              </w:rPr>
              <w:t>)</w:t>
            </w:r>
            <w:r w:rsidRPr="00E763F6">
              <w:rPr>
                <w:rFonts w:eastAsia="標楷體"/>
                <w:sz w:val="26"/>
                <w:szCs w:val="26"/>
              </w:rPr>
              <w:t>確認自己的需求，仔細思考是否需要後再行動。</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教師配合健康消費相關影片說明：消費前應先思考這項商品對自己來說是「想要」還是「需要」，能夠克制自己的欲望、節制消費，才是正確的消費態度。</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2</w:t>
            </w:r>
            <w:r w:rsidRPr="00CD42BE">
              <w:rPr>
                <w:rFonts w:eastAsia="標楷體"/>
                <w:sz w:val="26"/>
                <w:szCs w:val="26"/>
              </w:rPr>
              <w:t>》想要與需要大不同</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教師帶領學生閱讀課本第，並配合健康消費相關影片及念謠，引導學生理解「想要」和「需要」的差異。</w:t>
            </w:r>
          </w:p>
          <w:p w:rsidR="003207DB" w:rsidRPr="00FB62FB" w:rsidRDefault="003207DB" w:rsidP="003207DB">
            <w:pPr>
              <w:jc w:val="both"/>
              <w:rPr>
                <w:rFonts w:ascii="標楷體" w:eastAsia="標楷體" w:hAnsi="標楷體" w:cs="新細明體"/>
                <w:sz w:val="26"/>
                <w:szCs w:val="26"/>
              </w:rPr>
            </w:pPr>
            <w:r>
              <w:rPr>
                <w:rFonts w:eastAsia="標楷體"/>
                <w:sz w:val="26"/>
                <w:szCs w:val="26"/>
              </w:rPr>
              <w:t>2.</w:t>
            </w:r>
            <w:r w:rsidRPr="00FB62FB">
              <w:rPr>
                <w:rFonts w:eastAsia="標楷體"/>
                <w:sz w:val="26"/>
                <w:szCs w:val="26"/>
              </w:rPr>
              <w:t>教師說明：買東西前想一想，符合下面這些條件，你才是真的需要它。</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1</w:t>
            </w:r>
            <w:r>
              <w:rPr>
                <w:rFonts w:eastAsia="標楷體"/>
                <w:sz w:val="26"/>
                <w:szCs w:val="26"/>
              </w:rPr>
              <w:t>)</w:t>
            </w:r>
            <w:r w:rsidRPr="00FB62FB">
              <w:rPr>
                <w:rFonts w:eastAsia="標楷體"/>
                <w:sz w:val="26"/>
                <w:szCs w:val="26"/>
              </w:rPr>
              <w:t>身邊找不到類似的替代品。</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2</w:t>
            </w:r>
            <w:r>
              <w:rPr>
                <w:rFonts w:eastAsia="標楷體"/>
                <w:sz w:val="26"/>
                <w:szCs w:val="26"/>
              </w:rPr>
              <w:t>)</w:t>
            </w:r>
            <w:r w:rsidRPr="00FB62FB">
              <w:rPr>
                <w:rFonts w:eastAsia="標楷體"/>
                <w:sz w:val="26"/>
                <w:szCs w:val="26"/>
              </w:rPr>
              <w:t>不購買此物品會影響生活。</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3</w:t>
            </w:r>
            <w:r>
              <w:rPr>
                <w:rFonts w:eastAsia="標楷體"/>
                <w:sz w:val="26"/>
                <w:szCs w:val="26"/>
              </w:rPr>
              <w:t>)</w:t>
            </w:r>
            <w:r w:rsidRPr="00FB62FB">
              <w:rPr>
                <w:rFonts w:eastAsia="標楷體"/>
                <w:sz w:val="26"/>
                <w:szCs w:val="26"/>
              </w:rPr>
              <w:t>購買此物品後，會經常使用。</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4</w:t>
            </w:r>
            <w:r>
              <w:rPr>
                <w:rFonts w:eastAsia="標楷體"/>
                <w:sz w:val="26"/>
                <w:szCs w:val="26"/>
              </w:rPr>
              <w:t>)</w:t>
            </w:r>
            <w:r w:rsidRPr="00FB62FB">
              <w:rPr>
                <w:rFonts w:eastAsia="標楷體"/>
                <w:sz w:val="26"/>
                <w:szCs w:val="26"/>
              </w:rPr>
              <w:t>不是因為打折或追求流行時尚才購買。</w:t>
            </w:r>
          </w:p>
          <w:p w:rsidR="003207DB" w:rsidRPr="00AB1E0F"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5</w:t>
            </w:r>
            <w:r>
              <w:rPr>
                <w:rFonts w:eastAsia="標楷體"/>
                <w:sz w:val="26"/>
                <w:szCs w:val="26"/>
              </w:rPr>
              <w:t>)</w:t>
            </w:r>
            <w:r w:rsidRPr="00FB62FB">
              <w:rPr>
                <w:rFonts w:eastAsia="標楷體"/>
                <w:sz w:val="26"/>
                <w:szCs w:val="26"/>
              </w:rPr>
              <w:t>不是因臨時起意而購買。</w:t>
            </w:r>
          </w:p>
        </w:tc>
        <w:tc>
          <w:tcPr>
            <w:tcW w:w="811" w:type="pct"/>
          </w:tcPr>
          <w:p w:rsidR="003207DB" w:rsidRPr="00AB1E0F"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：說明「想要」和「需要」的差異。</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【環境教育】</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E15 </w:t>
            </w:r>
            <w:r w:rsidRPr="00442C84">
              <w:rPr>
                <w:rFonts w:eastAsia="標楷體"/>
                <w:sz w:val="26"/>
                <w:szCs w:val="26"/>
              </w:rPr>
              <w:t>覺知能資源過度利用會導致環境汙染與資源耗竭的問題。</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442C84">
              <w:rPr>
                <w:rFonts w:eastAsia="標楷體"/>
                <w:sz w:val="26"/>
                <w:szCs w:val="26"/>
              </w:rPr>
              <w:t>養成日常生活節約用水、用電、物質的行為，減少資源的消耗。</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八</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第三課足下功夫</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42C84">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第四單元球藝攻防戰</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課足下功夫</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5</w:t>
            </w:r>
            <w:r w:rsidRPr="00052709">
              <w:rPr>
                <w:rFonts w:eastAsia="標楷體"/>
                <w:sz w:val="26"/>
                <w:szCs w:val="26"/>
              </w:rPr>
              <w:t>》合作射門</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教師說明「合作射門」活動規則：</w:t>
            </w:r>
            <w:r w:rsidRPr="00052709">
              <w:rPr>
                <w:rFonts w:eastAsia="標楷體"/>
                <w:sz w:val="26"/>
                <w:szCs w:val="26"/>
              </w:rPr>
              <w:t>3</w:t>
            </w:r>
            <w:r w:rsidRPr="00052709">
              <w:rPr>
                <w:rFonts w:eastAsia="標楷體"/>
                <w:sz w:val="26"/>
                <w:szCs w:val="26"/>
              </w:rPr>
              <w:t>人一組，兩組在同一場地練習。一組中</w:t>
            </w:r>
            <w:r w:rsidRPr="00052709">
              <w:rPr>
                <w:rFonts w:eastAsia="標楷體"/>
                <w:sz w:val="26"/>
                <w:szCs w:val="26"/>
              </w:rPr>
              <w:t>2</w:t>
            </w:r>
            <w:r w:rsidRPr="00052709">
              <w:rPr>
                <w:rFonts w:eastAsia="標楷體"/>
                <w:sz w:val="26"/>
                <w:szCs w:val="26"/>
              </w:rPr>
              <w:t>人擔任進攻者，</w:t>
            </w:r>
            <w:r w:rsidRPr="00052709">
              <w:rPr>
                <w:rFonts w:eastAsia="標楷體"/>
                <w:sz w:val="26"/>
                <w:szCs w:val="26"/>
              </w:rPr>
              <w:t>1</w:t>
            </w:r>
            <w:r w:rsidRPr="00052709">
              <w:rPr>
                <w:rFonts w:eastAsia="標楷體"/>
                <w:sz w:val="26"/>
                <w:szCs w:val="26"/>
              </w:rPr>
              <w:t>人擔任防守者。進攻者依指令踢傳球，進入有效射門區射門；防守者阻擋並嘗試搶球。</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6</w:t>
            </w:r>
            <w:r w:rsidRPr="00052709">
              <w:rPr>
                <w:rFonts w:eastAsia="標楷體"/>
                <w:sz w:val="26"/>
                <w:szCs w:val="26"/>
              </w:rPr>
              <w:t>》突破防守</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教師說明「突破防守」活動規則：</w:t>
            </w:r>
            <w:r w:rsidRPr="00052709">
              <w:rPr>
                <w:rFonts w:eastAsia="標楷體"/>
                <w:sz w:val="26"/>
                <w:szCs w:val="26"/>
              </w:rPr>
              <w:t>6</w:t>
            </w:r>
            <w:r w:rsidRPr="00052709">
              <w:rPr>
                <w:rFonts w:eastAsia="標楷體"/>
                <w:sz w:val="26"/>
                <w:szCs w:val="26"/>
              </w:rPr>
              <w:t>人一組，一次</w:t>
            </w:r>
            <w:r w:rsidRPr="00052709">
              <w:rPr>
                <w:rFonts w:eastAsia="標楷體"/>
                <w:sz w:val="26"/>
                <w:szCs w:val="26"/>
              </w:rPr>
              <w:t>2</w:t>
            </w:r>
            <w:r w:rsidRPr="00052709">
              <w:rPr>
                <w:rFonts w:eastAsia="標楷體"/>
                <w:sz w:val="26"/>
                <w:szCs w:val="26"/>
              </w:rPr>
              <w:t>組上場，一組為進攻方，一組為防守方。進攻方站在進攻區內，可以傳球給同伴，也可以移動到其他進攻區；防守方站在防守區內自由移動，阻擋進攻者傳球，但不可越區移動。進攻方將球踢進球門區即得</w:t>
            </w:r>
            <w:r w:rsidRPr="00052709">
              <w:rPr>
                <w:rFonts w:eastAsia="標楷體"/>
                <w:sz w:val="26"/>
                <w:szCs w:val="26"/>
              </w:rPr>
              <w:t>1</w:t>
            </w:r>
            <w:r w:rsidRPr="00052709">
              <w:rPr>
                <w:rFonts w:eastAsia="標楷體"/>
                <w:sz w:val="26"/>
                <w:szCs w:val="26"/>
              </w:rPr>
              <w:t>分。</w:t>
            </w:r>
          </w:p>
          <w:p w:rsidR="003207DB" w:rsidRDefault="003207DB" w:rsidP="003207DB">
            <w:pPr>
              <w:jc w:val="both"/>
              <w:rPr>
                <w:rFonts w:ascii="標楷體" w:eastAsia="標楷體" w:hAnsi="標楷體" w:cs="新細明體"/>
                <w:sz w:val="26"/>
                <w:szCs w:val="26"/>
              </w:rPr>
            </w:pPr>
            <w:r w:rsidRPr="00052709">
              <w:rPr>
                <w:rFonts w:eastAsia="標楷體"/>
                <w:sz w:val="26"/>
                <w:szCs w:val="26"/>
              </w:rPr>
              <w:t>《活動</w:t>
            </w:r>
            <w:r>
              <w:rPr>
                <w:rFonts w:eastAsia="標楷體"/>
                <w:sz w:val="26"/>
                <w:szCs w:val="26"/>
              </w:rPr>
              <w:t>7</w:t>
            </w:r>
            <w:r w:rsidRPr="00052709">
              <w:rPr>
                <w:rFonts w:eastAsia="標楷體"/>
                <w:sz w:val="26"/>
                <w:szCs w:val="26"/>
              </w:rPr>
              <w:t>》樂樂足球攻防賽</w:t>
            </w:r>
          </w:p>
          <w:p w:rsidR="003207DB" w:rsidRPr="00AB1E0F" w:rsidRDefault="003207DB" w:rsidP="003207DB">
            <w:pPr>
              <w:jc w:val="both"/>
              <w:rPr>
                <w:rFonts w:ascii="標楷體" w:eastAsia="標楷體" w:hAnsi="標楷體" w:cs="新細明體"/>
                <w:sz w:val="26"/>
                <w:szCs w:val="26"/>
              </w:rPr>
            </w:pPr>
            <w:r w:rsidRPr="00052709">
              <w:rPr>
                <w:rFonts w:eastAsia="標楷體"/>
                <w:sz w:val="26"/>
                <w:szCs w:val="26"/>
              </w:rPr>
              <w:t>教師說明「樂樂足球攻防賽」活動規則：</w:t>
            </w:r>
            <w:r w:rsidRPr="00052709">
              <w:rPr>
                <w:rFonts w:eastAsia="標楷體"/>
                <w:sz w:val="26"/>
                <w:szCs w:val="26"/>
              </w:rPr>
              <w:t>5</w:t>
            </w:r>
            <w:r w:rsidRPr="00052709">
              <w:rPr>
                <w:rFonts w:eastAsia="標楷體"/>
                <w:sz w:val="26"/>
                <w:szCs w:val="26"/>
              </w:rPr>
              <w:t>人一組，一次</w:t>
            </w:r>
            <w:r w:rsidRPr="00052709">
              <w:rPr>
                <w:rFonts w:eastAsia="標楷體"/>
                <w:sz w:val="26"/>
                <w:szCs w:val="26"/>
              </w:rPr>
              <w:t>2</w:t>
            </w:r>
            <w:r w:rsidRPr="00052709">
              <w:rPr>
                <w:rFonts w:eastAsia="標楷體"/>
                <w:sz w:val="26"/>
                <w:szCs w:val="26"/>
              </w:rPr>
              <w:t>組上場，各組選擇</w:t>
            </w:r>
            <w:r w:rsidRPr="00052709">
              <w:rPr>
                <w:rFonts w:eastAsia="標楷體"/>
                <w:sz w:val="26"/>
                <w:szCs w:val="26"/>
              </w:rPr>
              <w:t>1</w:t>
            </w:r>
            <w:r w:rsidRPr="00052709">
              <w:rPr>
                <w:rFonts w:eastAsia="標楷體"/>
                <w:sz w:val="26"/>
                <w:szCs w:val="26"/>
              </w:rPr>
              <w:t>個球門作為踢球目標。和組員合作，在有效射門區內將球踢進目標球門即得</w:t>
            </w:r>
            <w:r w:rsidRPr="00052709">
              <w:rPr>
                <w:rFonts w:eastAsia="標楷體"/>
                <w:sz w:val="26"/>
                <w:szCs w:val="26"/>
              </w:rPr>
              <w:t>1</w:t>
            </w:r>
            <w:r w:rsidRPr="00052709">
              <w:rPr>
                <w:rFonts w:eastAsia="標楷體"/>
                <w:sz w:val="26"/>
                <w:szCs w:val="26"/>
              </w:rPr>
              <w:t>分。故意用手觸球、推人、拉人、踢人、絆人、衝撞人、鏟球都屬於犯規行為。</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DB4BE1" w:rsidRPr="00DB4BE1">
              <w:rPr>
                <w:rFonts w:eastAsia="標楷體" w:hint="eastAsia"/>
                <w:sz w:val="26"/>
                <w:szCs w:val="26"/>
              </w:rPr>
              <w:t>：運用足球攻防策略完成活動。</w:t>
            </w:r>
          </w:p>
          <w:p w:rsidR="003207DB" w:rsidRDefault="003207DB" w:rsidP="003207DB">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：分享活動的攻防策略。</w:t>
            </w:r>
          </w:p>
          <w:p w:rsidR="003207DB" w:rsidRDefault="003207DB" w:rsidP="003207DB">
            <w:pPr>
              <w:jc w:val="both"/>
              <w:rPr>
                <w:rFonts w:ascii="標楷體" w:eastAsia="標楷體" w:hAnsi="標楷體" w:cs="新細明體"/>
                <w:sz w:val="26"/>
                <w:szCs w:val="26"/>
              </w:rPr>
            </w:pPr>
            <w:r>
              <w:rPr>
                <w:rFonts w:eastAsia="標楷體"/>
                <w:sz w:val="26"/>
                <w:szCs w:val="26"/>
              </w:rPr>
              <w:t>觀察</w:t>
            </w:r>
            <w:r w:rsidR="00DB4BE1" w:rsidRPr="00DB4BE1">
              <w:rPr>
                <w:rFonts w:eastAsia="標楷體" w:hint="eastAsia"/>
                <w:sz w:val="26"/>
                <w:szCs w:val="26"/>
              </w:rPr>
              <w:t>：表現運動精神和道德規範。</w:t>
            </w:r>
          </w:p>
          <w:p w:rsidR="003207DB" w:rsidRDefault="003207DB" w:rsidP="003207DB">
            <w:pPr>
              <w:jc w:val="both"/>
              <w:rPr>
                <w:rFonts w:ascii="標楷體" w:eastAsia="標楷體" w:hAnsi="標楷體" w:cs="新細明體"/>
                <w:sz w:val="26"/>
                <w:szCs w:val="26"/>
              </w:rPr>
            </w:pPr>
            <w:r>
              <w:rPr>
                <w:rFonts w:eastAsia="標楷體"/>
                <w:sz w:val="26"/>
                <w:szCs w:val="26"/>
              </w:rPr>
              <w:t>運動撲滿</w:t>
            </w:r>
            <w:r w:rsidR="00DB4BE1" w:rsidRPr="00DB4BE1">
              <w:rPr>
                <w:rFonts w:eastAsia="標楷體" w:hint="eastAsia"/>
                <w:sz w:val="26"/>
                <w:szCs w:val="26"/>
              </w:rPr>
              <w:t>：練習踢傳球後正足背前踢射門。</w:t>
            </w:r>
          </w:p>
          <w:p w:rsidR="003207DB" w:rsidRPr="00AB1E0F" w:rsidRDefault="003207DB" w:rsidP="00DB4BE1">
            <w:pPr>
              <w:jc w:val="both"/>
              <w:rPr>
                <w:rFonts w:ascii="標楷體" w:eastAsia="標楷體" w:hAnsi="標楷體" w:cs="新細明體"/>
                <w:sz w:val="26"/>
                <w:szCs w:val="26"/>
              </w:rPr>
            </w:pPr>
            <w:r>
              <w:rPr>
                <w:rFonts w:eastAsia="標楷體"/>
                <w:sz w:val="26"/>
                <w:szCs w:val="26"/>
              </w:rPr>
              <w:t>總結性評量</w:t>
            </w:r>
            <w:r w:rsidR="00DB4BE1" w:rsidRPr="00DB4BE1">
              <w:rPr>
                <w:rFonts w:eastAsia="標楷體" w:hint="eastAsia"/>
                <w:sz w:val="26"/>
                <w:szCs w:val="26"/>
              </w:rPr>
              <w:t>：完成課本</w:t>
            </w:r>
            <w:r w:rsidR="00DB4BE1">
              <w:rPr>
                <w:rFonts w:eastAsia="標楷體" w:hint="eastAsia"/>
                <w:sz w:val="26"/>
                <w:szCs w:val="26"/>
              </w:rPr>
              <w:t>單元四</w:t>
            </w:r>
            <w:r w:rsidR="00DB4BE1" w:rsidRPr="00DB4BE1">
              <w:rPr>
                <w:rFonts w:eastAsia="標楷體" w:hint="eastAsia"/>
                <w:sz w:val="26"/>
                <w:szCs w:val="26"/>
              </w:rPr>
              <w:t>運動素養升級站。</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九</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第一課健康消費選擇</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課健康消費選擇</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3</w:t>
            </w:r>
            <w:r w:rsidRPr="00CD42BE">
              <w:rPr>
                <w:rFonts w:eastAsia="標楷體"/>
                <w:sz w:val="26"/>
                <w:szCs w:val="26"/>
              </w:rPr>
              <w:t>》健康消費決定</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教師以選購運動鞋為例，配合影片引導學生運用生活技能「做決定」，做出健康消費的選擇。</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1</w:t>
            </w:r>
            <w:r>
              <w:rPr>
                <w:rFonts w:eastAsia="標楷體"/>
                <w:sz w:val="26"/>
                <w:szCs w:val="26"/>
              </w:rPr>
              <w:t>)</w:t>
            </w:r>
            <w:r w:rsidRPr="00FB62FB">
              <w:rPr>
                <w:rFonts w:eastAsia="標楷體"/>
                <w:sz w:val="26"/>
                <w:szCs w:val="26"/>
              </w:rPr>
              <w:t>確定需求：運動鞋鞋底紋路磨平了不安</w:t>
            </w:r>
          </w:p>
          <w:p w:rsidR="003207DB" w:rsidRPr="00FB62FB" w:rsidRDefault="003207DB" w:rsidP="003207DB">
            <w:pPr>
              <w:jc w:val="both"/>
              <w:rPr>
                <w:rFonts w:ascii="標楷體" w:eastAsia="標楷體" w:hAnsi="標楷體" w:cs="新細明體"/>
                <w:sz w:val="26"/>
                <w:szCs w:val="26"/>
              </w:rPr>
            </w:pPr>
            <w:r w:rsidRPr="00FB62FB">
              <w:rPr>
                <w:rFonts w:eastAsia="標楷體"/>
                <w:sz w:val="26"/>
                <w:szCs w:val="26"/>
              </w:rPr>
              <w:t>全，需要買新鞋。</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2</w:t>
            </w:r>
            <w:r>
              <w:rPr>
                <w:rFonts w:eastAsia="標楷體"/>
                <w:sz w:val="26"/>
                <w:szCs w:val="26"/>
              </w:rPr>
              <w:t>)</w:t>
            </w:r>
            <w:r w:rsidRPr="00FB62FB">
              <w:rPr>
                <w:rFonts w:eastAsia="標楷體"/>
                <w:sz w:val="26"/>
                <w:szCs w:val="26"/>
              </w:rPr>
              <w:t>列出可能的選擇：慢跑鞋</w:t>
            </w:r>
            <w:r>
              <w:rPr>
                <w:rFonts w:eastAsia="標楷體"/>
                <w:sz w:val="26"/>
                <w:szCs w:val="26"/>
              </w:rPr>
              <w:t>、</w:t>
            </w:r>
            <w:r w:rsidRPr="00FB62FB">
              <w:rPr>
                <w:rFonts w:eastAsia="標楷體"/>
                <w:sz w:val="26"/>
                <w:szCs w:val="26"/>
              </w:rPr>
              <w:t>籃球鞋。</w:t>
            </w:r>
          </w:p>
          <w:p w:rsidR="003207D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3</w:t>
            </w:r>
            <w:r>
              <w:rPr>
                <w:rFonts w:eastAsia="標楷體"/>
                <w:sz w:val="26"/>
                <w:szCs w:val="26"/>
              </w:rPr>
              <w:t>)</w:t>
            </w:r>
            <w:r w:rsidRPr="00FB62FB">
              <w:rPr>
                <w:rFonts w:eastAsia="標楷體"/>
                <w:sz w:val="26"/>
                <w:szCs w:val="26"/>
              </w:rPr>
              <w:t>蒐集資訊：選購運動鞋注意事項</w:t>
            </w:r>
            <w:r>
              <w:rPr>
                <w:rFonts w:eastAsia="標楷體"/>
                <w:sz w:val="26"/>
                <w:szCs w:val="26"/>
              </w:rPr>
              <w:t>、</w:t>
            </w:r>
            <w:r w:rsidRPr="00FB62FB">
              <w:rPr>
                <w:rFonts w:eastAsia="標楷體"/>
                <w:sz w:val="26"/>
                <w:szCs w:val="26"/>
              </w:rPr>
              <w:t>認識鞋碼。</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教師請學生在生活中運用健康消費決定的步驟，陪同家人購買需要的物品，完成「健康消費決定」學習單。</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4</w:t>
            </w:r>
            <w:r w:rsidRPr="00CD42BE">
              <w:rPr>
                <w:rFonts w:eastAsia="標楷體"/>
                <w:sz w:val="26"/>
                <w:szCs w:val="26"/>
              </w:rPr>
              <w:t>》綠色消費（居家篇）</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教師配合影片帶領學生複習綠色消費概念。</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教師帶領學生閱讀課本，請學生觀察薇薇和家人的綠色消費行為。</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1</w:t>
            </w:r>
            <w:r>
              <w:rPr>
                <w:rFonts w:eastAsia="標楷體"/>
                <w:sz w:val="26"/>
                <w:szCs w:val="26"/>
              </w:rPr>
              <w:t>)</w:t>
            </w:r>
            <w:r w:rsidRPr="00FB62FB">
              <w:rPr>
                <w:rFonts w:eastAsia="標楷體"/>
                <w:sz w:val="26"/>
                <w:szCs w:val="26"/>
              </w:rPr>
              <w:t>自備購物袋。</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2</w:t>
            </w:r>
            <w:r>
              <w:rPr>
                <w:rFonts w:eastAsia="標楷體"/>
                <w:sz w:val="26"/>
                <w:szCs w:val="26"/>
              </w:rPr>
              <w:t>)</w:t>
            </w:r>
            <w:r w:rsidRPr="00FB62FB">
              <w:rPr>
                <w:rFonts w:eastAsia="標楷體"/>
                <w:sz w:val="26"/>
                <w:szCs w:val="26"/>
              </w:rPr>
              <w:t>選擇低度包裝的產品。</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3</w:t>
            </w:r>
            <w:r>
              <w:rPr>
                <w:rFonts w:eastAsia="標楷體"/>
                <w:sz w:val="26"/>
                <w:szCs w:val="26"/>
              </w:rPr>
              <w:t>)</w:t>
            </w:r>
            <w:r w:rsidRPr="00FB62FB">
              <w:rPr>
                <w:rFonts w:eastAsia="標楷體"/>
                <w:sz w:val="26"/>
                <w:szCs w:val="26"/>
              </w:rPr>
              <w:t>消費減量。</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4</w:t>
            </w:r>
            <w:r>
              <w:rPr>
                <w:rFonts w:eastAsia="標楷體"/>
                <w:sz w:val="26"/>
                <w:szCs w:val="26"/>
              </w:rPr>
              <w:t>)</w:t>
            </w:r>
            <w:r w:rsidRPr="00FB62FB">
              <w:rPr>
                <w:rFonts w:eastAsia="標楷體"/>
                <w:sz w:val="26"/>
                <w:szCs w:val="26"/>
              </w:rPr>
              <w:t>選用節能的環保產品</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CD42BE">
              <w:rPr>
                <w:rFonts w:eastAsia="標楷體"/>
                <w:sz w:val="26"/>
                <w:szCs w:val="26"/>
              </w:rPr>
              <w:t>教師補充說明節能標章、環保標章、省水標章的意義。</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：完成「健康消費決定」學習單。</w:t>
            </w:r>
          </w:p>
          <w:p w:rsidR="003207DB" w:rsidRPr="00BB7C31"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：說明綠色消費的做法。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【環境教育】</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E15 </w:t>
            </w:r>
            <w:r w:rsidRPr="00442C84">
              <w:rPr>
                <w:rFonts w:eastAsia="標楷體"/>
                <w:sz w:val="26"/>
                <w:szCs w:val="26"/>
              </w:rPr>
              <w:t>覺知能資源過度利用會導致環境汙染與資源耗竭的問題。</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442C84">
              <w:rPr>
                <w:rFonts w:eastAsia="標楷體"/>
                <w:sz w:val="26"/>
                <w:szCs w:val="26"/>
              </w:rPr>
              <w:t>養成日常生活節約用水、用電、物質的行為，減少資源的消耗。</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九</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第一課擲向天際</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課擲向天際</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1</w:t>
            </w:r>
            <w:r w:rsidRPr="001546DE">
              <w:rPr>
                <w:rFonts w:eastAsia="標楷體"/>
                <w:sz w:val="26"/>
                <w:szCs w:val="26"/>
              </w:rPr>
              <w:t>》認識鉛球運動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546DE">
              <w:rPr>
                <w:rFonts w:eastAsia="標楷體"/>
                <w:sz w:val="26"/>
                <w:szCs w:val="26"/>
              </w:rPr>
              <w:t>教師</w:t>
            </w:r>
            <w:r>
              <w:rPr>
                <w:rFonts w:eastAsia="標楷體"/>
                <w:sz w:val="26"/>
                <w:szCs w:val="26"/>
              </w:rPr>
              <w:t>引導學生分享</w:t>
            </w:r>
            <w:r w:rsidRPr="001546DE">
              <w:rPr>
                <w:rFonts w:eastAsia="標楷體"/>
                <w:sz w:val="26"/>
                <w:szCs w:val="26"/>
              </w:rPr>
              <w:t>對鉛球運動的了解。</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546DE">
              <w:rPr>
                <w:rFonts w:eastAsia="標楷體"/>
                <w:sz w:val="26"/>
                <w:szCs w:val="26"/>
              </w:rPr>
              <w:t>教師統整學生的回答，並配合影片介紹鉛球運動。</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2</w:t>
            </w:r>
            <w:r w:rsidRPr="001546DE">
              <w:rPr>
                <w:rFonts w:eastAsia="標楷體"/>
                <w:sz w:val="26"/>
                <w:szCs w:val="26"/>
              </w:rPr>
              <w:t>》鉛球握球方法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546DE">
              <w:rPr>
                <w:rFonts w:eastAsia="標楷體"/>
                <w:sz w:val="26"/>
                <w:szCs w:val="26"/>
              </w:rPr>
              <w:t>教師說明並示範「鉛球握球」的動作要領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546DE">
              <w:rPr>
                <w:rFonts w:eastAsia="標楷體"/>
                <w:sz w:val="26"/>
                <w:szCs w:val="26"/>
              </w:rPr>
              <w:t>教師將全班分成</w:t>
            </w:r>
            <w:r w:rsidRPr="001546DE">
              <w:rPr>
                <w:rFonts w:eastAsia="標楷體"/>
                <w:sz w:val="26"/>
                <w:szCs w:val="26"/>
              </w:rPr>
              <w:t>6</w:t>
            </w:r>
            <w:r w:rsidRPr="001546DE">
              <w:rPr>
                <w:rFonts w:eastAsia="標楷體"/>
                <w:sz w:val="26"/>
                <w:szCs w:val="26"/>
              </w:rPr>
              <w:t>組，持壘球練習鉛球握球動作。</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3</w:t>
            </w:r>
            <w:r w:rsidRPr="001546DE">
              <w:rPr>
                <w:rFonts w:eastAsia="標楷體"/>
                <w:sz w:val="26"/>
                <w:szCs w:val="26"/>
              </w:rPr>
              <w:t>》原地正面推擲</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546DE">
              <w:rPr>
                <w:rFonts w:eastAsia="標楷體"/>
                <w:sz w:val="26"/>
                <w:szCs w:val="26"/>
              </w:rPr>
              <w:t>教師說明並示範「原地正面推擲」的動作要領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546DE">
              <w:rPr>
                <w:rFonts w:eastAsia="標楷體"/>
                <w:sz w:val="26"/>
                <w:szCs w:val="26"/>
              </w:rPr>
              <w:t>教師將全班分成</w:t>
            </w:r>
            <w:r w:rsidRPr="001546DE">
              <w:rPr>
                <w:rFonts w:eastAsia="標楷體"/>
                <w:sz w:val="26"/>
                <w:szCs w:val="26"/>
              </w:rPr>
              <w:t>6</w:t>
            </w:r>
            <w:r w:rsidRPr="001546DE">
              <w:rPr>
                <w:rFonts w:eastAsia="標楷體"/>
                <w:sz w:val="26"/>
                <w:szCs w:val="26"/>
              </w:rPr>
              <w:t>組，先徒手練習原地正面推擲動作，再持壘球練習。</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4</w:t>
            </w:r>
            <w:r w:rsidRPr="001546DE">
              <w:rPr>
                <w:rFonts w:eastAsia="標楷體"/>
                <w:sz w:val="26"/>
                <w:szCs w:val="26"/>
              </w:rPr>
              <w:t>》原地轉身推擲</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546DE">
              <w:rPr>
                <w:rFonts w:eastAsia="標楷體"/>
                <w:sz w:val="26"/>
                <w:szCs w:val="26"/>
              </w:rPr>
              <w:t>教師說明並示範「原地轉身推擲」的動作要領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546DE">
              <w:rPr>
                <w:rFonts w:eastAsia="標楷體"/>
                <w:sz w:val="26"/>
                <w:szCs w:val="26"/>
              </w:rPr>
              <w:t>教師將全班分成</w:t>
            </w:r>
            <w:r w:rsidRPr="001546DE">
              <w:rPr>
                <w:rFonts w:eastAsia="標楷體"/>
                <w:sz w:val="26"/>
                <w:szCs w:val="26"/>
              </w:rPr>
              <w:t>6</w:t>
            </w:r>
            <w:r w:rsidRPr="001546DE">
              <w:rPr>
                <w:rFonts w:eastAsia="標楷體"/>
                <w:sz w:val="26"/>
                <w:szCs w:val="26"/>
              </w:rPr>
              <w:t>組，先徒手練習原地轉身推擲動作，再持壘球練習。</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5</w:t>
            </w:r>
            <w:r w:rsidRPr="001546DE">
              <w:rPr>
                <w:rFonts w:eastAsia="標楷體"/>
                <w:sz w:val="26"/>
                <w:szCs w:val="26"/>
              </w:rPr>
              <w:t>》推鉛球體驗</w:t>
            </w:r>
          </w:p>
          <w:p w:rsidR="003207DB" w:rsidRDefault="003207DB" w:rsidP="003207DB">
            <w:pPr>
              <w:jc w:val="both"/>
              <w:rPr>
                <w:rFonts w:ascii="標楷體" w:eastAsia="標楷體" w:hAnsi="標楷體" w:cs="新細明體"/>
                <w:sz w:val="26"/>
                <w:szCs w:val="26"/>
              </w:rPr>
            </w:pPr>
            <w:r w:rsidRPr="001546DE">
              <w:rPr>
                <w:rFonts w:eastAsia="標楷體"/>
                <w:sz w:val="26"/>
                <w:szCs w:val="26"/>
              </w:rPr>
              <w:t>教師說明「推鉛球體驗」活動規則：</w:t>
            </w:r>
            <w:r w:rsidRPr="001546DE">
              <w:rPr>
                <w:rFonts w:eastAsia="標楷體"/>
                <w:sz w:val="26"/>
                <w:szCs w:val="26"/>
              </w:rPr>
              <w:t>4</w:t>
            </w:r>
            <w:r w:rsidRPr="001546DE">
              <w:rPr>
                <w:rFonts w:eastAsia="標楷體"/>
                <w:sz w:val="26"/>
                <w:szCs w:val="26"/>
              </w:rPr>
              <w:t>人一組，輪流練習運用「原地正面推擲」、「原地轉身推擲」的方式推擲鉛球。</w:t>
            </w:r>
          </w:p>
          <w:p w:rsidR="003207DB" w:rsidRPr="001546DE" w:rsidRDefault="003207DB" w:rsidP="003207DB">
            <w:pPr>
              <w:jc w:val="both"/>
              <w:rPr>
                <w:rFonts w:ascii="標楷體" w:eastAsia="標楷體" w:hAnsi="標楷體" w:cs="新細明體"/>
                <w:sz w:val="26"/>
                <w:szCs w:val="26"/>
              </w:rPr>
            </w:pPr>
            <w:r w:rsidRPr="001546DE">
              <w:rPr>
                <w:rFonts w:eastAsia="標楷體"/>
                <w:sz w:val="26"/>
                <w:szCs w:val="26"/>
              </w:rPr>
              <w:t>《活動</w:t>
            </w:r>
            <w:r>
              <w:rPr>
                <w:rFonts w:eastAsia="標楷體"/>
                <w:sz w:val="26"/>
                <w:szCs w:val="26"/>
              </w:rPr>
              <w:t>6</w:t>
            </w:r>
            <w:r w:rsidRPr="001546DE">
              <w:rPr>
                <w:rFonts w:eastAsia="標楷體"/>
                <w:sz w:val="26"/>
                <w:szCs w:val="26"/>
              </w:rPr>
              <w:t>》推擲跳跳數生肖</w:t>
            </w:r>
          </w:p>
          <w:p w:rsidR="003207DB" w:rsidRPr="00AB1E0F" w:rsidRDefault="003207DB" w:rsidP="003207DB">
            <w:pPr>
              <w:jc w:val="both"/>
              <w:rPr>
                <w:rFonts w:ascii="標楷體" w:eastAsia="標楷體" w:hAnsi="標楷體" w:cs="新細明體"/>
                <w:sz w:val="26"/>
                <w:szCs w:val="26"/>
              </w:rPr>
            </w:pPr>
            <w:r w:rsidRPr="001546DE">
              <w:rPr>
                <w:rFonts w:eastAsia="標楷體"/>
                <w:sz w:val="26"/>
                <w:szCs w:val="26"/>
              </w:rPr>
              <w:t>教師說明「推擲跳跳數生肖」活動規則：</w:t>
            </w:r>
            <w:r w:rsidRPr="001546DE">
              <w:rPr>
                <w:rFonts w:eastAsia="標楷體"/>
                <w:sz w:val="26"/>
                <w:szCs w:val="26"/>
              </w:rPr>
              <w:t>4</w:t>
            </w:r>
            <w:r w:rsidRPr="001546DE">
              <w:rPr>
                <w:rFonts w:eastAsia="標楷體"/>
                <w:sz w:val="26"/>
                <w:szCs w:val="26"/>
              </w:rPr>
              <w:t>人一組，一次</w:t>
            </w:r>
            <w:r w:rsidRPr="001546DE">
              <w:rPr>
                <w:rFonts w:eastAsia="標楷體"/>
                <w:sz w:val="26"/>
                <w:szCs w:val="26"/>
              </w:rPr>
              <w:t>2</w:t>
            </w:r>
            <w:r w:rsidRPr="001546DE">
              <w:rPr>
                <w:rFonts w:eastAsia="標楷體"/>
                <w:sz w:val="26"/>
                <w:szCs w:val="26"/>
              </w:rPr>
              <w:t>組進行，各組每人輪流上場推擲鉛球。推擲的距離決定前進的格數（球落於</w:t>
            </w:r>
            <w:r w:rsidRPr="001546DE">
              <w:rPr>
                <w:rFonts w:eastAsia="標楷體"/>
                <w:sz w:val="26"/>
                <w:szCs w:val="26"/>
              </w:rPr>
              <w:t>3</w:t>
            </w:r>
            <w:r w:rsidRPr="001546DE">
              <w:rPr>
                <w:rFonts w:eastAsia="標楷體"/>
                <w:sz w:val="26"/>
                <w:szCs w:val="26"/>
              </w:rPr>
              <w:t>公尺內前進</w:t>
            </w:r>
            <w:r w:rsidRPr="001546DE">
              <w:rPr>
                <w:rFonts w:eastAsia="標楷體"/>
                <w:sz w:val="26"/>
                <w:szCs w:val="26"/>
              </w:rPr>
              <w:t>1</w:t>
            </w:r>
            <w:r w:rsidRPr="001546DE">
              <w:rPr>
                <w:rFonts w:eastAsia="標楷體"/>
                <w:sz w:val="26"/>
                <w:szCs w:val="26"/>
              </w:rPr>
              <w:t>格，落於</w:t>
            </w:r>
            <w:r w:rsidRPr="001546DE">
              <w:rPr>
                <w:rFonts w:eastAsia="標楷體"/>
                <w:sz w:val="26"/>
                <w:szCs w:val="26"/>
              </w:rPr>
              <w:t>3</w:t>
            </w:r>
            <w:r>
              <w:rPr>
                <w:rFonts w:eastAsia="標楷體"/>
                <w:sz w:val="26"/>
                <w:szCs w:val="26"/>
              </w:rPr>
              <w:t>-</w:t>
            </w:r>
            <w:r w:rsidRPr="001546DE">
              <w:rPr>
                <w:rFonts w:eastAsia="標楷體"/>
                <w:sz w:val="26"/>
                <w:szCs w:val="26"/>
              </w:rPr>
              <w:t>6</w:t>
            </w:r>
            <w:r w:rsidRPr="001546DE">
              <w:rPr>
                <w:rFonts w:eastAsia="標楷體"/>
                <w:sz w:val="26"/>
                <w:szCs w:val="26"/>
              </w:rPr>
              <w:t>公尺間前進</w:t>
            </w:r>
            <w:r w:rsidRPr="001546DE">
              <w:rPr>
                <w:rFonts w:eastAsia="標楷體"/>
                <w:sz w:val="26"/>
                <w:szCs w:val="26"/>
              </w:rPr>
              <w:t>2</w:t>
            </w:r>
            <w:r w:rsidRPr="001546DE">
              <w:rPr>
                <w:rFonts w:eastAsia="標楷體"/>
                <w:sz w:val="26"/>
                <w:szCs w:val="26"/>
              </w:rPr>
              <w:t>格，落於</w:t>
            </w:r>
            <w:r w:rsidRPr="001546DE">
              <w:rPr>
                <w:rFonts w:eastAsia="標楷體"/>
                <w:sz w:val="26"/>
                <w:szCs w:val="26"/>
              </w:rPr>
              <w:t>6</w:t>
            </w:r>
            <w:r>
              <w:rPr>
                <w:rFonts w:eastAsia="標楷體"/>
                <w:sz w:val="26"/>
                <w:szCs w:val="26"/>
              </w:rPr>
              <w:t>-</w:t>
            </w:r>
            <w:r w:rsidRPr="001546DE">
              <w:rPr>
                <w:rFonts w:eastAsia="標楷體"/>
                <w:sz w:val="26"/>
                <w:szCs w:val="26"/>
              </w:rPr>
              <w:t>9</w:t>
            </w:r>
            <w:r w:rsidRPr="001546DE">
              <w:rPr>
                <w:rFonts w:eastAsia="標楷體"/>
                <w:sz w:val="26"/>
                <w:szCs w:val="26"/>
              </w:rPr>
              <w:t>公尺間前進</w:t>
            </w:r>
            <w:r w:rsidRPr="001546DE">
              <w:rPr>
                <w:rFonts w:eastAsia="標楷體"/>
                <w:sz w:val="26"/>
                <w:szCs w:val="26"/>
              </w:rPr>
              <w:t>3</w:t>
            </w:r>
            <w:r w:rsidRPr="001546DE">
              <w:rPr>
                <w:rFonts w:eastAsia="標楷體"/>
                <w:sz w:val="26"/>
                <w:szCs w:val="26"/>
              </w:rPr>
              <w:t>格，超過</w:t>
            </w:r>
            <w:r w:rsidRPr="001546DE">
              <w:rPr>
                <w:rFonts w:eastAsia="標楷體"/>
                <w:sz w:val="26"/>
                <w:szCs w:val="26"/>
              </w:rPr>
              <w:t>9</w:t>
            </w:r>
            <w:r w:rsidRPr="001546DE">
              <w:rPr>
                <w:rFonts w:eastAsia="標楷體"/>
                <w:sz w:val="26"/>
                <w:szCs w:val="26"/>
              </w:rPr>
              <w:t>公尺前進</w:t>
            </w:r>
            <w:r w:rsidRPr="001546DE">
              <w:rPr>
                <w:rFonts w:eastAsia="標楷體"/>
                <w:sz w:val="26"/>
                <w:szCs w:val="26"/>
              </w:rPr>
              <w:t>4</w:t>
            </w:r>
            <w:r w:rsidRPr="001546DE">
              <w:rPr>
                <w:rFonts w:eastAsia="標楷體"/>
                <w:sz w:val="26"/>
                <w:szCs w:val="26"/>
              </w:rPr>
              <w:t>格）。推擲球後，到線梯場地雙腳跳躍前進。前進的同時，須依次說出每格相對應的生肖。下一人推擲球後，從前一人所在的線梯位置出發，繼續雙腳跳躍前進，先抵達最後一格（生肖豬）的組別獲勝。</w:t>
            </w:r>
          </w:p>
        </w:tc>
        <w:tc>
          <w:tcPr>
            <w:tcW w:w="811" w:type="pct"/>
          </w:tcPr>
          <w:p w:rsidR="003207DB" w:rsidRPr="00442C84" w:rsidRDefault="003207DB" w:rsidP="00DB4BE1">
            <w:pPr>
              <w:jc w:val="both"/>
              <w:rPr>
                <w:rFonts w:ascii="標楷體" w:eastAsia="標楷體" w:hAnsi="標楷體" w:cs="新細明體"/>
                <w:sz w:val="26"/>
                <w:szCs w:val="26"/>
              </w:rPr>
            </w:pPr>
            <w:r w:rsidRPr="00442C84">
              <w:rPr>
                <w:rFonts w:eastAsia="標楷體"/>
                <w:sz w:val="26"/>
                <w:szCs w:val="26"/>
              </w:rPr>
              <w:t>操作</w:t>
            </w:r>
            <w:r w:rsidR="00DB4BE1" w:rsidRPr="00DB4BE1">
              <w:rPr>
                <w:rFonts w:eastAsia="標楷體" w:hint="eastAsia"/>
                <w:sz w:val="26"/>
                <w:szCs w:val="26"/>
              </w:rPr>
              <w:t>：推擲鉛球擲遠，發展個人運動潛能。</w:t>
            </w:r>
          </w:p>
          <w:p w:rsidR="003207DB" w:rsidRPr="00AB1E0F" w:rsidRDefault="003207DB" w:rsidP="00DB4BE1">
            <w:pPr>
              <w:jc w:val="both"/>
              <w:rPr>
                <w:rFonts w:ascii="標楷體" w:eastAsia="標楷體" w:hAnsi="標楷體" w:cs="新細明體"/>
                <w:sz w:val="26"/>
                <w:szCs w:val="26"/>
              </w:rPr>
            </w:pPr>
            <w:r w:rsidRPr="00442C84">
              <w:rPr>
                <w:rFonts w:eastAsia="標楷體"/>
                <w:sz w:val="26"/>
                <w:szCs w:val="26"/>
              </w:rPr>
              <w:t>發表</w:t>
            </w:r>
            <w:r w:rsidR="00DB4BE1" w:rsidRPr="00DB4BE1">
              <w:rPr>
                <w:rFonts w:eastAsia="標楷體" w:hint="eastAsia"/>
                <w:sz w:val="26"/>
                <w:szCs w:val="26"/>
              </w:rPr>
              <w:t>：描述他人推擲鉛球動作的正確性。</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第一課健康消費選擇</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課健康消費選擇</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5</w:t>
            </w:r>
            <w:r w:rsidRPr="00CD42BE">
              <w:rPr>
                <w:rFonts w:eastAsia="標楷體"/>
                <w:sz w:val="26"/>
                <w:szCs w:val="26"/>
              </w:rPr>
              <w:t>》綠色消費（飲食篇）</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教師帶領學生閱讀課本，並配合影片說明綠色飲食的做法。</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教師帶領學生認識綠食飯桌餐廳須符合的條件</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CD42BE">
              <w:rPr>
                <w:rFonts w:eastAsia="標楷體"/>
                <w:sz w:val="26"/>
                <w:szCs w:val="26"/>
              </w:rPr>
              <w:t>教師請學生課後邀請家人一起實踐綠色消費行動，完成「綠色消費行動」學習單。</w:t>
            </w:r>
          </w:p>
          <w:p w:rsidR="003207DB"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6</w:t>
            </w:r>
            <w:r w:rsidRPr="00CD42BE">
              <w:rPr>
                <w:rFonts w:eastAsia="標楷體"/>
                <w:sz w:val="26"/>
                <w:szCs w:val="26"/>
              </w:rPr>
              <w:t>》消費方式對環境的影響</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教師帶領學生閱讀課本情境，並配合影片說明消費方式對環境的影響</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教師帶領學生認識「</w:t>
            </w:r>
            <w:r w:rsidRPr="00CD42BE">
              <w:rPr>
                <w:rFonts w:eastAsia="標楷體"/>
                <w:sz w:val="26"/>
                <w:szCs w:val="26"/>
              </w:rPr>
              <w:t>SDG12</w:t>
            </w:r>
            <w:r w:rsidRPr="00CD42BE">
              <w:rPr>
                <w:rFonts w:eastAsia="標楷體"/>
                <w:sz w:val="26"/>
                <w:szCs w:val="26"/>
              </w:rPr>
              <w:t>負責任的消費與生產」，並完成「認識永續發展目標」系列學習單</w:t>
            </w:r>
            <w:r>
              <w:rPr>
                <w:rFonts w:eastAsia="標楷體"/>
                <w:sz w:val="26"/>
                <w:szCs w:val="26"/>
              </w:rPr>
              <w:t>。</w:t>
            </w:r>
          </w:p>
          <w:p w:rsidR="003207DB" w:rsidRPr="00CD42BE" w:rsidRDefault="003207DB" w:rsidP="003207DB">
            <w:pPr>
              <w:jc w:val="both"/>
              <w:rPr>
                <w:rFonts w:ascii="標楷體" w:eastAsia="標楷體" w:hAnsi="標楷體" w:cs="新細明體"/>
                <w:sz w:val="26"/>
                <w:szCs w:val="26"/>
              </w:rPr>
            </w:pPr>
            <w:r w:rsidRPr="00CD42BE">
              <w:rPr>
                <w:rFonts w:eastAsia="標楷體"/>
                <w:sz w:val="26"/>
                <w:szCs w:val="26"/>
              </w:rPr>
              <w:t>《活動</w:t>
            </w:r>
            <w:r>
              <w:rPr>
                <w:rFonts w:eastAsia="標楷體"/>
                <w:sz w:val="26"/>
                <w:szCs w:val="26"/>
              </w:rPr>
              <w:t>7</w:t>
            </w:r>
            <w:r w:rsidRPr="00CD42BE">
              <w:rPr>
                <w:rFonts w:eastAsia="標楷體"/>
                <w:sz w:val="26"/>
                <w:szCs w:val="26"/>
              </w:rPr>
              <w:t>》綠色消費倡議行動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D42BE">
              <w:rPr>
                <w:rFonts w:eastAsia="標楷體"/>
                <w:sz w:val="26"/>
                <w:szCs w:val="26"/>
              </w:rPr>
              <w:t>教師提問：請從「減少浪費」和「循環利用」的角度思考，怎麼做可以減少服飾生產對環境的危害？</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CD42BE">
              <w:rPr>
                <w:rFonts w:eastAsia="標楷體"/>
                <w:sz w:val="26"/>
                <w:szCs w:val="26"/>
              </w:rPr>
              <w:t>教師引導學生討論，如何以具有創意的方式向家人、朋友宣傳綠色消費行動，完成「綠色消費倡議」學習單</w:t>
            </w:r>
            <w:r>
              <w:rPr>
                <w:rFonts w:eastAsia="標楷體"/>
                <w:sz w:val="26"/>
                <w:szCs w:val="26"/>
              </w:rPr>
              <w:t>。</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：說明綠色飲食的做法</w:t>
            </w:r>
            <w:r>
              <w:rPr>
                <w:rFonts w:eastAsia="標楷體" w:hint="eastAsia"/>
                <w:sz w:val="26"/>
                <w:szCs w:val="26"/>
              </w:rPr>
              <w:t>，以及</w:t>
            </w:r>
            <w:r w:rsidRPr="003207DB">
              <w:rPr>
                <w:rFonts w:eastAsia="標楷體" w:hint="eastAsia"/>
                <w:sz w:val="26"/>
                <w:szCs w:val="26"/>
              </w:rPr>
              <w:t>消費方式對環境的影響。</w:t>
            </w:r>
          </w:p>
          <w:p w:rsidR="003207DB" w:rsidRPr="00BB7C31"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：完成「綠色消費行動」</w:t>
            </w:r>
            <w:r>
              <w:rPr>
                <w:rFonts w:eastAsia="標楷體" w:hint="eastAsia"/>
                <w:sz w:val="26"/>
                <w:szCs w:val="26"/>
              </w:rPr>
              <w:t>、</w:t>
            </w:r>
            <w:r w:rsidRPr="003207DB">
              <w:rPr>
                <w:rFonts w:eastAsia="標楷體" w:hint="eastAsia"/>
                <w:sz w:val="26"/>
                <w:szCs w:val="26"/>
              </w:rPr>
              <w:t>「認識永續發展目標」</w:t>
            </w:r>
            <w:r>
              <w:rPr>
                <w:rFonts w:eastAsia="標楷體" w:hint="eastAsia"/>
                <w:sz w:val="26"/>
                <w:szCs w:val="26"/>
              </w:rPr>
              <w:t>、</w:t>
            </w:r>
            <w:r w:rsidRPr="003207DB">
              <w:rPr>
                <w:rFonts w:eastAsia="標楷體" w:hint="eastAsia"/>
                <w:sz w:val="26"/>
                <w:szCs w:val="26"/>
              </w:rPr>
              <w:t>「綠色消費倡議」學習單。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【環境教育】</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E15 </w:t>
            </w:r>
            <w:r w:rsidRPr="00442C84">
              <w:rPr>
                <w:rFonts w:eastAsia="標楷體"/>
                <w:sz w:val="26"/>
                <w:szCs w:val="26"/>
              </w:rPr>
              <w:t>覺知能資源過度利用會導致環境汙染與資源耗竭的問題。</w:t>
            </w:r>
          </w:p>
          <w:p w:rsidR="00E649D0" w:rsidRDefault="003207DB">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E17 </w:t>
            </w:r>
            <w:r w:rsidRPr="00442C84">
              <w:rPr>
                <w:rFonts w:eastAsia="標楷體"/>
                <w:sz w:val="26"/>
                <w:szCs w:val="26"/>
              </w:rPr>
              <w:t>養成日常生活節約用水、用電、物質的行為，減少資源的消耗。</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第一課擲向天際</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課擲向天際</w:t>
            </w:r>
          </w:p>
          <w:p w:rsidR="003207DB" w:rsidRDefault="003207DB" w:rsidP="003207DB">
            <w:pPr>
              <w:jc w:val="both"/>
              <w:rPr>
                <w:rFonts w:ascii="標楷體" w:eastAsia="標楷體" w:hAnsi="標楷體" w:cs="新細明體"/>
                <w:sz w:val="26"/>
                <w:szCs w:val="26"/>
              </w:rPr>
            </w:pPr>
            <w:r w:rsidRPr="00B03BDE">
              <w:rPr>
                <w:rFonts w:eastAsia="標楷體"/>
                <w:sz w:val="26"/>
                <w:szCs w:val="26"/>
              </w:rPr>
              <w:t>《活動</w:t>
            </w:r>
            <w:r>
              <w:rPr>
                <w:rFonts w:eastAsia="標楷體"/>
                <w:sz w:val="26"/>
                <w:szCs w:val="26"/>
              </w:rPr>
              <w:t>7</w:t>
            </w:r>
            <w:r w:rsidRPr="00B03BDE">
              <w:rPr>
                <w:rFonts w:eastAsia="標楷體"/>
                <w:sz w:val="26"/>
                <w:szCs w:val="26"/>
              </w:rPr>
              <w:t>》認識標槍運動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546DE">
              <w:rPr>
                <w:rFonts w:eastAsia="標楷體"/>
                <w:sz w:val="26"/>
                <w:szCs w:val="26"/>
              </w:rPr>
              <w:t>教師</w:t>
            </w:r>
            <w:r>
              <w:rPr>
                <w:rFonts w:eastAsia="標楷體"/>
                <w:sz w:val="26"/>
                <w:szCs w:val="26"/>
              </w:rPr>
              <w:t>引導學生分享</w:t>
            </w:r>
            <w:r w:rsidRPr="001546DE">
              <w:rPr>
                <w:rFonts w:eastAsia="標楷體"/>
                <w:sz w:val="26"/>
                <w:szCs w:val="26"/>
              </w:rPr>
              <w:t>對</w:t>
            </w:r>
            <w:r w:rsidRPr="00CB077D">
              <w:rPr>
                <w:rFonts w:eastAsia="標楷體"/>
                <w:sz w:val="26"/>
                <w:szCs w:val="26"/>
              </w:rPr>
              <w:t>標槍</w:t>
            </w:r>
            <w:r w:rsidRPr="001546DE">
              <w:rPr>
                <w:rFonts w:eastAsia="標楷體"/>
                <w:sz w:val="26"/>
                <w:szCs w:val="26"/>
              </w:rPr>
              <w:t>運動的了解。</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546DE">
              <w:rPr>
                <w:rFonts w:eastAsia="標楷體"/>
                <w:sz w:val="26"/>
                <w:szCs w:val="26"/>
              </w:rPr>
              <w:t>教師統整學生的回答，並配合影片介紹</w:t>
            </w:r>
            <w:r w:rsidRPr="00CB077D">
              <w:rPr>
                <w:rFonts w:eastAsia="標楷體"/>
                <w:sz w:val="26"/>
                <w:szCs w:val="26"/>
              </w:rPr>
              <w:t>標槍</w:t>
            </w:r>
            <w:r w:rsidRPr="001546DE">
              <w:rPr>
                <w:rFonts w:eastAsia="標楷體"/>
                <w:sz w:val="26"/>
                <w:szCs w:val="26"/>
              </w:rPr>
              <w:t>運動。</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《活動</w:t>
            </w:r>
            <w:r>
              <w:rPr>
                <w:rFonts w:eastAsia="標楷體"/>
                <w:sz w:val="26"/>
                <w:szCs w:val="26"/>
              </w:rPr>
              <w:t>8</w:t>
            </w:r>
            <w:r w:rsidRPr="00CB077D">
              <w:rPr>
                <w:rFonts w:eastAsia="標楷體"/>
                <w:sz w:val="26"/>
                <w:szCs w:val="26"/>
              </w:rPr>
              <w:t>》原地肩上投擲標槍</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B077D">
              <w:rPr>
                <w:rFonts w:eastAsia="標楷體"/>
                <w:sz w:val="26"/>
                <w:szCs w:val="26"/>
              </w:rPr>
              <w:t>教師說明並示範「原地肩上投擲」的動作要領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B077D">
              <w:rPr>
                <w:rFonts w:eastAsia="標楷體"/>
                <w:sz w:val="26"/>
                <w:szCs w:val="26"/>
              </w:rPr>
              <w:t>教師說明「原地肩上投擲標槍」活動規則：</w:t>
            </w:r>
            <w:r w:rsidRPr="00CB077D">
              <w:rPr>
                <w:rFonts w:eastAsia="標楷體"/>
                <w:sz w:val="26"/>
                <w:szCs w:val="26"/>
              </w:rPr>
              <w:t>4</w:t>
            </w:r>
            <w:r w:rsidRPr="00CB077D">
              <w:rPr>
                <w:rFonts w:eastAsia="標楷體"/>
                <w:sz w:val="26"/>
                <w:szCs w:val="26"/>
              </w:rPr>
              <w:t>人一組，輪流練習運用「原地肩上投擲」的方式投擲標槍，擲出標槍越過球網。投擲後向前撿標槍，接著排到隊伍後方，再換下一人投擲。</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《活動</w:t>
            </w:r>
            <w:r>
              <w:rPr>
                <w:rFonts w:eastAsia="標楷體"/>
                <w:sz w:val="26"/>
                <w:szCs w:val="26"/>
              </w:rPr>
              <w:t>9</w:t>
            </w:r>
            <w:r w:rsidRPr="00CB077D">
              <w:rPr>
                <w:rFonts w:eastAsia="標楷體"/>
                <w:sz w:val="26"/>
                <w:szCs w:val="26"/>
              </w:rPr>
              <w:t>》投擲跑跳大富翁</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教師說明「投擲跑跳大富翁」活動規則：</w:t>
            </w:r>
            <w:r w:rsidRPr="00CB077D">
              <w:rPr>
                <w:rFonts w:eastAsia="標楷體"/>
                <w:sz w:val="26"/>
                <w:szCs w:val="26"/>
              </w:rPr>
              <w:t>4</w:t>
            </w:r>
            <w:r w:rsidRPr="00CB077D">
              <w:rPr>
                <w:rFonts w:eastAsia="標楷體"/>
                <w:sz w:val="26"/>
                <w:szCs w:val="26"/>
              </w:rPr>
              <w:t>人一組，輪流運用「原地肩上投擲」的方式投擲標槍，投擲的距離決定前進的格數（標槍落於</w:t>
            </w:r>
            <w:r w:rsidRPr="00CB077D">
              <w:rPr>
                <w:rFonts w:eastAsia="標楷體"/>
                <w:sz w:val="26"/>
                <w:szCs w:val="26"/>
              </w:rPr>
              <w:t>7</w:t>
            </w:r>
            <w:r w:rsidRPr="00CB077D">
              <w:rPr>
                <w:rFonts w:eastAsia="標楷體"/>
                <w:sz w:val="26"/>
                <w:szCs w:val="26"/>
              </w:rPr>
              <w:t>公尺內前進</w:t>
            </w:r>
            <w:r w:rsidRPr="00CB077D">
              <w:rPr>
                <w:rFonts w:eastAsia="標楷體"/>
                <w:sz w:val="26"/>
                <w:szCs w:val="26"/>
              </w:rPr>
              <w:t>2</w:t>
            </w:r>
            <w:r w:rsidRPr="00CB077D">
              <w:rPr>
                <w:rFonts w:eastAsia="標楷體"/>
                <w:sz w:val="26"/>
                <w:szCs w:val="26"/>
              </w:rPr>
              <w:t>格，落於</w:t>
            </w:r>
            <w:r w:rsidRPr="00CB077D">
              <w:rPr>
                <w:rFonts w:eastAsia="標楷體"/>
                <w:sz w:val="26"/>
                <w:szCs w:val="26"/>
              </w:rPr>
              <w:t>7</w:t>
            </w:r>
            <w:r>
              <w:rPr>
                <w:rFonts w:eastAsia="標楷體"/>
                <w:sz w:val="26"/>
                <w:szCs w:val="26"/>
              </w:rPr>
              <w:t>-</w:t>
            </w:r>
            <w:r w:rsidRPr="00CB077D">
              <w:rPr>
                <w:rFonts w:eastAsia="標楷體"/>
                <w:sz w:val="26"/>
                <w:szCs w:val="26"/>
              </w:rPr>
              <w:t>10</w:t>
            </w:r>
            <w:r w:rsidRPr="00CB077D">
              <w:rPr>
                <w:rFonts w:eastAsia="標楷體"/>
                <w:sz w:val="26"/>
                <w:szCs w:val="26"/>
              </w:rPr>
              <w:t>公尺間前進</w:t>
            </w:r>
            <w:r w:rsidRPr="00CB077D">
              <w:rPr>
                <w:rFonts w:eastAsia="標楷體"/>
                <w:sz w:val="26"/>
                <w:szCs w:val="26"/>
              </w:rPr>
              <w:t>3</w:t>
            </w:r>
            <w:r w:rsidRPr="00CB077D">
              <w:rPr>
                <w:rFonts w:eastAsia="標楷體"/>
                <w:sz w:val="26"/>
                <w:szCs w:val="26"/>
              </w:rPr>
              <w:t>格，落於</w:t>
            </w:r>
            <w:r w:rsidRPr="00CB077D">
              <w:rPr>
                <w:rFonts w:eastAsia="標楷體"/>
                <w:sz w:val="26"/>
                <w:szCs w:val="26"/>
              </w:rPr>
              <w:t>10</w:t>
            </w:r>
            <w:r>
              <w:rPr>
                <w:rFonts w:eastAsia="標楷體"/>
                <w:sz w:val="26"/>
                <w:szCs w:val="26"/>
              </w:rPr>
              <w:t>-</w:t>
            </w:r>
            <w:r w:rsidRPr="00CB077D">
              <w:rPr>
                <w:rFonts w:eastAsia="標楷體"/>
                <w:sz w:val="26"/>
                <w:szCs w:val="26"/>
              </w:rPr>
              <w:t>13</w:t>
            </w:r>
            <w:r w:rsidRPr="00CB077D">
              <w:rPr>
                <w:rFonts w:eastAsia="標楷體"/>
                <w:sz w:val="26"/>
                <w:szCs w:val="26"/>
              </w:rPr>
              <w:t>公尺間前進</w:t>
            </w:r>
            <w:r w:rsidRPr="00CB077D">
              <w:rPr>
                <w:rFonts w:eastAsia="標楷體"/>
                <w:sz w:val="26"/>
                <w:szCs w:val="26"/>
              </w:rPr>
              <w:t>4</w:t>
            </w:r>
            <w:r w:rsidRPr="00CB077D">
              <w:rPr>
                <w:rFonts w:eastAsia="標楷體"/>
                <w:sz w:val="26"/>
                <w:szCs w:val="26"/>
              </w:rPr>
              <w:t>格，超過</w:t>
            </w:r>
            <w:r w:rsidRPr="00CB077D">
              <w:rPr>
                <w:rFonts w:eastAsia="標楷體"/>
                <w:sz w:val="26"/>
                <w:szCs w:val="26"/>
              </w:rPr>
              <w:t>13</w:t>
            </w:r>
            <w:r w:rsidRPr="00CB077D">
              <w:rPr>
                <w:rFonts w:eastAsia="標楷體"/>
                <w:sz w:val="26"/>
                <w:szCs w:val="26"/>
              </w:rPr>
              <w:t>公尺前進</w:t>
            </w:r>
            <w:r w:rsidRPr="00CB077D">
              <w:rPr>
                <w:rFonts w:eastAsia="標楷體"/>
                <w:sz w:val="26"/>
                <w:szCs w:val="26"/>
              </w:rPr>
              <w:t>5</w:t>
            </w:r>
            <w:r w:rsidRPr="00CB077D">
              <w:rPr>
                <w:rFonts w:eastAsia="標楷體"/>
                <w:sz w:val="26"/>
                <w:szCs w:val="26"/>
              </w:rPr>
              <w:t>格）。投擲後，到線梯場地抬腿跑前進。抬腿跑經過國旗時，須說出該國的國名，若無法說出則在此格停下。下一人投擲後，從前一人所在的線梯位置出發，繼續抬腿跑前進，用最少人次抵達最後一格的組別獲勝。</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《活動</w:t>
            </w:r>
            <w:r>
              <w:rPr>
                <w:rFonts w:eastAsia="標楷體"/>
                <w:sz w:val="26"/>
                <w:szCs w:val="26"/>
              </w:rPr>
              <w:t>10</w:t>
            </w:r>
            <w:r w:rsidRPr="00CB077D">
              <w:rPr>
                <w:rFonts w:eastAsia="標楷體"/>
                <w:sz w:val="26"/>
                <w:szCs w:val="26"/>
              </w:rPr>
              <w:t>》行進間肩上投擲標槍</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B077D">
              <w:rPr>
                <w:rFonts w:eastAsia="標楷體"/>
                <w:sz w:val="26"/>
                <w:szCs w:val="26"/>
              </w:rPr>
              <w:t>教師說明並示範「行進間肩上投擲」的動作要領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B077D">
              <w:rPr>
                <w:rFonts w:eastAsia="標楷體"/>
                <w:sz w:val="26"/>
                <w:szCs w:val="26"/>
              </w:rPr>
              <w:t>教師說明「行進間肩上投擲標槍」活動規則：</w:t>
            </w:r>
            <w:r w:rsidRPr="00CB077D">
              <w:rPr>
                <w:rFonts w:eastAsia="標楷體"/>
                <w:sz w:val="26"/>
                <w:szCs w:val="26"/>
              </w:rPr>
              <w:t>4</w:t>
            </w:r>
            <w:r w:rsidRPr="00CB077D">
              <w:rPr>
                <w:rFonts w:eastAsia="標楷體"/>
                <w:sz w:val="26"/>
                <w:szCs w:val="26"/>
              </w:rPr>
              <w:t>人一組，輪流練習運用「側併步肩上投擲」、「前交叉步肩上投擲」的方式投擲標槍，擲出標槍越過球網。投擲後向前撿標槍，接著排到隊伍後方，再換下一人投擲。</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《活動</w:t>
            </w:r>
            <w:r>
              <w:rPr>
                <w:rFonts w:eastAsia="標楷體"/>
                <w:sz w:val="26"/>
                <w:szCs w:val="26"/>
              </w:rPr>
              <w:t>11</w:t>
            </w:r>
            <w:r w:rsidRPr="00CB077D">
              <w:rPr>
                <w:rFonts w:eastAsia="標楷體"/>
                <w:sz w:val="26"/>
                <w:szCs w:val="26"/>
              </w:rPr>
              <w:t>》投擲再投擲</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教師說明「投擲再投擲」活動規則：</w:t>
            </w:r>
            <w:r w:rsidRPr="00CB077D">
              <w:rPr>
                <w:rFonts w:eastAsia="標楷體"/>
                <w:sz w:val="26"/>
                <w:szCs w:val="26"/>
              </w:rPr>
              <w:t>4</w:t>
            </w:r>
            <w:r w:rsidRPr="00CB077D">
              <w:rPr>
                <w:rFonts w:eastAsia="標楷體"/>
                <w:sz w:val="26"/>
                <w:szCs w:val="26"/>
              </w:rPr>
              <w:t>人一組輪流投擲，自行選擇運用「側併步肩上投擲」、「前交叉步肩上投擲」的方式投擲標槍。投擲的距離決定獲得的球數（標槍落於</w:t>
            </w:r>
            <w:r w:rsidRPr="00CB077D">
              <w:rPr>
                <w:rFonts w:eastAsia="標楷體"/>
                <w:sz w:val="26"/>
                <w:szCs w:val="26"/>
              </w:rPr>
              <w:t>7</w:t>
            </w:r>
            <w:r w:rsidRPr="00CB077D">
              <w:rPr>
                <w:rFonts w:eastAsia="標楷體"/>
                <w:sz w:val="26"/>
                <w:szCs w:val="26"/>
              </w:rPr>
              <w:t>公尺內獲得</w:t>
            </w:r>
            <w:r w:rsidRPr="00CB077D">
              <w:rPr>
                <w:rFonts w:eastAsia="標楷體"/>
                <w:sz w:val="26"/>
                <w:szCs w:val="26"/>
              </w:rPr>
              <w:t>1</w:t>
            </w:r>
            <w:r w:rsidRPr="00CB077D">
              <w:rPr>
                <w:rFonts w:eastAsia="標楷體"/>
                <w:sz w:val="26"/>
                <w:szCs w:val="26"/>
              </w:rPr>
              <w:t>顆球，落於</w:t>
            </w:r>
            <w:r w:rsidRPr="00CB077D">
              <w:rPr>
                <w:rFonts w:eastAsia="標楷體"/>
                <w:sz w:val="26"/>
                <w:szCs w:val="26"/>
              </w:rPr>
              <w:t>7</w:t>
            </w:r>
            <w:r>
              <w:rPr>
                <w:rFonts w:eastAsia="標楷體"/>
                <w:sz w:val="26"/>
                <w:szCs w:val="26"/>
              </w:rPr>
              <w:t>-</w:t>
            </w:r>
            <w:r w:rsidRPr="00CB077D">
              <w:rPr>
                <w:rFonts w:eastAsia="標楷體"/>
                <w:sz w:val="26"/>
                <w:szCs w:val="26"/>
              </w:rPr>
              <w:t>10</w:t>
            </w:r>
            <w:r w:rsidRPr="00CB077D">
              <w:rPr>
                <w:rFonts w:eastAsia="標楷體"/>
                <w:sz w:val="26"/>
                <w:szCs w:val="26"/>
              </w:rPr>
              <w:t>公尺間獲得</w:t>
            </w:r>
            <w:r w:rsidRPr="00CB077D">
              <w:rPr>
                <w:rFonts w:eastAsia="標楷體"/>
                <w:sz w:val="26"/>
                <w:szCs w:val="26"/>
              </w:rPr>
              <w:t>2</w:t>
            </w:r>
            <w:r w:rsidRPr="00CB077D">
              <w:rPr>
                <w:rFonts w:eastAsia="標楷體"/>
                <w:sz w:val="26"/>
                <w:szCs w:val="26"/>
              </w:rPr>
              <w:t>顆球，落於</w:t>
            </w:r>
            <w:r w:rsidRPr="00CB077D">
              <w:rPr>
                <w:rFonts w:eastAsia="標楷體"/>
                <w:sz w:val="26"/>
                <w:szCs w:val="26"/>
              </w:rPr>
              <w:t>10</w:t>
            </w:r>
            <w:r>
              <w:rPr>
                <w:rFonts w:eastAsia="標楷體"/>
                <w:sz w:val="26"/>
                <w:szCs w:val="26"/>
              </w:rPr>
              <w:t>-</w:t>
            </w:r>
            <w:r w:rsidRPr="00CB077D">
              <w:rPr>
                <w:rFonts w:eastAsia="標楷體"/>
                <w:sz w:val="26"/>
                <w:szCs w:val="26"/>
              </w:rPr>
              <w:t>13</w:t>
            </w:r>
            <w:r w:rsidRPr="00CB077D">
              <w:rPr>
                <w:rFonts w:eastAsia="標楷體"/>
                <w:sz w:val="26"/>
                <w:szCs w:val="26"/>
              </w:rPr>
              <w:t>公尺間獲得</w:t>
            </w:r>
            <w:r w:rsidRPr="00CB077D">
              <w:rPr>
                <w:rFonts w:eastAsia="標楷體"/>
                <w:sz w:val="26"/>
                <w:szCs w:val="26"/>
              </w:rPr>
              <w:t>3</w:t>
            </w:r>
            <w:r w:rsidRPr="00CB077D">
              <w:rPr>
                <w:rFonts w:eastAsia="標楷體"/>
                <w:sz w:val="26"/>
                <w:szCs w:val="26"/>
              </w:rPr>
              <w:t>顆球，超過</w:t>
            </w:r>
            <w:r w:rsidRPr="00CB077D">
              <w:rPr>
                <w:rFonts w:eastAsia="標楷體"/>
                <w:sz w:val="26"/>
                <w:szCs w:val="26"/>
              </w:rPr>
              <w:t>13</w:t>
            </w:r>
            <w:r w:rsidRPr="00CB077D">
              <w:rPr>
                <w:rFonts w:eastAsia="標楷體"/>
                <w:sz w:val="26"/>
                <w:szCs w:val="26"/>
              </w:rPr>
              <w:t>公尺獲</w:t>
            </w:r>
            <w:r w:rsidRPr="00CB077D">
              <w:rPr>
                <w:rFonts w:eastAsia="標楷體"/>
                <w:sz w:val="26"/>
                <w:szCs w:val="26"/>
              </w:rPr>
              <w:t>4</w:t>
            </w:r>
            <w:r w:rsidRPr="00CB077D">
              <w:rPr>
                <w:rFonts w:eastAsia="標楷體"/>
                <w:sz w:val="26"/>
                <w:szCs w:val="26"/>
              </w:rPr>
              <w:t>顆球）。持球向球籃投擲，投進一次得</w:t>
            </w:r>
            <w:r w:rsidRPr="00CB077D">
              <w:rPr>
                <w:rFonts w:eastAsia="標楷體"/>
                <w:sz w:val="26"/>
                <w:szCs w:val="26"/>
              </w:rPr>
              <w:t>1</w:t>
            </w:r>
            <w:r w:rsidRPr="00CB077D">
              <w:rPr>
                <w:rFonts w:eastAsia="標楷體"/>
                <w:sz w:val="26"/>
                <w:szCs w:val="26"/>
              </w:rPr>
              <w:t>分，累積得分最高的組別獲勝。</w:t>
            </w:r>
          </w:p>
          <w:p w:rsidR="003207DB" w:rsidRDefault="003207DB" w:rsidP="003207DB">
            <w:pPr>
              <w:jc w:val="both"/>
              <w:rPr>
                <w:rFonts w:ascii="標楷體" w:eastAsia="標楷體" w:hAnsi="標楷體" w:cs="新細明體"/>
                <w:sz w:val="26"/>
                <w:szCs w:val="26"/>
              </w:rPr>
            </w:pPr>
            <w:r w:rsidRPr="00CB077D">
              <w:rPr>
                <w:rFonts w:eastAsia="標楷體"/>
                <w:sz w:val="26"/>
                <w:szCs w:val="26"/>
              </w:rPr>
              <w:t>《活動</w:t>
            </w:r>
            <w:r>
              <w:rPr>
                <w:rFonts w:eastAsia="標楷體"/>
                <w:sz w:val="26"/>
                <w:szCs w:val="26"/>
              </w:rPr>
              <w:t>12</w:t>
            </w:r>
            <w:r w:rsidRPr="00CB077D">
              <w:rPr>
                <w:rFonts w:eastAsia="標楷體"/>
                <w:sz w:val="26"/>
                <w:szCs w:val="26"/>
              </w:rPr>
              <w:t>》標槍擲遠團體競賽</w:t>
            </w:r>
          </w:p>
          <w:p w:rsidR="003207DB" w:rsidRPr="00AB1E0F" w:rsidRDefault="003207DB" w:rsidP="003207DB">
            <w:pPr>
              <w:jc w:val="both"/>
              <w:rPr>
                <w:rFonts w:ascii="標楷體" w:eastAsia="標楷體" w:hAnsi="標楷體" w:cs="新細明體"/>
                <w:sz w:val="26"/>
                <w:szCs w:val="26"/>
              </w:rPr>
            </w:pPr>
            <w:r w:rsidRPr="00CB077D">
              <w:rPr>
                <w:rFonts w:eastAsia="標楷體"/>
                <w:sz w:val="26"/>
                <w:szCs w:val="26"/>
              </w:rPr>
              <w:t>教師說明「標槍擲遠團體競賽」活動規則：</w:t>
            </w:r>
            <w:r w:rsidRPr="00CB077D">
              <w:rPr>
                <w:rFonts w:eastAsia="標楷體"/>
                <w:sz w:val="26"/>
                <w:szCs w:val="26"/>
              </w:rPr>
              <w:t>4</w:t>
            </w:r>
            <w:r w:rsidRPr="00CB077D">
              <w:rPr>
                <w:rFonts w:eastAsia="標楷體"/>
                <w:sz w:val="26"/>
                <w:szCs w:val="26"/>
              </w:rPr>
              <w:t>人一組，每次</w:t>
            </w:r>
            <w:r w:rsidRPr="00CB077D">
              <w:rPr>
                <w:rFonts w:eastAsia="標楷體"/>
                <w:sz w:val="26"/>
                <w:szCs w:val="26"/>
              </w:rPr>
              <w:t>2</w:t>
            </w:r>
            <w:r w:rsidRPr="00CB077D">
              <w:rPr>
                <w:rFonts w:eastAsia="標楷體"/>
                <w:sz w:val="26"/>
                <w:szCs w:val="26"/>
              </w:rPr>
              <w:t>組上場。每人有</w:t>
            </w:r>
            <w:r w:rsidRPr="00CB077D">
              <w:rPr>
                <w:rFonts w:eastAsia="標楷體"/>
                <w:sz w:val="26"/>
                <w:szCs w:val="26"/>
              </w:rPr>
              <w:t>3</w:t>
            </w:r>
            <w:r w:rsidRPr="00CB077D">
              <w:rPr>
                <w:rFonts w:eastAsia="標楷體"/>
                <w:sz w:val="26"/>
                <w:szCs w:val="26"/>
              </w:rPr>
              <w:t>次投擲機會，在三次投擲中，選擇最遠的落地位置做記號，以該落地位置判定個人得分。標槍落於</w:t>
            </w:r>
            <w:r w:rsidRPr="00CB077D">
              <w:rPr>
                <w:rFonts w:eastAsia="標楷體"/>
                <w:sz w:val="26"/>
                <w:szCs w:val="26"/>
              </w:rPr>
              <w:t>10</w:t>
            </w:r>
            <w:r w:rsidRPr="00CB077D">
              <w:rPr>
                <w:rFonts w:eastAsia="標楷體"/>
                <w:sz w:val="26"/>
                <w:szCs w:val="26"/>
              </w:rPr>
              <w:t>公尺內得</w:t>
            </w:r>
            <w:r w:rsidRPr="00CB077D">
              <w:rPr>
                <w:rFonts w:eastAsia="標楷體"/>
                <w:sz w:val="26"/>
                <w:szCs w:val="26"/>
              </w:rPr>
              <w:t>2</w:t>
            </w:r>
            <w:r w:rsidRPr="00CB077D">
              <w:rPr>
                <w:rFonts w:eastAsia="標楷體"/>
                <w:sz w:val="26"/>
                <w:szCs w:val="26"/>
              </w:rPr>
              <w:t>分，落於</w:t>
            </w:r>
            <w:r w:rsidRPr="00CB077D">
              <w:rPr>
                <w:rFonts w:eastAsia="標楷體"/>
                <w:sz w:val="26"/>
                <w:szCs w:val="26"/>
              </w:rPr>
              <w:t>10</w:t>
            </w:r>
            <w:r>
              <w:rPr>
                <w:rFonts w:eastAsia="標楷體"/>
                <w:sz w:val="26"/>
                <w:szCs w:val="26"/>
              </w:rPr>
              <w:t>-</w:t>
            </w:r>
            <w:r w:rsidRPr="00CB077D">
              <w:rPr>
                <w:rFonts w:eastAsia="標楷體"/>
                <w:sz w:val="26"/>
                <w:szCs w:val="26"/>
              </w:rPr>
              <w:t>15</w:t>
            </w:r>
            <w:r w:rsidRPr="00CB077D">
              <w:rPr>
                <w:rFonts w:eastAsia="標楷體"/>
                <w:sz w:val="26"/>
                <w:szCs w:val="26"/>
              </w:rPr>
              <w:t>公尺間得</w:t>
            </w:r>
            <w:r w:rsidRPr="00CB077D">
              <w:rPr>
                <w:rFonts w:eastAsia="標楷體"/>
                <w:sz w:val="26"/>
                <w:szCs w:val="26"/>
              </w:rPr>
              <w:t>4</w:t>
            </w:r>
            <w:r w:rsidRPr="00CB077D">
              <w:rPr>
                <w:rFonts w:eastAsia="標楷體"/>
                <w:sz w:val="26"/>
                <w:szCs w:val="26"/>
              </w:rPr>
              <w:t>分，落於</w:t>
            </w:r>
            <w:r w:rsidRPr="00CB077D">
              <w:rPr>
                <w:rFonts w:eastAsia="標楷體"/>
                <w:sz w:val="26"/>
                <w:szCs w:val="26"/>
              </w:rPr>
              <w:t>15</w:t>
            </w:r>
            <w:r>
              <w:rPr>
                <w:rFonts w:eastAsia="標楷體"/>
                <w:sz w:val="26"/>
                <w:szCs w:val="26"/>
              </w:rPr>
              <w:t>-</w:t>
            </w:r>
            <w:r w:rsidRPr="00CB077D">
              <w:rPr>
                <w:rFonts w:eastAsia="標楷體"/>
                <w:sz w:val="26"/>
                <w:szCs w:val="26"/>
              </w:rPr>
              <w:t>20</w:t>
            </w:r>
            <w:r w:rsidRPr="00CB077D">
              <w:rPr>
                <w:rFonts w:eastAsia="標楷體"/>
                <w:sz w:val="26"/>
                <w:szCs w:val="26"/>
              </w:rPr>
              <w:t>公尺間得</w:t>
            </w:r>
            <w:r w:rsidRPr="00CB077D">
              <w:rPr>
                <w:rFonts w:eastAsia="標楷體"/>
                <w:sz w:val="26"/>
                <w:szCs w:val="26"/>
              </w:rPr>
              <w:t>6</w:t>
            </w:r>
            <w:r w:rsidRPr="00CB077D">
              <w:rPr>
                <w:rFonts w:eastAsia="標楷體"/>
                <w:sz w:val="26"/>
                <w:szCs w:val="26"/>
              </w:rPr>
              <w:t>分，超過</w:t>
            </w:r>
            <w:r w:rsidRPr="00CB077D">
              <w:rPr>
                <w:rFonts w:eastAsia="標楷體"/>
                <w:sz w:val="26"/>
                <w:szCs w:val="26"/>
              </w:rPr>
              <w:t>20</w:t>
            </w:r>
            <w:r w:rsidRPr="00CB077D">
              <w:rPr>
                <w:rFonts w:eastAsia="標楷體"/>
                <w:sz w:val="26"/>
                <w:szCs w:val="26"/>
              </w:rPr>
              <w:t>公尺得</w:t>
            </w:r>
            <w:r w:rsidRPr="00CB077D">
              <w:rPr>
                <w:rFonts w:eastAsia="標楷體"/>
                <w:sz w:val="26"/>
                <w:szCs w:val="26"/>
              </w:rPr>
              <w:t>8</w:t>
            </w:r>
            <w:r w:rsidRPr="00CB077D">
              <w:rPr>
                <w:rFonts w:eastAsia="標楷體"/>
                <w:sz w:val="26"/>
                <w:szCs w:val="26"/>
              </w:rPr>
              <w:t>分。最後累積得分較高的組別獲勝。</w:t>
            </w:r>
          </w:p>
        </w:tc>
        <w:tc>
          <w:tcPr>
            <w:tcW w:w="811"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操作</w:t>
            </w:r>
            <w:r w:rsidR="003068DB" w:rsidRPr="003068DB">
              <w:rPr>
                <w:rFonts w:eastAsia="標楷體" w:hint="eastAsia"/>
                <w:sz w:val="26"/>
                <w:szCs w:val="26"/>
              </w:rPr>
              <w:t>：表現行進間肩上投擲標槍。</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發表</w:t>
            </w:r>
            <w:r w:rsidR="003068DB" w:rsidRPr="003068DB">
              <w:rPr>
                <w:rFonts w:eastAsia="標楷體" w:hint="eastAsia"/>
                <w:sz w:val="26"/>
                <w:szCs w:val="26"/>
              </w:rPr>
              <w:t>：描述自己或他人行進間肩上投擲標槍動作的正確性。</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實作</w:t>
            </w:r>
            <w:r w:rsidR="003068DB" w:rsidRPr="003068DB">
              <w:rPr>
                <w:rFonts w:eastAsia="標楷體" w:hint="eastAsia"/>
                <w:sz w:val="26"/>
                <w:szCs w:val="26"/>
              </w:rPr>
              <w:t>：完成「標槍擲遠團體競賽」活動紀錄。</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運動撲滿</w:t>
            </w:r>
            <w:r w:rsidR="003068DB" w:rsidRPr="003068DB">
              <w:rPr>
                <w:rFonts w:eastAsia="標楷體" w:hint="eastAsia"/>
                <w:sz w:val="26"/>
                <w:szCs w:val="26"/>
              </w:rPr>
              <w:t>：自製紙棒，運用原地肩上投擲和行進間肩上投擲的方式練習投擲標槍。</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第二課健康消費聰明購</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課健康消費聰明購</w:t>
            </w:r>
          </w:p>
          <w:p w:rsidR="003207DB" w:rsidRDefault="003207DB" w:rsidP="003207DB">
            <w:pPr>
              <w:jc w:val="both"/>
              <w:rPr>
                <w:rFonts w:ascii="標楷體" w:eastAsia="標楷體" w:hAnsi="標楷體" w:cs="新細明體"/>
                <w:sz w:val="26"/>
                <w:szCs w:val="26"/>
              </w:rPr>
            </w:pPr>
            <w:r w:rsidRPr="00C970E2">
              <w:rPr>
                <w:rFonts w:eastAsia="標楷體"/>
                <w:sz w:val="26"/>
                <w:szCs w:val="26"/>
              </w:rPr>
              <w:t>《活動</w:t>
            </w:r>
            <w:r>
              <w:rPr>
                <w:rFonts w:eastAsia="標楷體"/>
                <w:sz w:val="26"/>
                <w:szCs w:val="26"/>
              </w:rPr>
              <w:t>1</w:t>
            </w:r>
            <w:r w:rsidRPr="00C970E2">
              <w:rPr>
                <w:rFonts w:eastAsia="標楷體"/>
                <w:sz w:val="26"/>
                <w:szCs w:val="26"/>
              </w:rPr>
              <w:t>》破除廣告迷思</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970E2">
              <w:rPr>
                <w:rFonts w:eastAsia="標楷體"/>
                <w:sz w:val="26"/>
                <w:szCs w:val="26"/>
              </w:rPr>
              <w:t>教師帶領學生閱讀課本，並配合影片引導學生運用生活技能「批判性思考」，判斷廣告媒體的消費資訊。</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C970E2">
              <w:rPr>
                <w:rFonts w:eastAsia="標楷體"/>
                <w:sz w:val="26"/>
                <w:szCs w:val="26"/>
              </w:rPr>
              <w:t>教師請學生分享蒐集的廣告，運用生活技能「批判性思考」，判斷廣告媒體的消費資訊，完成「破除廣告迷思」學習單</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C970E2">
              <w:rPr>
                <w:rFonts w:eastAsia="標楷體"/>
                <w:sz w:val="26"/>
                <w:szCs w:val="26"/>
              </w:rPr>
              <w:t>《活動</w:t>
            </w:r>
            <w:r>
              <w:rPr>
                <w:rFonts w:eastAsia="標楷體"/>
                <w:sz w:val="26"/>
                <w:szCs w:val="26"/>
              </w:rPr>
              <w:t>2</w:t>
            </w:r>
            <w:r w:rsidRPr="00C970E2">
              <w:rPr>
                <w:rFonts w:eastAsia="標楷體"/>
                <w:sz w:val="26"/>
                <w:szCs w:val="26"/>
              </w:rPr>
              <w:t>》消費問題處理（一）</w:t>
            </w:r>
          </w:p>
          <w:p w:rsidR="003207DB" w:rsidRPr="00FB62FB" w:rsidRDefault="003207DB" w:rsidP="003207DB">
            <w:pPr>
              <w:jc w:val="both"/>
              <w:rPr>
                <w:rFonts w:ascii="標楷體" w:eastAsia="標楷體" w:hAnsi="標楷體" w:cs="新細明體"/>
                <w:sz w:val="26"/>
                <w:szCs w:val="26"/>
              </w:rPr>
            </w:pPr>
            <w:r w:rsidRPr="00C970E2">
              <w:rPr>
                <w:rFonts w:eastAsia="標楷體"/>
                <w:sz w:val="26"/>
                <w:szCs w:val="26"/>
              </w:rPr>
              <w:t>教師帶領學生討論課本情境</w:t>
            </w:r>
            <w:r w:rsidRPr="00C970E2">
              <w:rPr>
                <w:rFonts w:eastAsia="標楷體"/>
                <w:sz w:val="26"/>
                <w:szCs w:val="26"/>
              </w:rPr>
              <w:t>①</w:t>
            </w:r>
            <w:r w:rsidRPr="00C970E2">
              <w:rPr>
                <w:rFonts w:eastAsia="標楷體"/>
                <w:sz w:val="26"/>
                <w:szCs w:val="26"/>
              </w:rPr>
              <w:t>：薇薇購買現點現做的巧克力牛奶，其中所添加的牛奶過期</w:t>
            </w:r>
            <w:r>
              <w:rPr>
                <w:rFonts w:eastAsia="標楷體"/>
                <w:sz w:val="26"/>
                <w:szCs w:val="26"/>
              </w:rPr>
              <w:t>的</w:t>
            </w:r>
            <w:r w:rsidRPr="00C970E2">
              <w:rPr>
                <w:rFonts w:eastAsia="標楷體"/>
                <w:sz w:val="26"/>
                <w:szCs w:val="26"/>
              </w:rPr>
              <w:t>處理</w:t>
            </w:r>
            <w:r>
              <w:rPr>
                <w:rFonts w:eastAsia="標楷體"/>
                <w:sz w:val="26"/>
                <w:szCs w:val="26"/>
              </w:rPr>
              <w:t>方式。</w:t>
            </w:r>
            <w:r w:rsidRPr="00FB62FB">
              <w:rPr>
                <w:rFonts w:eastAsia="標楷體"/>
                <w:sz w:val="26"/>
                <w:szCs w:val="26"/>
              </w:rPr>
              <w:t>解答：</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1</w:t>
            </w:r>
            <w:r>
              <w:rPr>
                <w:rFonts w:eastAsia="標楷體"/>
                <w:sz w:val="26"/>
                <w:szCs w:val="26"/>
              </w:rPr>
              <w:t>)</w:t>
            </w:r>
            <w:r w:rsidRPr="00FB62FB">
              <w:rPr>
                <w:rFonts w:eastAsia="標楷體"/>
                <w:sz w:val="26"/>
                <w:szCs w:val="26"/>
              </w:rPr>
              <w:t>攜帶商品和交易的發票或收據，向店家要求退貨或退費。</w:t>
            </w:r>
          </w:p>
          <w:p w:rsidR="003207DB" w:rsidRPr="00FB62FB"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2</w:t>
            </w:r>
            <w:r>
              <w:rPr>
                <w:rFonts w:eastAsia="標楷體"/>
                <w:sz w:val="26"/>
                <w:szCs w:val="26"/>
              </w:rPr>
              <w:t>)</w:t>
            </w:r>
            <w:r w:rsidRPr="00FB62FB">
              <w:rPr>
                <w:rFonts w:eastAsia="標楷體"/>
                <w:sz w:val="26"/>
                <w:szCs w:val="26"/>
              </w:rPr>
              <w:t>如果接待人員不願意處理，可以向有權責處理的人申訴。</w:t>
            </w:r>
          </w:p>
          <w:p w:rsidR="003207DB" w:rsidRPr="00AB1E0F" w:rsidRDefault="003207DB" w:rsidP="003207DB">
            <w:pPr>
              <w:jc w:val="both"/>
              <w:rPr>
                <w:rFonts w:ascii="標楷體" w:eastAsia="標楷體" w:hAnsi="標楷體" w:cs="新細明體"/>
                <w:sz w:val="26"/>
                <w:szCs w:val="26"/>
              </w:rPr>
            </w:pPr>
            <w:r>
              <w:rPr>
                <w:rFonts w:eastAsia="標楷體"/>
                <w:sz w:val="26"/>
                <w:szCs w:val="26"/>
              </w:rPr>
              <w:t>(</w:t>
            </w:r>
            <w:r w:rsidRPr="00FB62FB">
              <w:rPr>
                <w:rFonts w:eastAsia="標楷體"/>
                <w:sz w:val="26"/>
                <w:szCs w:val="26"/>
              </w:rPr>
              <w:t>3</w:t>
            </w:r>
            <w:r>
              <w:rPr>
                <w:rFonts w:eastAsia="標楷體"/>
                <w:sz w:val="26"/>
                <w:szCs w:val="26"/>
              </w:rPr>
              <w:t>)</w:t>
            </w:r>
            <w:r w:rsidRPr="00FB62FB">
              <w:rPr>
                <w:rFonts w:eastAsia="標楷體"/>
                <w:sz w:val="26"/>
                <w:szCs w:val="26"/>
              </w:rPr>
              <w:t>如果店家拒絕處理或處理方法不合理，可以撥打「全國消費者服務專線</w:t>
            </w:r>
            <w:r w:rsidRPr="00FB62FB">
              <w:rPr>
                <w:rFonts w:eastAsia="標楷體"/>
                <w:sz w:val="26"/>
                <w:szCs w:val="26"/>
              </w:rPr>
              <w:t>1950</w:t>
            </w:r>
            <w:r w:rsidRPr="00FB62FB">
              <w:rPr>
                <w:rFonts w:eastAsia="標楷體"/>
                <w:sz w:val="26"/>
                <w:szCs w:val="26"/>
              </w:rPr>
              <w:t>」投訴，或利用行政院消費者保護會線上申訴系統進行申訴。</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演練</w:t>
            </w:r>
            <w:r w:rsidRPr="003207DB">
              <w:rPr>
                <w:rFonts w:eastAsia="標楷體" w:hint="eastAsia"/>
                <w:sz w:val="26"/>
                <w:szCs w:val="26"/>
              </w:rPr>
              <w:t>：運用生活技能「批判性思考」，判斷廣告媒體的消費資訊。</w:t>
            </w:r>
          </w:p>
          <w:p w:rsidR="003207DB"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：完成「破除廣告迷思」學習單。</w:t>
            </w:r>
          </w:p>
          <w:p w:rsidR="003207DB" w:rsidRPr="00AB1E0F"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：說明消費問題的處理方法。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【人權教育】</w:t>
            </w:r>
          </w:p>
          <w:p w:rsidR="00E649D0" w:rsidRDefault="003207D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E7 </w:t>
            </w:r>
            <w:r w:rsidRPr="00442C84">
              <w:rPr>
                <w:rFonts w:eastAsia="標楷體"/>
                <w:sz w:val="26"/>
                <w:szCs w:val="26"/>
              </w:rPr>
              <w:t>認識生活中不公平、不合理、違反規則和健康受到傷害等經驗，並知道如何尋求救助的管道。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第二課矯健如蛙游</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課矯健如蛙游</w:t>
            </w:r>
          </w:p>
          <w:p w:rsidR="003207DB" w:rsidRDefault="003207DB" w:rsidP="003207DB">
            <w:pPr>
              <w:jc w:val="both"/>
              <w:rPr>
                <w:rFonts w:ascii="標楷體" w:eastAsia="標楷體" w:hAnsi="標楷體" w:cs="新細明體"/>
                <w:sz w:val="26"/>
                <w:szCs w:val="26"/>
              </w:rPr>
            </w:pPr>
            <w:r w:rsidRPr="00E9796A">
              <w:rPr>
                <w:rFonts w:eastAsia="標楷體"/>
                <w:sz w:val="26"/>
                <w:szCs w:val="26"/>
              </w:rPr>
              <w:t>《活動</w:t>
            </w:r>
            <w:r>
              <w:rPr>
                <w:rFonts w:eastAsia="標楷體"/>
                <w:sz w:val="26"/>
                <w:szCs w:val="26"/>
              </w:rPr>
              <w:t>1</w:t>
            </w:r>
            <w:r w:rsidRPr="00E9796A">
              <w:rPr>
                <w:rFonts w:eastAsia="標楷體"/>
                <w:sz w:val="26"/>
                <w:szCs w:val="26"/>
              </w:rPr>
              <w:t>》蛙泳腿部動作要領</w:t>
            </w:r>
          </w:p>
          <w:p w:rsidR="003207DB" w:rsidRDefault="003207DB" w:rsidP="003207DB">
            <w:pPr>
              <w:jc w:val="both"/>
              <w:rPr>
                <w:rFonts w:ascii="標楷體" w:eastAsia="標楷體" w:hAnsi="標楷體" w:cs="新細明體"/>
                <w:sz w:val="26"/>
                <w:szCs w:val="26"/>
              </w:rPr>
            </w:pPr>
            <w:r w:rsidRPr="00E9796A">
              <w:rPr>
                <w:rFonts w:eastAsia="標楷體"/>
                <w:sz w:val="26"/>
                <w:szCs w:val="26"/>
              </w:rPr>
              <w:t>教師說明並示範「蛙泳腿部」的動作要領。</w:t>
            </w:r>
          </w:p>
          <w:p w:rsidR="003207DB" w:rsidRDefault="003207DB" w:rsidP="003207DB">
            <w:pPr>
              <w:jc w:val="both"/>
              <w:rPr>
                <w:rFonts w:ascii="標楷體" w:eastAsia="標楷體" w:hAnsi="標楷體" w:cs="新細明體"/>
                <w:sz w:val="26"/>
                <w:szCs w:val="26"/>
              </w:rPr>
            </w:pPr>
            <w:r w:rsidRPr="00E9796A">
              <w:rPr>
                <w:rFonts w:eastAsia="標楷體"/>
                <w:sz w:val="26"/>
                <w:szCs w:val="26"/>
              </w:rPr>
              <w:t>《活動</w:t>
            </w:r>
            <w:r>
              <w:rPr>
                <w:rFonts w:eastAsia="標楷體"/>
                <w:sz w:val="26"/>
                <w:szCs w:val="26"/>
              </w:rPr>
              <w:t>2</w:t>
            </w:r>
            <w:r w:rsidRPr="00E9796A">
              <w:rPr>
                <w:rFonts w:eastAsia="標楷體"/>
                <w:sz w:val="26"/>
                <w:szCs w:val="26"/>
              </w:rPr>
              <w:t>》池邊坐姿蛙泳蹬夾腿</w:t>
            </w:r>
          </w:p>
          <w:p w:rsidR="003207DB" w:rsidRDefault="003207DB" w:rsidP="003207DB">
            <w:pPr>
              <w:jc w:val="both"/>
              <w:rPr>
                <w:rFonts w:ascii="標楷體" w:eastAsia="標楷體" w:hAnsi="標楷體" w:cs="新細明體"/>
                <w:sz w:val="26"/>
                <w:szCs w:val="26"/>
              </w:rPr>
            </w:pPr>
            <w:r w:rsidRPr="00D83294">
              <w:rPr>
                <w:rFonts w:eastAsia="標楷體"/>
                <w:sz w:val="26"/>
                <w:szCs w:val="26"/>
              </w:rPr>
              <w:t>教師說明「池邊坐姿蛙泳蹬夾腿」活動規則：</w:t>
            </w:r>
            <w:r w:rsidRPr="00D83294">
              <w:rPr>
                <w:rFonts w:eastAsia="標楷體"/>
                <w:sz w:val="26"/>
                <w:szCs w:val="26"/>
              </w:rPr>
              <w:t>2</w:t>
            </w:r>
            <w:r w:rsidRPr="00D83294">
              <w:rPr>
                <w:rFonts w:eastAsia="標楷體"/>
                <w:sz w:val="26"/>
                <w:szCs w:val="26"/>
              </w:rPr>
              <w:t>人一組，在池邊坐下，雙腳入水練習蛙泳蹬夾腿。</w:t>
            </w:r>
          </w:p>
          <w:p w:rsidR="003207DB" w:rsidRDefault="003207DB" w:rsidP="003207DB">
            <w:pPr>
              <w:jc w:val="both"/>
              <w:rPr>
                <w:rFonts w:ascii="標楷體" w:eastAsia="標楷體" w:hAnsi="標楷體" w:cs="新細明體"/>
                <w:sz w:val="26"/>
                <w:szCs w:val="26"/>
              </w:rPr>
            </w:pPr>
            <w:r w:rsidRPr="00D83294">
              <w:rPr>
                <w:rFonts w:eastAsia="標楷體"/>
                <w:sz w:val="26"/>
                <w:szCs w:val="26"/>
              </w:rPr>
              <w:t>《活動</w:t>
            </w:r>
            <w:r>
              <w:rPr>
                <w:rFonts w:eastAsia="標楷體"/>
                <w:sz w:val="26"/>
                <w:szCs w:val="26"/>
              </w:rPr>
              <w:t>3</w:t>
            </w:r>
            <w:r w:rsidRPr="00D83294">
              <w:rPr>
                <w:rFonts w:eastAsia="標楷體"/>
                <w:sz w:val="26"/>
                <w:szCs w:val="26"/>
              </w:rPr>
              <w:t>》池邊俯姿蛙泳蹬夾腿</w:t>
            </w:r>
          </w:p>
          <w:p w:rsidR="003207DB" w:rsidRDefault="003207DB" w:rsidP="003207DB">
            <w:pPr>
              <w:jc w:val="both"/>
              <w:rPr>
                <w:rFonts w:ascii="標楷體" w:eastAsia="標楷體" w:hAnsi="標楷體" w:cs="新細明體"/>
                <w:sz w:val="26"/>
                <w:szCs w:val="26"/>
              </w:rPr>
            </w:pPr>
            <w:r w:rsidRPr="00D83294">
              <w:rPr>
                <w:rFonts w:eastAsia="標楷體"/>
                <w:sz w:val="26"/>
                <w:szCs w:val="26"/>
              </w:rPr>
              <w:t>教師說明「池邊俯姿蛙泳蹬夾腿」活動規則：</w:t>
            </w:r>
            <w:r w:rsidRPr="00D83294">
              <w:rPr>
                <w:rFonts w:eastAsia="標楷體"/>
                <w:sz w:val="26"/>
                <w:szCs w:val="26"/>
              </w:rPr>
              <w:t>2</w:t>
            </w:r>
            <w:r w:rsidRPr="00D83294">
              <w:rPr>
                <w:rFonts w:eastAsia="標楷體"/>
                <w:sz w:val="26"/>
                <w:szCs w:val="26"/>
              </w:rPr>
              <w:t>人一組，一人喊口令，另一人練習蛙泳蹬夾腿。一人喊口令，「收、翻、蹬、直」為一回合，並用手協助另一人蛙泳蹬夾腿，另一人依口令做出動作。</w:t>
            </w:r>
          </w:p>
          <w:p w:rsidR="003207DB" w:rsidRDefault="003207DB" w:rsidP="003207DB">
            <w:pPr>
              <w:jc w:val="both"/>
              <w:rPr>
                <w:rFonts w:ascii="標楷體" w:eastAsia="標楷體" w:hAnsi="標楷體" w:cs="新細明體"/>
                <w:sz w:val="26"/>
                <w:szCs w:val="26"/>
              </w:rPr>
            </w:pPr>
            <w:r w:rsidRPr="00D83294">
              <w:rPr>
                <w:rFonts w:eastAsia="標楷體"/>
                <w:sz w:val="26"/>
                <w:szCs w:val="26"/>
              </w:rPr>
              <w:t>《活動</w:t>
            </w:r>
            <w:r>
              <w:rPr>
                <w:rFonts w:eastAsia="標楷體"/>
                <w:sz w:val="26"/>
                <w:szCs w:val="26"/>
              </w:rPr>
              <w:t>4</w:t>
            </w:r>
            <w:r w:rsidRPr="00D83294">
              <w:rPr>
                <w:rFonts w:eastAsia="標楷體"/>
                <w:sz w:val="26"/>
                <w:szCs w:val="26"/>
              </w:rPr>
              <w:t>》扶牆蛙泳蹬夾腿</w:t>
            </w:r>
          </w:p>
          <w:p w:rsidR="003207DB" w:rsidRDefault="003207DB" w:rsidP="003207DB">
            <w:pPr>
              <w:jc w:val="both"/>
              <w:rPr>
                <w:rFonts w:ascii="標楷體" w:eastAsia="標楷體" w:hAnsi="標楷體" w:cs="新細明體"/>
                <w:sz w:val="26"/>
                <w:szCs w:val="26"/>
              </w:rPr>
            </w:pPr>
            <w:r w:rsidRPr="00D83294">
              <w:rPr>
                <w:rFonts w:eastAsia="標楷體"/>
                <w:sz w:val="26"/>
                <w:szCs w:val="26"/>
              </w:rPr>
              <w:t>教師說明「扶牆蛙泳蹬夾腿」活動規則：</w:t>
            </w:r>
            <w:r w:rsidRPr="00D83294">
              <w:rPr>
                <w:rFonts w:eastAsia="標楷體"/>
                <w:sz w:val="26"/>
                <w:szCs w:val="26"/>
              </w:rPr>
              <w:t>2</w:t>
            </w:r>
            <w:r w:rsidRPr="00D83294">
              <w:rPr>
                <w:rFonts w:eastAsia="標楷體"/>
                <w:sz w:val="26"/>
                <w:szCs w:val="26"/>
              </w:rPr>
              <w:t>人一組，一人雙手伸直扶池壁，保持身體漂浮後，練習不閉氣蛙泳蹬夾腿和閉氣蛙泳蹬夾腿，另一人觀察並進行動作的正確性檢核，完成課本「蛙泳腿部動作檢核」。</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5</w:t>
            </w:r>
            <w:r w:rsidRPr="001F2DFC">
              <w:rPr>
                <w:rFonts w:eastAsia="標楷體"/>
                <w:sz w:val="26"/>
                <w:szCs w:val="26"/>
              </w:rPr>
              <w:t>》雙人持浮板蛙泳蹬夾腿前進</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教師說明「雙人持浮板蛙泳蹬夾腿前進」活動規則：兩人相對，一人雙手持浮板練習蛙泳蹬夾腿，另一人扶著浮板慢慢後退走。</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6</w:t>
            </w:r>
            <w:r w:rsidRPr="001F2DFC">
              <w:rPr>
                <w:rFonts w:eastAsia="標楷體"/>
                <w:sz w:val="26"/>
                <w:szCs w:val="26"/>
              </w:rPr>
              <w:t>》單人持浮板蛙泳蹬夾腿前進</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教師說明「單人持浮板蛙泳蹬夾腿前進」活動規則：</w:t>
            </w:r>
            <w:r w:rsidRPr="001F2DFC">
              <w:rPr>
                <w:rFonts w:eastAsia="標楷體"/>
                <w:sz w:val="26"/>
                <w:szCs w:val="26"/>
              </w:rPr>
              <w:t>4</w:t>
            </w:r>
            <w:r w:rsidRPr="001F2DFC">
              <w:rPr>
                <w:rFonts w:eastAsia="標楷體"/>
                <w:sz w:val="26"/>
                <w:szCs w:val="26"/>
              </w:rPr>
              <w:t>人一組，練習持浮板不閉氣蛙泳蹬夾腿前進，以及持浮板閉氣蛙泳蹬夾腿前進。</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7</w:t>
            </w:r>
            <w:r w:rsidRPr="001F2DFC">
              <w:rPr>
                <w:rFonts w:eastAsia="標楷體"/>
                <w:sz w:val="26"/>
                <w:szCs w:val="26"/>
              </w:rPr>
              <w:t>》身體部位指一指</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F2DFC">
              <w:rPr>
                <w:rFonts w:eastAsia="標楷體"/>
                <w:sz w:val="26"/>
                <w:szCs w:val="26"/>
              </w:rPr>
              <w:t>教師運用身體部位英文字卡帶領學生複習英語課所學的身體部位單字</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1F2DFC">
              <w:rPr>
                <w:rFonts w:eastAsia="標楷體"/>
                <w:sz w:val="26"/>
                <w:szCs w:val="26"/>
              </w:rPr>
              <w:t>教師說明「身體部位指一指」活動規則：</w:t>
            </w:r>
            <w:r w:rsidRPr="001F2DFC">
              <w:rPr>
                <w:rFonts w:eastAsia="標楷體"/>
                <w:sz w:val="26"/>
                <w:szCs w:val="26"/>
              </w:rPr>
              <w:t>4</w:t>
            </w:r>
            <w:r w:rsidRPr="001F2DFC">
              <w:rPr>
                <w:rFonts w:eastAsia="標楷體"/>
                <w:sz w:val="26"/>
                <w:szCs w:val="26"/>
              </w:rPr>
              <w:t>人一組，一次</w:t>
            </w:r>
            <w:r w:rsidRPr="001F2DFC">
              <w:rPr>
                <w:rFonts w:eastAsia="標楷體"/>
                <w:sz w:val="26"/>
                <w:szCs w:val="26"/>
              </w:rPr>
              <w:t>2</w:t>
            </w:r>
            <w:r w:rsidRPr="001F2DFC">
              <w:rPr>
                <w:rFonts w:eastAsia="標楷體"/>
                <w:sz w:val="26"/>
                <w:szCs w:val="26"/>
              </w:rPr>
              <w:t>組上場，持浮板閉氣蛙泳蹬夾腿前進。氣不足時，可抬頭換氣。聽到哨聲時，抬頭看泳池邊的身體部位英文字卡。繼續持浮板閉氣蛙泳蹬夾腿前進，先抵達終點，用英文說出並指出正確身體部位就得分，累積得分較高的組別獲勝。</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：表現持浮板蛙泳腿部動作。</w:t>
            </w:r>
          </w:p>
          <w:p w:rsidR="003207DB" w:rsidRPr="00FC583A" w:rsidRDefault="003207DB" w:rsidP="003207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：分享活動策略。</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【海洋教育】</w:t>
            </w:r>
          </w:p>
          <w:p w:rsidR="00E649D0" w:rsidRDefault="003207DB">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42C84">
              <w:rPr>
                <w:rFonts w:eastAsia="標楷體"/>
                <w:sz w:val="26"/>
                <w:szCs w:val="26"/>
              </w:rPr>
              <w:t>學會游泳技巧，熟悉自救知能。</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十二</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第二課健康消費聰明購</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-E-B2 </w:t>
            </w:r>
            <w:r w:rsidRPr="00442C84">
              <w:rPr>
                <w:rFonts w:eastAsia="標楷體"/>
                <w:sz w:val="26"/>
                <w:szCs w:val="26"/>
              </w:rPr>
              <w:t>具備應用體育與健康相關科技及資訊的基本素養，並理解各類媒體刊載、報導有關體育與健康內容的意義與影響。</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第二單元打造健康消費心法</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課健康消費聰明購</w:t>
            </w:r>
          </w:p>
          <w:p w:rsidR="003207DB" w:rsidRDefault="003207DB" w:rsidP="003207DB">
            <w:pPr>
              <w:jc w:val="both"/>
              <w:rPr>
                <w:rFonts w:ascii="標楷體" w:eastAsia="標楷體" w:hAnsi="標楷體" w:cs="新細明體"/>
                <w:sz w:val="26"/>
                <w:szCs w:val="26"/>
              </w:rPr>
            </w:pPr>
            <w:r w:rsidRPr="00C970E2">
              <w:rPr>
                <w:rFonts w:eastAsia="標楷體"/>
                <w:sz w:val="26"/>
                <w:szCs w:val="26"/>
              </w:rPr>
              <w:t>《活動</w:t>
            </w:r>
            <w:r>
              <w:rPr>
                <w:rFonts w:eastAsia="標楷體"/>
                <w:sz w:val="26"/>
                <w:szCs w:val="26"/>
              </w:rPr>
              <w:t>3</w:t>
            </w:r>
            <w:r w:rsidRPr="00C970E2">
              <w:rPr>
                <w:rFonts w:eastAsia="標楷體"/>
                <w:sz w:val="26"/>
                <w:szCs w:val="26"/>
              </w:rPr>
              <w:t>》消費問題處理（二）</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C970E2">
              <w:rPr>
                <w:rFonts w:eastAsia="標楷體"/>
                <w:sz w:val="26"/>
                <w:szCs w:val="26"/>
              </w:rPr>
              <w:t>教師帶領學生討論課本情境</w:t>
            </w:r>
            <w:r w:rsidRPr="00C970E2">
              <w:rPr>
                <w:rFonts w:eastAsia="標楷體"/>
                <w:sz w:val="26"/>
                <w:szCs w:val="26"/>
              </w:rPr>
              <w:t>②</w:t>
            </w:r>
            <w:r w:rsidRPr="00C970E2">
              <w:rPr>
                <w:rFonts w:eastAsia="標楷體"/>
                <w:sz w:val="26"/>
                <w:szCs w:val="26"/>
              </w:rPr>
              <w:t>：媽媽購買健康食品</w:t>
            </w:r>
            <w:r>
              <w:rPr>
                <w:rFonts w:eastAsia="標楷體"/>
                <w:sz w:val="26"/>
                <w:szCs w:val="26"/>
              </w:rPr>
              <w:t>的</w:t>
            </w:r>
            <w:r w:rsidRPr="00C970E2">
              <w:rPr>
                <w:rFonts w:eastAsia="標楷體"/>
                <w:sz w:val="26"/>
                <w:szCs w:val="26"/>
              </w:rPr>
              <w:t>注意</w:t>
            </w:r>
            <w:r>
              <w:rPr>
                <w:rFonts w:eastAsia="標楷體"/>
                <w:sz w:val="26"/>
                <w:szCs w:val="26"/>
              </w:rPr>
              <w:t>事項。</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1486C">
              <w:rPr>
                <w:rFonts w:eastAsia="標楷體"/>
                <w:sz w:val="26"/>
                <w:szCs w:val="26"/>
              </w:rPr>
              <w:t>教師帶領學生討論課本情境</w:t>
            </w:r>
            <w:r w:rsidRPr="00E1486C">
              <w:rPr>
                <w:rFonts w:eastAsia="標楷體"/>
                <w:sz w:val="26"/>
                <w:szCs w:val="26"/>
              </w:rPr>
              <w:t>③</w:t>
            </w:r>
            <w:r w:rsidRPr="00E1486C">
              <w:rPr>
                <w:rFonts w:eastAsia="標楷體"/>
                <w:sz w:val="26"/>
                <w:szCs w:val="26"/>
              </w:rPr>
              <w:t>：爸爸為了參加鐵人三項競賽，在網路購物平臺訂購一輛自行車，檢查後對品質不滿意</w:t>
            </w:r>
            <w:r>
              <w:rPr>
                <w:rFonts w:eastAsia="標楷體"/>
                <w:sz w:val="26"/>
                <w:szCs w:val="26"/>
              </w:rPr>
              <w:t>的</w:t>
            </w:r>
            <w:r w:rsidRPr="00E1486C">
              <w:rPr>
                <w:rFonts w:eastAsia="標楷體"/>
                <w:sz w:val="26"/>
                <w:szCs w:val="26"/>
              </w:rPr>
              <w:t>處理</w:t>
            </w:r>
            <w:r>
              <w:rPr>
                <w:rFonts w:eastAsia="標楷體"/>
                <w:sz w:val="26"/>
                <w:szCs w:val="26"/>
              </w:rPr>
              <w:t>方式。</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E1486C">
              <w:rPr>
                <w:rFonts w:eastAsia="標楷體"/>
                <w:sz w:val="26"/>
                <w:szCs w:val="26"/>
              </w:rPr>
              <w:t>教師帶領學生討論情境</w:t>
            </w:r>
            <w:r w:rsidRPr="00E1486C">
              <w:rPr>
                <w:rFonts w:eastAsia="標楷體"/>
                <w:sz w:val="26"/>
                <w:szCs w:val="26"/>
              </w:rPr>
              <w:t>④</w:t>
            </w:r>
            <w:r w:rsidRPr="00E1486C">
              <w:rPr>
                <w:rFonts w:eastAsia="標楷體"/>
                <w:sz w:val="26"/>
                <w:szCs w:val="26"/>
              </w:rPr>
              <w:t>：薇薇偷用爸爸的信用卡購買遊戲點數，爸爸收到信用卡帳單才發現</w:t>
            </w:r>
            <w:r>
              <w:rPr>
                <w:rFonts w:eastAsia="標楷體"/>
                <w:sz w:val="26"/>
                <w:szCs w:val="26"/>
              </w:rPr>
              <w:t>的</w:t>
            </w:r>
            <w:r w:rsidRPr="00E1486C">
              <w:rPr>
                <w:rFonts w:eastAsia="標楷體"/>
                <w:sz w:val="26"/>
                <w:szCs w:val="26"/>
              </w:rPr>
              <w:t>處理</w:t>
            </w:r>
            <w:r>
              <w:rPr>
                <w:rFonts w:eastAsia="標楷體"/>
                <w:sz w:val="26"/>
                <w:szCs w:val="26"/>
              </w:rPr>
              <w:t>方式。</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4</w:t>
            </w:r>
            <w:r w:rsidRPr="00E1486C">
              <w:rPr>
                <w:rFonts w:eastAsia="標楷體"/>
                <w:sz w:val="26"/>
                <w:szCs w:val="26"/>
              </w:rPr>
              <w:t>》消費者義務與權利</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教師帶領學生閱讀課本，並說明：身為消費者，應善盡消費者的義務、了解消費者的權利。</w:t>
            </w:r>
          </w:p>
          <w:p w:rsidR="003207DB" w:rsidRPr="005D1C61" w:rsidRDefault="003207DB" w:rsidP="003207DB">
            <w:pPr>
              <w:jc w:val="both"/>
              <w:rPr>
                <w:rFonts w:ascii="標楷體" w:eastAsia="標楷體" w:hAnsi="標楷體" w:cs="新細明體"/>
                <w:sz w:val="26"/>
                <w:szCs w:val="26"/>
              </w:rPr>
            </w:pPr>
            <w:r>
              <w:rPr>
                <w:rFonts w:eastAsia="標楷體"/>
                <w:sz w:val="26"/>
                <w:szCs w:val="26"/>
              </w:rPr>
              <w:t>2.</w:t>
            </w:r>
            <w:r w:rsidRPr="005D1C61">
              <w:rPr>
                <w:rFonts w:eastAsia="標楷體"/>
                <w:sz w:val="26"/>
                <w:szCs w:val="26"/>
              </w:rPr>
              <w:t>教師請學生在生活中和家人實踐消費者的義務和權利，成為健康消費專家。</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：說明消費問題的處理方法</w:t>
            </w:r>
            <w:r>
              <w:rPr>
                <w:rFonts w:eastAsia="標楷體" w:hint="eastAsia"/>
                <w:sz w:val="26"/>
                <w:szCs w:val="26"/>
              </w:rPr>
              <w:t>；</w:t>
            </w:r>
            <w:r w:rsidRPr="003207DB">
              <w:rPr>
                <w:rFonts w:eastAsia="標楷體" w:hint="eastAsia"/>
                <w:sz w:val="26"/>
                <w:szCs w:val="26"/>
              </w:rPr>
              <w:t>說明消費者義務與權利。</w:t>
            </w:r>
          </w:p>
          <w:p w:rsidR="003207DB" w:rsidRPr="00AB1E0F" w:rsidRDefault="003207DB" w:rsidP="003207DB">
            <w:pPr>
              <w:jc w:val="both"/>
              <w:rPr>
                <w:rFonts w:ascii="標楷體" w:eastAsia="標楷體" w:hAnsi="標楷體" w:cs="新細明體"/>
                <w:sz w:val="26"/>
                <w:szCs w:val="26"/>
              </w:rPr>
            </w:pPr>
            <w:r>
              <w:rPr>
                <w:rFonts w:eastAsia="標楷體"/>
                <w:sz w:val="26"/>
                <w:szCs w:val="26"/>
              </w:rPr>
              <w:t>總結性評量</w:t>
            </w:r>
            <w:r w:rsidRPr="003207DB">
              <w:rPr>
                <w:rFonts w:eastAsia="標楷體" w:hint="eastAsia"/>
                <w:sz w:val="26"/>
                <w:szCs w:val="26"/>
              </w:rPr>
              <w:t>：完成課本</w:t>
            </w:r>
            <w:r>
              <w:rPr>
                <w:rFonts w:eastAsia="標楷體" w:hint="eastAsia"/>
                <w:sz w:val="26"/>
                <w:szCs w:val="26"/>
              </w:rPr>
              <w:t>單元二</w:t>
            </w:r>
            <w:r w:rsidRPr="003207DB">
              <w:rPr>
                <w:rFonts w:eastAsia="標楷體" w:hint="eastAsia"/>
                <w:sz w:val="26"/>
                <w:szCs w:val="26"/>
              </w:rPr>
              <w:t>「</w:t>
            </w:r>
            <w:r w:rsidRPr="003207DB">
              <w:rPr>
                <w:rFonts w:eastAsia="標楷體" w:hint="eastAsia"/>
                <w:sz w:val="26"/>
                <w:szCs w:val="26"/>
              </w:rPr>
              <w:t>Yes</w:t>
            </w:r>
            <w:r w:rsidRPr="003207DB">
              <w:rPr>
                <w:rFonts w:eastAsia="標楷體" w:hint="eastAsia"/>
                <w:sz w:val="26"/>
                <w:szCs w:val="26"/>
              </w:rPr>
              <w:t>！我會了」評量。</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【人權教育】</w:t>
            </w:r>
          </w:p>
          <w:p w:rsidR="00E649D0" w:rsidRDefault="003207DB">
            <w:pPr>
              <w:jc w:val="both"/>
              <w:rPr>
                <w:rFonts w:ascii="標楷體" w:eastAsia="標楷體" w:hAnsi="標楷體" w:cs="新細明體"/>
                <w:sz w:val="26"/>
                <w:szCs w:val="26"/>
              </w:rPr>
            </w:pPr>
            <w:r>
              <w:rPr>
                <w:rFonts w:eastAsia="標楷體"/>
                <w:sz w:val="26"/>
                <w:szCs w:val="26"/>
              </w:rPr>
              <w:t>人</w:t>
            </w:r>
            <w:r>
              <w:rPr>
                <w:rFonts w:eastAsia="標楷體"/>
                <w:sz w:val="26"/>
                <w:szCs w:val="26"/>
              </w:rPr>
              <w:t xml:space="preserve">E7 </w:t>
            </w:r>
            <w:r w:rsidRPr="00442C84">
              <w:rPr>
                <w:rFonts w:eastAsia="標楷體"/>
                <w:sz w:val="26"/>
                <w:szCs w:val="26"/>
              </w:rPr>
              <w:t>認識生活中不公平、不合理、違反規則和健康受到傷害等經驗，並知道如何尋求救助的管道。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十二</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第二課矯健如蛙游</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課矯健如蛙游</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8</w:t>
            </w:r>
            <w:r w:rsidRPr="001F2DFC">
              <w:rPr>
                <w:rFonts w:eastAsia="標楷體"/>
                <w:sz w:val="26"/>
                <w:szCs w:val="26"/>
              </w:rPr>
              <w:t>》蛙泳蹬夾腿前進算一算</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教師說明「蛙泳蹬夾腿前進算一算」活動規則：</w:t>
            </w:r>
            <w:r w:rsidRPr="001F2DFC">
              <w:rPr>
                <w:rFonts w:eastAsia="標楷體"/>
                <w:sz w:val="26"/>
                <w:szCs w:val="26"/>
              </w:rPr>
              <w:t>4</w:t>
            </w:r>
            <w:r w:rsidRPr="001F2DFC">
              <w:rPr>
                <w:rFonts w:eastAsia="標楷體"/>
                <w:sz w:val="26"/>
                <w:szCs w:val="26"/>
              </w:rPr>
              <w:t>人一組，蹬牆漂浮蛙泳蹬夾腿前進。聽到哨聲時，抬頭看泳池邊的算式卡。抵達終點後說出正確答案，答對</w:t>
            </w:r>
            <w:r w:rsidRPr="001F2DFC">
              <w:rPr>
                <w:rFonts w:eastAsia="標楷體"/>
                <w:sz w:val="26"/>
                <w:szCs w:val="26"/>
              </w:rPr>
              <w:t>1</w:t>
            </w:r>
            <w:r w:rsidRPr="001F2DFC">
              <w:rPr>
                <w:rFonts w:eastAsia="標楷體"/>
                <w:sz w:val="26"/>
                <w:szCs w:val="26"/>
              </w:rPr>
              <w:t>題得</w:t>
            </w:r>
            <w:r w:rsidRPr="001F2DFC">
              <w:rPr>
                <w:rFonts w:eastAsia="標楷體"/>
                <w:sz w:val="26"/>
                <w:szCs w:val="26"/>
              </w:rPr>
              <w:t>1</w:t>
            </w:r>
            <w:r w:rsidRPr="001F2DFC">
              <w:rPr>
                <w:rFonts w:eastAsia="標楷體"/>
                <w:sz w:val="26"/>
                <w:szCs w:val="26"/>
              </w:rPr>
              <w:t>分。</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9</w:t>
            </w:r>
            <w:r w:rsidRPr="001F2DFC">
              <w:rPr>
                <w:rFonts w:eastAsia="標楷體"/>
                <w:sz w:val="26"/>
                <w:szCs w:val="26"/>
              </w:rPr>
              <w:t>》蛙泳蹬夾腿異程接力賽</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教師說明「蛙泳蹬夾腿異程接力賽」活動規則：</w:t>
            </w:r>
            <w:r w:rsidRPr="001F2DFC">
              <w:rPr>
                <w:rFonts w:eastAsia="標楷體"/>
                <w:sz w:val="26"/>
                <w:szCs w:val="26"/>
              </w:rPr>
              <w:t>3</w:t>
            </w:r>
            <w:r w:rsidRPr="001F2DFC">
              <w:rPr>
                <w:rFonts w:eastAsia="標楷體"/>
                <w:sz w:val="26"/>
                <w:szCs w:val="26"/>
              </w:rPr>
              <w:t>人一組，合作以蛙泳蹬夾腿前進</w:t>
            </w:r>
            <w:r w:rsidRPr="001F2DFC">
              <w:rPr>
                <w:rFonts w:eastAsia="標楷體"/>
                <w:sz w:val="26"/>
                <w:szCs w:val="26"/>
              </w:rPr>
              <w:t>25</w:t>
            </w:r>
            <w:r w:rsidRPr="001F2DFC">
              <w:rPr>
                <w:rFonts w:eastAsia="標楷體"/>
                <w:sz w:val="26"/>
                <w:szCs w:val="26"/>
              </w:rPr>
              <w:t>公尺。活動前進行討論，衡量自己的能力，分配每人負責的距離。第一棒蹬牆出發，第二、三棒分別在泳池中約定位置預備。第一棒與第二棒拍掌接力，第二棒才能蹬地出發，以此類推，最快抵達終點的組別獲勝。</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10</w:t>
            </w:r>
            <w:r w:rsidRPr="001F2DFC">
              <w:rPr>
                <w:rFonts w:eastAsia="標楷體"/>
                <w:sz w:val="26"/>
                <w:szCs w:val="26"/>
              </w:rPr>
              <w:t>》游泳抽筋處理與預防</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9013A0">
              <w:rPr>
                <w:rFonts w:eastAsia="標楷體"/>
                <w:sz w:val="26"/>
                <w:szCs w:val="26"/>
              </w:rPr>
              <w:t>教師說明：抽筋是游泳常發生的運動傷害，主要因為肌肉收縮而造成疼痛。發生抽筋時，可以按摩肌肉，並慢慢伸展、放鬆肌肉。</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F2DFC">
              <w:rPr>
                <w:rFonts w:eastAsia="標楷體"/>
                <w:sz w:val="26"/>
                <w:szCs w:val="26"/>
              </w:rPr>
              <w:t>教師說明並示範「游泳抽筋處理」的動作要領</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1F2DFC">
              <w:rPr>
                <w:rFonts w:eastAsia="標楷體"/>
                <w:sz w:val="26"/>
                <w:szCs w:val="26"/>
              </w:rPr>
              <w:t>教師將全班分成</w:t>
            </w:r>
            <w:r w:rsidRPr="001F2DFC">
              <w:rPr>
                <w:rFonts w:eastAsia="標楷體"/>
                <w:sz w:val="26"/>
                <w:szCs w:val="26"/>
              </w:rPr>
              <w:t>3</w:t>
            </w:r>
            <w:r w:rsidRPr="001F2DFC">
              <w:rPr>
                <w:rFonts w:eastAsia="標楷體"/>
                <w:sz w:val="26"/>
                <w:szCs w:val="26"/>
              </w:rPr>
              <w:t>人一組，在水中演練大腿、小腿、腳趾抽筋的處理方法。</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：表現蛙泳腿部動作。</w:t>
            </w:r>
          </w:p>
          <w:p w:rsidR="003207DB" w:rsidRDefault="003207DB" w:rsidP="003207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：說明預防游泳抽筋的方法。</w:t>
            </w:r>
          </w:p>
          <w:p w:rsidR="003207DB" w:rsidRPr="00442C84" w:rsidRDefault="003207DB" w:rsidP="003207DB">
            <w:pPr>
              <w:jc w:val="both"/>
              <w:rPr>
                <w:rFonts w:ascii="標楷體" w:eastAsia="標楷體" w:hAnsi="標楷體" w:cs="新細明體"/>
                <w:sz w:val="26"/>
                <w:szCs w:val="26"/>
              </w:rPr>
            </w:pPr>
            <w:r>
              <w:rPr>
                <w:rFonts w:eastAsia="標楷體"/>
                <w:sz w:val="26"/>
                <w:szCs w:val="26"/>
              </w:rPr>
              <w:t>觀察</w:t>
            </w:r>
            <w:r w:rsidR="003068DB" w:rsidRPr="003068DB">
              <w:rPr>
                <w:rFonts w:eastAsia="標楷體" w:hint="eastAsia"/>
                <w:sz w:val="26"/>
                <w:szCs w:val="26"/>
              </w:rPr>
              <w:t>：表現同理心、正向溝通的團隊精神。</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【海洋教育】</w:t>
            </w:r>
          </w:p>
          <w:p w:rsidR="00E649D0" w:rsidRDefault="003207DB">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42C84">
              <w:rPr>
                <w:rFonts w:eastAsia="標楷體"/>
                <w:sz w:val="26"/>
                <w:szCs w:val="26"/>
              </w:rPr>
              <w:t>學會游泳技巧，熟悉自救知能。</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十三</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第一課破除性別刻板印象</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課破除性別刻板印象</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1</w:t>
            </w:r>
            <w:r w:rsidRPr="00E1486C">
              <w:rPr>
                <w:rFonts w:eastAsia="標楷體"/>
                <w:sz w:val="26"/>
                <w:szCs w:val="26"/>
              </w:rPr>
              <w:t>》性別刻板印象的影響</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教師帶領學生閱讀課本，並配合影片引導學生運用「</w:t>
            </w:r>
            <w:r w:rsidRPr="00E1486C">
              <w:rPr>
                <w:rFonts w:eastAsia="標楷體"/>
                <w:sz w:val="26"/>
                <w:szCs w:val="26"/>
              </w:rPr>
              <w:t>4F</w:t>
            </w:r>
            <w:r w:rsidRPr="00E1486C">
              <w:rPr>
                <w:rFonts w:eastAsia="標楷體"/>
                <w:sz w:val="26"/>
                <w:szCs w:val="26"/>
              </w:rPr>
              <w:t>思考法」思考</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1486C">
              <w:rPr>
                <w:rFonts w:eastAsia="標楷體"/>
                <w:sz w:val="26"/>
                <w:szCs w:val="26"/>
              </w:rPr>
              <w:t>教師說明：「性別刻板印象」是指人對於性別有特定的看法。性別刻板印象容易僵化我們對於性別的看法，可能造成對人的偏見、歧視，或局限個人的未來發展。</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2</w:t>
            </w:r>
            <w:r w:rsidRPr="00E1486C">
              <w:rPr>
                <w:rFonts w:eastAsia="標楷體"/>
                <w:sz w:val="26"/>
                <w:szCs w:val="26"/>
              </w:rPr>
              <w:t>》打破性別框架</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教師以「男兒有淚不輕彈」為例，帶領學生運用</w:t>
            </w:r>
            <w:r w:rsidRPr="00E1486C">
              <w:rPr>
                <w:rFonts w:eastAsia="標楷體"/>
                <w:sz w:val="26"/>
                <w:szCs w:val="26"/>
              </w:rPr>
              <w:t>4F</w:t>
            </w:r>
            <w:r w:rsidRPr="00E1486C">
              <w:rPr>
                <w:rFonts w:eastAsia="標楷體"/>
                <w:sz w:val="26"/>
                <w:szCs w:val="26"/>
              </w:rPr>
              <w:t>思考法省思性別刻板印象。</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E1486C">
              <w:rPr>
                <w:rFonts w:eastAsia="標楷體"/>
                <w:sz w:val="26"/>
                <w:szCs w:val="26"/>
              </w:rPr>
              <w:t>教師請學生分組討論，運用</w:t>
            </w:r>
            <w:r w:rsidRPr="00E1486C">
              <w:rPr>
                <w:rFonts w:eastAsia="標楷體"/>
                <w:sz w:val="26"/>
                <w:szCs w:val="26"/>
              </w:rPr>
              <w:t>4F</w:t>
            </w:r>
            <w:r w:rsidRPr="00E1486C">
              <w:rPr>
                <w:rFonts w:eastAsia="標楷體"/>
                <w:sz w:val="26"/>
                <w:szCs w:val="26"/>
              </w:rPr>
              <w:t>思考法完成課本對話，省思「女生應該負責做家事」的性別刻板印象。</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演練</w:t>
            </w:r>
            <w:r w:rsidRPr="003207DB">
              <w:rPr>
                <w:rFonts w:eastAsia="標楷體" w:hint="eastAsia"/>
                <w:sz w:val="26"/>
                <w:szCs w:val="26"/>
              </w:rPr>
              <w:t>：運用</w:t>
            </w:r>
            <w:r w:rsidRPr="003207DB">
              <w:rPr>
                <w:rFonts w:eastAsia="標楷體" w:hint="eastAsia"/>
                <w:sz w:val="26"/>
                <w:szCs w:val="26"/>
              </w:rPr>
              <w:t>4F</w:t>
            </w:r>
            <w:r w:rsidRPr="003207DB">
              <w:rPr>
                <w:rFonts w:eastAsia="標楷體" w:hint="eastAsia"/>
                <w:sz w:val="26"/>
                <w:szCs w:val="26"/>
              </w:rPr>
              <w:t>思考法省思性別刻板印象。</w:t>
            </w:r>
          </w:p>
          <w:p w:rsidR="003207DB" w:rsidRPr="00BB7C31"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：完成課本第</w:t>
            </w:r>
            <w:r w:rsidRPr="003207DB">
              <w:rPr>
                <w:rFonts w:eastAsia="標楷體" w:hint="eastAsia"/>
                <w:sz w:val="26"/>
                <w:szCs w:val="26"/>
              </w:rPr>
              <w:t>69</w:t>
            </w:r>
            <w:r w:rsidRPr="003207DB">
              <w:rPr>
                <w:rFonts w:eastAsia="標楷體" w:hint="eastAsia"/>
                <w:sz w:val="26"/>
                <w:szCs w:val="26"/>
              </w:rPr>
              <w:t>頁的考量與對話。</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E3 </w:t>
            </w:r>
            <w:r w:rsidRPr="00442C84">
              <w:rPr>
                <w:rFonts w:eastAsia="標楷體"/>
                <w:sz w:val="26"/>
                <w:szCs w:val="26"/>
              </w:rPr>
              <w:t>覺察性別角色的刻板印象，了解家庭、學校與職業的分工，不應受性別的限制。</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E8 </w:t>
            </w:r>
            <w:r w:rsidRPr="00442C84">
              <w:rPr>
                <w:rFonts w:eastAsia="標楷體"/>
                <w:sz w:val="26"/>
                <w:szCs w:val="26"/>
              </w:rPr>
              <w:t>了解不同性別者的成就與貢獻。</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十三</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第二課矯健如蛙游</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課矯健如蛙游</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11</w:t>
            </w:r>
            <w:r w:rsidRPr="001F2DFC">
              <w:rPr>
                <w:rFonts w:eastAsia="標楷體"/>
                <w:sz w:val="26"/>
                <w:szCs w:val="26"/>
              </w:rPr>
              <w:t>》水中自救方法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F2DFC">
              <w:rPr>
                <w:rFonts w:eastAsia="標楷體"/>
                <w:sz w:val="26"/>
                <w:szCs w:val="26"/>
              </w:rPr>
              <w:t>教師說明並示範「水中自救方法」</w:t>
            </w:r>
            <w:r>
              <w:rPr>
                <w:rFonts w:eastAsia="標楷體"/>
                <w:sz w:val="26"/>
                <w:szCs w:val="26"/>
              </w:rPr>
              <w:t>。</w:t>
            </w:r>
          </w:p>
          <w:p w:rsidR="003207DB" w:rsidRPr="009013A0" w:rsidRDefault="003207DB" w:rsidP="003207DB">
            <w:pPr>
              <w:jc w:val="both"/>
              <w:rPr>
                <w:rFonts w:ascii="標楷體" w:eastAsia="標楷體" w:hAnsi="標楷體" w:cs="新細明體"/>
                <w:sz w:val="26"/>
                <w:szCs w:val="26"/>
              </w:rPr>
            </w:pPr>
            <w:r>
              <w:rPr>
                <w:rFonts w:eastAsia="標楷體"/>
                <w:sz w:val="26"/>
                <w:szCs w:val="26"/>
              </w:rPr>
              <w:t>(</w:t>
            </w:r>
            <w:r w:rsidRPr="009013A0">
              <w:rPr>
                <w:rFonts w:eastAsia="標楷體"/>
                <w:sz w:val="26"/>
                <w:szCs w:val="26"/>
              </w:rPr>
              <w:t>1</w:t>
            </w:r>
            <w:r>
              <w:rPr>
                <w:rFonts w:eastAsia="標楷體"/>
                <w:sz w:val="26"/>
                <w:szCs w:val="26"/>
              </w:rPr>
              <w:t>)</w:t>
            </w:r>
            <w:r w:rsidRPr="009013A0">
              <w:rPr>
                <w:rFonts w:eastAsia="標楷體"/>
                <w:sz w:val="26"/>
                <w:szCs w:val="26"/>
              </w:rPr>
              <w:t>拍打水面：用力拍打水面，並大聲呼救引起注意。</w:t>
            </w:r>
          </w:p>
          <w:p w:rsidR="003207DB" w:rsidRPr="009013A0" w:rsidRDefault="003207DB" w:rsidP="003207DB">
            <w:pPr>
              <w:jc w:val="both"/>
              <w:rPr>
                <w:rFonts w:ascii="標楷體" w:eastAsia="標楷體" w:hAnsi="標楷體" w:cs="新細明體"/>
                <w:sz w:val="26"/>
                <w:szCs w:val="26"/>
              </w:rPr>
            </w:pPr>
            <w:r>
              <w:rPr>
                <w:rFonts w:eastAsia="標楷體"/>
                <w:sz w:val="26"/>
                <w:szCs w:val="26"/>
              </w:rPr>
              <w:t>(</w:t>
            </w:r>
            <w:r w:rsidRPr="009013A0">
              <w:rPr>
                <w:rFonts w:eastAsia="標楷體"/>
                <w:sz w:val="26"/>
                <w:szCs w:val="26"/>
              </w:rPr>
              <w:t>2</w:t>
            </w:r>
            <w:r>
              <w:rPr>
                <w:rFonts w:eastAsia="標楷體"/>
                <w:sz w:val="26"/>
                <w:szCs w:val="26"/>
              </w:rPr>
              <w:t>)</w:t>
            </w:r>
            <w:r w:rsidRPr="009013A0">
              <w:rPr>
                <w:rFonts w:eastAsia="標楷體"/>
                <w:sz w:val="26"/>
                <w:szCs w:val="26"/>
              </w:rPr>
              <w:t>運用漂浮物：用現場可以取得的漂浮物（例如：大寶特瓶），使身體漂浮不下沉。</w:t>
            </w:r>
          </w:p>
          <w:p w:rsidR="003207DB" w:rsidRPr="009013A0" w:rsidRDefault="003207DB" w:rsidP="003207DB">
            <w:pPr>
              <w:jc w:val="both"/>
              <w:rPr>
                <w:rFonts w:ascii="標楷體" w:eastAsia="標楷體" w:hAnsi="標楷體" w:cs="新細明體"/>
                <w:sz w:val="26"/>
                <w:szCs w:val="26"/>
              </w:rPr>
            </w:pPr>
            <w:r>
              <w:rPr>
                <w:rFonts w:eastAsia="標楷體"/>
                <w:sz w:val="26"/>
                <w:szCs w:val="26"/>
              </w:rPr>
              <w:t>(</w:t>
            </w:r>
            <w:r w:rsidRPr="009013A0">
              <w:rPr>
                <w:rFonts w:eastAsia="標楷體"/>
                <w:sz w:val="26"/>
                <w:szCs w:val="26"/>
              </w:rPr>
              <w:t>3</w:t>
            </w:r>
            <w:r>
              <w:rPr>
                <w:rFonts w:eastAsia="標楷體"/>
                <w:sz w:val="26"/>
                <w:szCs w:val="26"/>
              </w:rPr>
              <w:t>)</w:t>
            </w:r>
            <w:r w:rsidRPr="009013A0">
              <w:rPr>
                <w:rFonts w:eastAsia="標楷體"/>
                <w:sz w:val="26"/>
                <w:szCs w:val="26"/>
              </w:rPr>
              <w:t>水母漂換氣：吸氣後臉向下入水，下巴向身體縮，屈膝靠向胸部，雙手抱膝。需要換氣時，雙手下壓，頭順勢抬出水面。</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F2DFC">
              <w:rPr>
                <w:rFonts w:eastAsia="標楷體"/>
                <w:sz w:val="26"/>
                <w:szCs w:val="26"/>
              </w:rPr>
              <w:t>教師將全班分成</w:t>
            </w:r>
            <w:r w:rsidRPr="001F2DFC">
              <w:rPr>
                <w:rFonts w:eastAsia="標楷體"/>
                <w:sz w:val="26"/>
                <w:szCs w:val="26"/>
              </w:rPr>
              <w:t>2</w:t>
            </w:r>
            <w:r w:rsidRPr="001F2DFC">
              <w:rPr>
                <w:rFonts w:eastAsia="標楷體"/>
                <w:sz w:val="26"/>
                <w:szCs w:val="26"/>
              </w:rPr>
              <w:t>人一組，分組演練水中自救方法。</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12</w:t>
            </w:r>
            <w:r w:rsidRPr="001F2DFC">
              <w:rPr>
                <w:rFonts w:eastAsia="標楷體"/>
                <w:sz w:val="26"/>
                <w:szCs w:val="26"/>
              </w:rPr>
              <w:t>》仰漂動作要領</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F2DFC">
              <w:rPr>
                <w:rFonts w:eastAsia="標楷體"/>
                <w:sz w:val="26"/>
                <w:szCs w:val="26"/>
              </w:rPr>
              <w:t>教師說明並示範「仰漂」的動作要領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1F2DFC">
              <w:rPr>
                <w:rFonts w:eastAsia="標楷體"/>
                <w:sz w:val="26"/>
                <w:szCs w:val="26"/>
              </w:rPr>
              <w:t>教師將全班分成</w:t>
            </w:r>
            <w:r w:rsidRPr="001F2DFC">
              <w:rPr>
                <w:rFonts w:eastAsia="標楷體"/>
                <w:sz w:val="26"/>
                <w:szCs w:val="26"/>
              </w:rPr>
              <w:t>2</w:t>
            </w:r>
            <w:r w:rsidRPr="001F2DFC">
              <w:rPr>
                <w:rFonts w:eastAsia="標楷體"/>
                <w:sz w:val="26"/>
                <w:szCs w:val="26"/>
              </w:rPr>
              <w:t>人一組，分組練習仰漂。《活動</w:t>
            </w:r>
            <w:r>
              <w:rPr>
                <w:rFonts w:eastAsia="標楷體"/>
                <w:sz w:val="26"/>
                <w:szCs w:val="26"/>
              </w:rPr>
              <w:t>13</w:t>
            </w:r>
            <w:r w:rsidRPr="001F2DFC">
              <w:rPr>
                <w:rFonts w:eastAsia="標楷體"/>
                <w:sz w:val="26"/>
                <w:szCs w:val="26"/>
              </w:rPr>
              <w:t>》藉物仰漂</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教師說明「藉物仰漂」活動規則：</w:t>
            </w:r>
            <w:r w:rsidRPr="001F2DFC">
              <w:rPr>
                <w:rFonts w:eastAsia="標楷體"/>
                <w:sz w:val="26"/>
                <w:szCs w:val="26"/>
              </w:rPr>
              <w:t>2</w:t>
            </w:r>
            <w:r w:rsidRPr="001F2DFC">
              <w:rPr>
                <w:rFonts w:eastAsia="標楷體"/>
                <w:sz w:val="26"/>
                <w:szCs w:val="26"/>
              </w:rPr>
              <w:t>人一組，一人練習運用浮板或浮條仰漂，另一人輕輕托著練習者後腦。</w:t>
            </w:r>
          </w:p>
          <w:p w:rsidR="003207DB" w:rsidRDefault="003207DB" w:rsidP="003207DB">
            <w:pPr>
              <w:jc w:val="both"/>
              <w:rPr>
                <w:rFonts w:ascii="標楷體" w:eastAsia="標楷體" w:hAnsi="標楷體" w:cs="新細明體"/>
                <w:sz w:val="26"/>
                <w:szCs w:val="26"/>
              </w:rPr>
            </w:pPr>
            <w:r w:rsidRPr="001F2DFC">
              <w:rPr>
                <w:rFonts w:eastAsia="標楷體"/>
                <w:sz w:val="26"/>
                <w:szCs w:val="26"/>
              </w:rPr>
              <w:t>《活動</w:t>
            </w:r>
            <w:r>
              <w:rPr>
                <w:rFonts w:eastAsia="標楷體"/>
                <w:sz w:val="26"/>
                <w:szCs w:val="26"/>
              </w:rPr>
              <w:t>14</w:t>
            </w:r>
            <w:r w:rsidRPr="001F2DFC">
              <w:rPr>
                <w:rFonts w:eastAsia="標楷體"/>
                <w:sz w:val="26"/>
                <w:szCs w:val="26"/>
              </w:rPr>
              <w:t>》仰漂後站立</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1F2DFC">
              <w:rPr>
                <w:rFonts w:eastAsia="標楷體"/>
                <w:sz w:val="26"/>
                <w:szCs w:val="26"/>
              </w:rPr>
              <w:t>教師說明並示範「仰漂後站立」的動作要領</w:t>
            </w:r>
            <w:r>
              <w:rPr>
                <w:rFonts w:eastAsia="標楷體"/>
                <w:sz w:val="26"/>
                <w:szCs w:val="26"/>
              </w:rPr>
              <w:t>。</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2624A8">
              <w:rPr>
                <w:rFonts w:eastAsia="標楷體"/>
                <w:sz w:val="26"/>
                <w:szCs w:val="26"/>
              </w:rPr>
              <w:t>教師將全班分成</w:t>
            </w:r>
            <w:r w:rsidRPr="002624A8">
              <w:rPr>
                <w:rFonts w:eastAsia="標楷體"/>
                <w:sz w:val="26"/>
                <w:szCs w:val="26"/>
              </w:rPr>
              <w:t>2</w:t>
            </w:r>
            <w:r w:rsidRPr="002624A8">
              <w:rPr>
                <w:rFonts w:eastAsia="標楷體"/>
                <w:sz w:val="26"/>
                <w:szCs w:val="26"/>
              </w:rPr>
              <w:t>人一組，分組挑戰仰漂</w:t>
            </w:r>
            <w:r w:rsidRPr="002624A8">
              <w:rPr>
                <w:rFonts w:eastAsia="標楷體"/>
                <w:sz w:val="26"/>
                <w:szCs w:val="26"/>
              </w:rPr>
              <w:t>15</w:t>
            </w:r>
            <w:r w:rsidRPr="002624A8">
              <w:rPr>
                <w:rFonts w:eastAsia="標楷體"/>
                <w:sz w:val="26"/>
                <w:szCs w:val="26"/>
              </w:rPr>
              <w:t>秒，仰漂後踩地站起。</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：應用水中自救方法，維護運動安全。</w:t>
            </w:r>
          </w:p>
          <w:p w:rsidR="003207DB" w:rsidRPr="00442C84" w:rsidRDefault="003207DB" w:rsidP="003207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：說明水中自救方法。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【海洋教育】</w:t>
            </w:r>
          </w:p>
          <w:p w:rsidR="00E649D0" w:rsidRDefault="003207DB">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42C84">
              <w:rPr>
                <w:rFonts w:eastAsia="標楷體"/>
                <w:sz w:val="26"/>
                <w:szCs w:val="26"/>
              </w:rPr>
              <w:t>學會游泳技巧，熟悉自救知能。</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十四</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第一課破除性別刻板印象</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課破除性別刻板印象</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3</w:t>
            </w:r>
            <w:r w:rsidRPr="00E1486C">
              <w:rPr>
                <w:rFonts w:eastAsia="標楷體"/>
                <w:sz w:val="26"/>
                <w:szCs w:val="26"/>
              </w:rPr>
              <w:t>》職業不分性別</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教師請學生分享自己蒐集到關於為新冠疫苗發明奠定基礎的女性科學家卡</w:t>
            </w:r>
            <w:r w:rsidRPr="005D1C61">
              <w:rPr>
                <w:rFonts w:eastAsia="標楷體"/>
                <w:sz w:val="26"/>
                <w:szCs w:val="26"/>
              </w:rPr>
              <w:t>塔琳．卡里科</w:t>
            </w:r>
            <w:r w:rsidRPr="00E1486C">
              <w:rPr>
                <w:rFonts w:eastAsia="標楷體"/>
                <w:sz w:val="26"/>
                <w:szCs w:val="26"/>
              </w:rPr>
              <w:t>（</w:t>
            </w:r>
            <w:r w:rsidRPr="00E1486C">
              <w:rPr>
                <w:rFonts w:eastAsia="標楷體"/>
                <w:sz w:val="26"/>
                <w:szCs w:val="26"/>
              </w:rPr>
              <w:t>Katalin Kariko</w:t>
            </w:r>
            <w:r w:rsidRPr="00E1486C">
              <w:rPr>
                <w:rFonts w:eastAsia="標楷體"/>
                <w:sz w:val="26"/>
                <w:szCs w:val="26"/>
              </w:rPr>
              <w:t>）的故事，以及自己的想法，並完成「職業楷模」學習單。</w:t>
            </w:r>
          </w:p>
          <w:p w:rsidR="003207DB" w:rsidRPr="00E1486C"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4</w:t>
            </w:r>
            <w:r w:rsidRPr="00E1486C">
              <w:rPr>
                <w:rFonts w:eastAsia="標楷體"/>
                <w:sz w:val="26"/>
                <w:szCs w:val="26"/>
              </w:rPr>
              <w:t>》職業訪談</w:t>
            </w:r>
          </w:p>
          <w:p w:rsidR="003207DB" w:rsidRPr="00AB1E0F" w:rsidRDefault="003207DB" w:rsidP="003207DB">
            <w:pPr>
              <w:jc w:val="both"/>
              <w:rPr>
                <w:rFonts w:ascii="標楷體" w:eastAsia="標楷體" w:hAnsi="標楷體" w:cs="新細明體"/>
                <w:sz w:val="26"/>
                <w:szCs w:val="26"/>
              </w:rPr>
            </w:pPr>
            <w:r w:rsidRPr="00E1486C">
              <w:rPr>
                <w:rFonts w:eastAsia="標楷體"/>
                <w:sz w:val="26"/>
                <w:szCs w:val="26"/>
              </w:rPr>
              <w:t>教師請學生上臺分享「職業訪談」學習單，說明職業所需具備的能力、工作的主要內容、性別是否對工作造成影響。</w:t>
            </w:r>
          </w:p>
        </w:tc>
        <w:tc>
          <w:tcPr>
            <w:tcW w:w="811" w:type="pct"/>
          </w:tcPr>
          <w:p w:rsidR="003207DB" w:rsidRPr="00F415C6" w:rsidRDefault="003207DB" w:rsidP="003207DB">
            <w:pPr>
              <w:jc w:val="both"/>
              <w:rPr>
                <w:rFonts w:ascii="標楷體" w:eastAsia="標楷體" w:hAnsi="標楷體" w:cs="新細明體"/>
                <w:sz w:val="26"/>
                <w:szCs w:val="26"/>
              </w:rPr>
            </w:pPr>
            <w:r>
              <w:rPr>
                <w:rFonts w:eastAsia="標楷體"/>
                <w:sz w:val="26"/>
                <w:szCs w:val="26"/>
              </w:rPr>
              <w:t>實作</w:t>
            </w:r>
            <w:r>
              <w:rPr>
                <w:rFonts w:eastAsia="標楷體" w:hint="eastAsia"/>
                <w:sz w:val="26"/>
                <w:szCs w:val="26"/>
              </w:rPr>
              <w:t>：</w:t>
            </w:r>
            <w:r w:rsidRPr="003207DB">
              <w:rPr>
                <w:rFonts w:eastAsia="標楷體" w:hint="eastAsia"/>
                <w:sz w:val="26"/>
                <w:szCs w:val="26"/>
              </w:rPr>
              <w:t>完成「職業楷模」</w:t>
            </w:r>
            <w:r>
              <w:rPr>
                <w:rFonts w:eastAsia="標楷體" w:hint="eastAsia"/>
                <w:sz w:val="26"/>
                <w:szCs w:val="26"/>
              </w:rPr>
              <w:t>、</w:t>
            </w:r>
            <w:r w:rsidRPr="003207DB">
              <w:rPr>
                <w:rFonts w:eastAsia="標楷體" w:hint="eastAsia"/>
                <w:sz w:val="26"/>
                <w:szCs w:val="26"/>
              </w:rPr>
              <w:t>「職業訪談」學習單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E3 </w:t>
            </w:r>
            <w:r w:rsidRPr="00442C84">
              <w:rPr>
                <w:rFonts w:eastAsia="標楷體"/>
                <w:sz w:val="26"/>
                <w:szCs w:val="26"/>
              </w:rPr>
              <w:t>覺察性別角色的刻板印象，了解家庭、學校與職業的分工，不應受性別的限制。</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E8 </w:t>
            </w:r>
            <w:r w:rsidRPr="00442C84">
              <w:rPr>
                <w:rFonts w:eastAsia="標楷體"/>
                <w:sz w:val="26"/>
                <w:szCs w:val="26"/>
              </w:rPr>
              <w:t>了解不同性別者的成就與貢獻。</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十四</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第二課矯健如蛙游</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第五單元泳往擲前</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課矯健如蛙游</w:t>
            </w:r>
          </w:p>
          <w:p w:rsidR="003207DB" w:rsidRDefault="003207DB" w:rsidP="003207DB">
            <w:pPr>
              <w:jc w:val="both"/>
              <w:rPr>
                <w:rFonts w:ascii="標楷體" w:eastAsia="標楷體" w:hAnsi="標楷體" w:cs="新細明體"/>
                <w:sz w:val="26"/>
                <w:szCs w:val="26"/>
              </w:rPr>
            </w:pPr>
            <w:r w:rsidRPr="002624A8">
              <w:rPr>
                <w:rFonts w:eastAsia="標楷體"/>
                <w:sz w:val="26"/>
                <w:szCs w:val="26"/>
              </w:rPr>
              <w:t>《活動</w:t>
            </w:r>
            <w:r>
              <w:rPr>
                <w:rFonts w:eastAsia="標楷體"/>
                <w:sz w:val="26"/>
                <w:szCs w:val="26"/>
              </w:rPr>
              <w:t>15</w:t>
            </w:r>
            <w:r w:rsidRPr="002624A8">
              <w:rPr>
                <w:rFonts w:eastAsia="標楷體"/>
                <w:sz w:val="26"/>
                <w:szCs w:val="26"/>
              </w:rPr>
              <w:t>》向運動員學習</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2624A8">
              <w:rPr>
                <w:rFonts w:eastAsia="標楷體"/>
                <w:sz w:val="26"/>
                <w:szCs w:val="26"/>
              </w:rPr>
              <w:t>教師請學生上臺分享「向運動員學習」學習單，說明欣賞的運動員曾參與的賽事、為比賽付出的努力，以及想向運動員學習的運動精神。</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2624A8">
              <w:rPr>
                <w:rFonts w:eastAsia="標楷體"/>
                <w:sz w:val="26"/>
                <w:szCs w:val="26"/>
              </w:rPr>
              <w:t>教師帶領學生閱讀課本，並配合影片和相關專題報導，介紹運動選手及其參與的運動賽事。</w:t>
            </w:r>
          </w:p>
          <w:p w:rsidR="003207DB" w:rsidRDefault="003207DB" w:rsidP="003207DB">
            <w:pPr>
              <w:jc w:val="both"/>
              <w:rPr>
                <w:rFonts w:ascii="標楷體" w:eastAsia="標楷體" w:hAnsi="標楷體" w:cs="新細明體"/>
                <w:sz w:val="26"/>
                <w:szCs w:val="26"/>
              </w:rPr>
            </w:pPr>
            <w:r w:rsidRPr="002624A8">
              <w:rPr>
                <w:rFonts w:eastAsia="標楷體"/>
                <w:sz w:val="26"/>
                <w:szCs w:val="26"/>
              </w:rPr>
              <w:t>《活動</w:t>
            </w:r>
            <w:r>
              <w:rPr>
                <w:rFonts w:eastAsia="標楷體"/>
                <w:sz w:val="26"/>
                <w:szCs w:val="26"/>
              </w:rPr>
              <w:t>16</w:t>
            </w:r>
            <w:r w:rsidRPr="002624A8">
              <w:rPr>
                <w:rFonts w:eastAsia="標楷體"/>
                <w:sz w:val="26"/>
                <w:szCs w:val="26"/>
              </w:rPr>
              <w:t>》認識智力運動</w:t>
            </w:r>
          </w:p>
          <w:p w:rsidR="003207DB" w:rsidRDefault="003207DB" w:rsidP="003207DB">
            <w:pPr>
              <w:jc w:val="both"/>
              <w:rPr>
                <w:rFonts w:ascii="標楷體" w:eastAsia="標楷體" w:hAnsi="標楷體" w:cs="新細明體"/>
                <w:sz w:val="26"/>
                <w:szCs w:val="26"/>
              </w:rPr>
            </w:pPr>
            <w:r w:rsidRPr="002624A8">
              <w:rPr>
                <w:rFonts w:eastAsia="標楷體"/>
                <w:sz w:val="26"/>
                <w:szCs w:val="26"/>
              </w:rPr>
              <w:t>教師介紹亞運「智力運動」項</w:t>
            </w:r>
            <w:r>
              <w:rPr>
                <w:rFonts w:eastAsia="標楷體"/>
                <w:sz w:val="26"/>
                <w:szCs w:val="26"/>
              </w:rPr>
              <w:t>。</w:t>
            </w:r>
          </w:p>
          <w:p w:rsidR="003207DB" w:rsidRPr="009013A0" w:rsidRDefault="003207DB" w:rsidP="003207DB">
            <w:pPr>
              <w:jc w:val="both"/>
              <w:rPr>
                <w:rFonts w:ascii="標楷體" w:eastAsia="標楷體" w:hAnsi="標楷體" w:cs="新細明體"/>
                <w:sz w:val="26"/>
                <w:szCs w:val="26"/>
              </w:rPr>
            </w:pPr>
            <w:r>
              <w:rPr>
                <w:rFonts w:eastAsia="標楷體"/>
                <w:sz w:val="26"/>
                <w:szCs w:val="26"/>
              </w:rPr>
              <w:t>(</w:t>
            </w:r>
            <w:r w:rsidRPr="009013A0">
              <w:rPr>
                <w:rFonts w:eastAsia="標楷體"/>
                <w:sz w:val="26"/>
                <w:szCs w:val="26"/>
              </w:rPr>
              <w:t>1</w:t>
            </w:r>
            <w:r>
              <w:rPr>
                <w:rFonts w:eastAsia="標楷體"/>
                <w:sz w:val="26"/>
                <w:szCs w:val="26"/>
              </w:rPr>
              <w:t>)</w:t>
            </w:r>
            <w:r w:rsidRPr="009013A0">
              <w:rPr>
                <w:rFonts w:eastAsia="標楷體"/>
                <w:sz w:val="26"/>
                <w:szCs w:val="26"/>
              </w:rPr>
              <w:t>智力運動項目包含並稱世界三大棋類運動的圍棋、象棋和西洋棋（國際象棋），另外還有橋藝，以及首次進入亞運正式項目的電子競技。</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9013A0">
              <w:rPr>
                <w:rFonts w:eastAsia="標楷體"/>
                <w:sz w:val="26"/>
                <w:szCs w:val="26"/>
              </w:rPr>
              <w:t>智力運動的納入反映了「運動」不再只是以體力競技為主，還強調了身心平衡發展的精神。</w:t>
            </w:r>
          </w:p>
          <w:p w:rsidR="003207DB" w:rsidRDefault="003207DB" w:rsidP="003207DB">
            <w:pPr>
              <w:jc w:val="both"/>
              <w:rPr>
                <w:rFonts w:ascii="標楷體" w:eastAsia="標楷體" w:hAnsi="標楷體" w:cs="新細明體"/>
                <w:sz w:val="26"/>
                <w:szCs w:val="26"/>
              </w:rPr>
            </w:pPr>
            <w:r w:rsidRPr="002624A8">
              <w:rPr>
                <w:rFonts w:eastAsia="標楷體"/>
                <w:sz w:val="26"/>
                <w:szCs w:val="26"/>
              </w:rPr>
              <w:t>《活動</w:t>
            </w:r>
            <w:r>
              <w:rPr>
                <w:rFonts w:eastAsia="標楷體"/>
                <w:sz w:val="26"/>
                <w:szCs w:val="26"/>
              </w:rPr>
              <w:t>17</w:t>
            </w:r>
            <w:r w:rsidRPr="002624A8">
              <w:rPr>
                <w:rFonts w:eastAsia="標楷體"/>
                <w:sz w:val="26"/>
                <w:szCs w:val="26"/>
              </w:rPr>
              <w:t>》認識奧運比賽項目</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2624A8">
              <w:rPr>
                <w:rFonts w:eastAsia="標楷體"/>
                <w:sz w:val="26"/>
                <w:szCs w:val="26"/>
              </w:rPr>
              <w:t>教師透過影片和奧運運動項目圖卡，帶領學生複習英語課所學的奧運運動項目單字。</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2624A8">
              <w:rPr>
                <w:rFonts w:eastAsia="標楷體"/>
                <w:sz w:val="26"/>
                <w:szCs w:val="26"/>
              </w:rPr>
              <w:t>教師說明「奧運圖標模仿秀」活動規則：</w:t>
            </w:r>
            <w:r w:rsidRPr="002624A8">
              <w:rPr>
                <w:rFonts w:eastAsia="標楷體"/>
                <w:sz w:val="26"/>
                <w:szCs w:val="26"/>
              </w:rPr>
              <w:t>6</w:t>
            </w:r>
            <w:r w:rsidRPr="002624A8">
              <w:rPr>
                <w:rFonts w:eastAsia="標楷體"/>
                <w:sz w:val="26"/>
                <w:szCs w:val="26"/>
              </w:rPr>
              <w:t>人一組，抽</w:t>
            </w:r>
            <w:r w:rsidRPr="002624A8">
              <w:rPr>
                <w:rFonts w:eastAsia="標楷體"/>
                <w:sz w:val="26"/>
                <w:szCs w:val="26"/>
              </w:rPr>
              <w:t>4</w:t>
            </w:r>
            <w:r w:rsidRPr="002624A8">
              <w:rPr>
                <w:rFonts w:eastAsia="標楷體"/>
                <w:sz w:val="26"/>
                <w:szCs w:val="26"/>
              </w:rPr>
              <w:t>張運動項目圖卡後，運用圖畫紙、剪刀、彩色筆等製作模仿運動項目圖標的道具。各組輪流上臺模仿運動項目圖標，觀賞者猜模仿的運動項目，持該運動項目圖卡，用英文說出答案。</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實作</w:t>
            </w:r>
            <w:r w:rsidR="003068DB" w:rsidRPr="003068DB">
              <w:rPr>
                <w:rFonts w:eastAsia="標楷體" w:hint="eastAsia"/>
                <w:sz w:val="26"/>
                <w:szCs w:val="26"/>
              </w:rPr>
              <w:t>：完成「向運動員學習」學習單。</w:t>
            </w:r>
          </w:p>
          <w:p w:rsidR="003207DB" w:rsidRDefault="003207DB" w:rsidP="003068DB">
            <w:pPr>
              <w:jc w:val="both"/>
              <w:rPr>
                <w:rFonts w:ascii="標楷體" w:eastAsia="標楷體" w:hAnsi="標楷體" w:cs="新細明體"/>
                <w:sz w:val="26"/>
                <w:szCs w:val="26"/>
              </w:rPr>
            </w:pPr>
            <w:r>
              <w:rPr>
                <w:rFonts w:eastAsia="標楷體"/>
                <w:sz w:val="26"/>
                <w:szCs w:val="26"/>
              </w:rPr>
              <w:t>運動撲滿</w:t>
            </w:r>
            <w:r w:rsidR="003068DB" w:rsidRPr="003068DB">
              <w:rPr>
                <w:rFonts w:eastAsia="標楷體" w:hint="eastAsia"/>
                <w:sz w:val="26"/>
                <w:szCs w:val="26"/>
              </w:rPr>
              <w:t>：到中華奧林匹克委員會網站了解各種國際運動賽事。</w:t>
            </w:r>
          </w:p>
          <w:p w:rsidR="003207DB" w:rsidRPr="00442C84" w:rsidRDefault="003207DB" w:rsidP="003068DB">
            <w:pPr>
              <w:jc w:val="both"/>
              <w:rPr>
                <w:rFonts w:ascii="標楷體" w:eastAsia="標楷體" w:hAnsi="標楷體" w:cs="新細明體"/>
                <w:sz w:val="26"/>
                <w:szCs w:val="26"/>
              </w:rPr>
            </w:pPr>
            <w:r>
              <w:rPr>
                <w:rFonts w:eastAsia="標楷體"/>
                <w:sz w:val="26"/>
                <w:szCs w:val="26"/>
              </w:rPr>
              <w:t>總結性評量</w:t>
            </w:r>
            <w:r w:rsidR="003068DB" w:rsidRPr="003068DB">
              <w:rPr>
                <w:rFonts w:eastAsia="標楷體" w:hint="eastAsia"/>
                <w:sz w:val="26"/>
                <w:szCs w:val="26"/>
              </w:rPr>
              <w:t>：完成課本</w:t>
            </w:r>
            <w:r w:rsidR="003068DB">
              <w:rPr>
                <w:rFonts w:eastAsia="標楷體" w:hint="eastAsia"/>
                <w:sz w:val="26"/>
                <w:szCs w:val="26"/>
              </w:rPr>
              <w:t>單元六</w:t>
            </w:r>
            <w:r w:rsidR="003068DB" w:rsidRPr="003068DB">
              <w:rPr>
                <w:rFonts w:eastAsia="標楷體" w:hint="eastAsia"/>
                <w:sz w:val="26"/>
                <w:szCs w:val="26"/>
              </w:rPr>
              <w:t>運動素養升級站。</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【海洋教育】</w:t>
            </w:r>
          </w:p>
          <w:p w:rsidR="00E649D0" w:rsidRDefault="003207DB">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42C84">
              <w:rPr>
                <w:rFonts w:eastAsia="標楷體"/>
                <w:sz w:val="26"/>
                <w:szCs w:val="26"/>
              </w:rPr>
              <w:t>學會游泳技巧，熟悉自救知能。</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十五</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第二課尊重特質</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課尊重特質</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1</w:t>
            </w:r>
            <w:r w:rsidRPr="00E1486C">
              <w:rPr>
                <w:rFonts w:eastAsia="標楷體"/>
                <w:sz w:val="26"/>
                <w:szCs w:val="26"/>
              </w:rPr>
              <w:t>》認識性別友善廁所</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教師請學生分享「性別友善廁所標誌」學習單，以及發現性別友善廁所的地點，並分享自己是否有使用性別友善廁所的經驗。</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1486C">
              <w:rPr>
                <w:rFonts w:eastAsia="標楷體"/>
                <w:sz w:val="26"/>
                <w:szCs w:val="26"/>
              </w:rPr>
              <w:t>教師帶領學生閱讀課本，並配合影片說明性別友善廁所的定義及設置理念。</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E1486C">
              <w:rPr>
                <w:rFonts w:eastAsia="標楷體"/>
                <w:sz w:val="26"/>
                <w:szCs w:val="26"/>
              </w:rPr>
              <w:t>教師說明性別特質概念。</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2</w:t>
            </w:r>
            <w:r w:rsidRPr="00E1486C">
              <w:rPr>
                <w:rFonts w:eastAsia="標楷體"/>
                <w:sz w:val="26"/>
                <w:szCs w:val="26"/>
              </w:rPr>
              <w:t>》案例思考</w:t>
            </w:r>
          </w:p>
          <w:p w:rsidR="003207DB" w:rsidRPr="00AB1E0F" w:rsidRDefault="003207DB" w:rsidP="003207DB">
            <w:pPr>
              <w:jc w:val="both"/>
              <w:rPr>
                <w:rFonts w:ascii="標楷體" w:eastAsia="標楷體" w:hAnsi="標楷體" w:cs="新細明體"/>
                <w:sz w:val="26"/>
                <w:szCs w:val="26"/>
              </w:rPr>
            </w:pPr>
            <w:r w:rsidRPr="00E1486C">
              <w:rPr>
                <w:rFonts w:eastAsia="標楷體"/>
                <w:sz w:val="26"/>
                <w:szCs w:val="26"/>
              </w:rPr>
              <w:t>教師播放影片，引導學生覺察歧視性言論造成的影響。</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3207DB">
              <w:rPr>
                <w:rFonts w:eastAsia="標楷體" w:hint="eastAsia"/>
                <w:sz w:val="26"/>
                <w:szCs w:val="26"/>
              </w:rPr>
              <w:t>分享對小宏所遭遇的事情的想法。</w:t>
            </w:r>
          </w:p>
          <w:p w:rsidR="003207DB" w:rsidRPr="00F415C6"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：完成「性別友善廁所標誌」學習單。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E1 </w:t>
            </w:r>
            <w:r w:rsidRPr="00442C84">
              <w:rPr>
                <w:rFonts w:eastAsia="標楷體"/>
                <w:sz w:val="26"/>
                <w:szCs w:val="26"/>
              </w:rPr>
              <w:t>認識生理性別、性傾向、性別特質與性別認同的多元面貌。</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E12 </w:t>
            </w:r>
            <w:r w:rsidRPr="00442C84">
              <w:rPr>
                <w:rFonts w:eastAsia="標楷體"/>
                <w:sz w:val="26"/>
                <w:szCs w:val="26"/>
              </w:rPr>
              <w:t>了解與尊重家庭型態的多樣性。</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十五</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第一課扯鈴巔峰</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課扯鈴巔峰</w:t>
            </w:r>
          </w:p>
          <w:p w:rsidR="003207DB" w:rsidRPr="00A537D1"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1</w:t>
            </w:r>
            <w:r w:rsidRPr="00A537D1">
              <w:rPr>
                <w:rFonts w:eastAsia="標楷體"/>
                <w:sz w:val="26"/>
                <w:szCs w:val="26"/>
              </w:rPr>
              <w:t>》金雞上架</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537D1">
              <w:rPr>
                <w:rFonts w:eastAsia="標楷體"/>
                <w:sz w:val="26"/>
                <w:szCs w:val="26"/>
              </w:rPr>
              <w:t>教師說明並示範「金雞上架」的動作要領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A537D1">
              <w:rPr>
                <w:rFonts w:eastAsia="標楷體"/>
                <w:sz w:val="26"/>
                <w:szCs w:val="26"/>
              </w:rPr>
              <w:t>教師請學生分組進行挑戰時間：</w:t>
            </w:r>
            <w:r w:rsidRPr="00A537D1">
              <w:rPr>
                <w:rFonts w:eastAsia="標楷體"/>
                <w:sz w:val="26"/>
                <w:szCs w:val="26"/>
              </w:rPr>
              <w:t>4</w:t>
            </w:r>
            <w:r w:rsidRPr="00A537D1">
              <w:rPr>
                <w:rFonts w:eastAsia="標楷體"/>
                <w:sz w:val="26"/>
                <w:szCs w:val="26"/>
              </w:rPr>
              <w:t>人一組，運用金雞上架使鈴在鈴棍上旋轉，維持</w:t>
            </w:r>
            <w:r w:rsidRPr="00A537D1">
              <w:rPr>
                <w:rFonts w:eastAsia="標楷體"/>
                <w:sz w:val="26"/>
                <w:szCs w:val="26"/>
              </w:rPr>
              <w:t>1</w:t>
            </w:r>
            <w:r w:rsidRPr="00A537D1">
              <w:rPr>
                <w:rFonts w:eastAsia="標楷體"/>
                <w:sz w:val="26"/>
                <w:szCs w:val="26"/>
              </w:rPr>
              <w:t>秒得</w:t>
            </w:r>
            <w:r w:rsidRPr="00A537D1">
              <w:rPr>
                <w:rFonts w:eastAsia="標楷體"/>
                <w:sz w:val="26"/>
                <w:szCs w:val="26"/>
              </w:rPr>
              <w:t>1</w:t>
            </w:r>
            <w:r w:rsidRPr="00A537D1">
              <w:rPr>
                <w:rFonts w:eastAsia="標楷體"/>
                <w:sz w:val="26"/>
                <w:szCs w:val="26"/>
              </w:rPr>
              <w:t>分，累積得分最高的組別獲勝。</w:t>
            </w:r>
          </w:p>
          <w:p w:rsidR="003207DB" w:rsidRPr="00A537D1"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2</w:t>
            </w:r>
            <w:r w:rsidRPr="00A537D1">
              <w:rPr>
                <w:rFonts w:eastAsia="標楷體"/>
                <w:sz w:val="26"/>
                <w:szCs w:val="26"/>
              </w:rPr>
              <w:t>》金雞爬高</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537D1">
              <w:rPr>
                <w:rFonts w:eastAsia="標楷體"/>
                <w:sz w:val="26"/>
                <w:szCs w:val="26"/>
              </w:rPr>
              <w:t>教師說明並示範「金雞爬高」的動作要領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A537D1">
              <w:rPr>
                <w:rFonts w:eastAsia="標楷體"/>
                <w:sz w:val="26"/>
                <w:szCs w:val="26"/>
              </w:rPr>
              <w:t>教師請學生分組進行挑戰時間：</w:t>
            </w:r>
            <w:r w:rsidRPr="00A537D1">
              <w:rPr>
                <w:rFonts w:eastAsia="標楷體"/>
                <w:sz w:val="26"/>
                <w:szCs w:val="26"/>
              </w:rPr>
              <w:t>4</w:t>
            </w:r>
            <w:r w:rsidRPr="00A537D1">
              <w:rPr>
                <w:rFonts w:eastAsia="標楷體"/>
                <w:sz w:val="26"/>
                <w:szCs w:val="26"/>
              </w:rPr>
              <w:t>人一組挑戰金雞爬高，將鈴棍舉高並使鈴持續旋轉</w:t>
            </w:r>
            <w:r w:rsidRPr="00A537D1">
              <w:rPr>
                <w:rFonts w:eastAsia="標楷體"/>
                <w:sz w:val="26"/>
                <w:szCs w:val="26"/>
              </w:rPr>
              <w:t>5</w:t>
            </w:r>
            <w:r w:rsidRPr="00A537D1">
              <w:rPr>
                <w:rFonts w:eastAsia="標楷體"/>
                <w:sz w:val="26"/>
                <w:szCs w:val="26"/>
              </w:rPr>
              <w:t>秒，全組都完成就算挑戰成功。</w:t>
            </w:r>
          </w:p>
          <w:p w:rsidR="003207DB" w:rsidRPr="00A537D1"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3</w:t>
            </w:r>
            <w:r w:rsidRPr="00A537D1">
              <w:rPr>
                <w:rFonts w:eastAsia="標楷體"/>
                <w:sz w:val="26"/>
                <w:szCs w:val="26"/>
              </w:rPr>
              <w:t>》金雞飛渡</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教師說明並示範「金雞飛渡」的動作要領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4</w:t>
            </w:r>
            <w:r w:rsidRPr="00A537D1">
              <w:rPr>
                <w:rFonts w:eastAsia="標楷體"/>
                <w:sz w:val="26"/>
                <w:szCs w:val="26"/>
              </w:rPr>
              <w:t>》金雞動作組合</w:t>
            </w:r>
          </w:p>
          <w:p w:rsidR="003207DB" w:rsidRPr="00AB1E0F" w:rsidRDefault="003207DB" w:rsidP="003207DB">
            <w:pPr>
              <w:jc w:val="both"/>
              <w:rPr>
                <w:rFonts w:ascii="標楷體" w:eastAsia="標楷體" w:hAnsi="標楷體" w:cs="新細明體"/>
                <w:sz w:val="26"/>
                <w:szCs w:val="26"/>
              </w:rPr>
            </w:pPr>
            <w:r w:rsidRPr="00A537D1">
              <w:rPr>
                <w:rFonts w:eastAsia="標楷體"/>
                <w:sz w:val="26"/>
                <w:szCs w:val="26"/>
              </w:rPr>
              <w:t>教師請學生挑戰做出金雞上架、金雞爬高、金雞飛渡動作</w:t>
            </w:r>
            <w:r>
              <w:rPr>
                <w:rFonts w:eastAsia="標楷體"/>
                <w:sz w:val="26"/>
                <w:szCs w:val="26"/>
              </w:rPr>
              <w:t>。</w:t>
            </w:r>
          </w:p>
        </w:tc>
        <w:tc>
          <w:tcPr>
            <w:tcW w:w="811" w:type="pct"/>
          </w:tcPr>
          <w:p w:rsidR="003207DB" w:rsidRDefault="003207DB" w:rsidP="003068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：挑戰扯鈴金雞上架、金雞爬高、金雞飛渡動作組合。</w:t>
            </w:r>
          </w:p>
          <w:p w:rsidR="003207DB" w:rsidRDefault="003207DB" w:rsidP="003068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：說出練習扯鈴時遇到的問題，並和同學討論解決方法。</w:t>
            </w:r>
          </w:p>
          <w:p w:rsidR="003207DB" w:rsidRPr="00E046CD" w:rsidRDefault="003207DB" w:rsidP="003068DB">
            <w:pPr>
              <w:jc w:val="both"/>
              <w:rPr>
                <w:rFonts w:ascii="標楷體" w:eastAsia="標楷體" w:hAnsi="標楷體" w:cs="新細明體"/>
                <w:sz w:val="26"/>
                <w:szCs w:val="26"/>
              </w:rPr>
            </w:pPr>
            <w:r>
              <w:rPr>
                <w:rFonts w:eastAsia="標楷體"/>
                <w:sz w:val="26"/>
                <w:szCs w:val="26"/>
              </w:rPr>
              <w:t>觀察</w:t>
            </w:r>
            <w:r w:rsidR="003068DB" w:rsidRPr="003068DB">
              <w:rPr>
                <w:rFonts w:eastAsia="標楷體" w:hint="eastAsia"/>
                <w:sz w:val="26"/>
                <w:szCs w:val="26"/>
              </w:rPr>
              <w:t>：表現積極參與、接受挑戰的學習態度。</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十六</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第二課尊重特質</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課尊重特質</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3</w:t>
            </w:r>
            <w:r w:rsidRPr="00E1486C">
              <w:rPr>
                <w:rFonts w:eastAsia="標楷體"/>
                <w:sz w:val="26"/>
                <w:szCs w:val="26"/>
              </w:rPr>
              <w:t>》讓傷害停止</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教師帶領學生閱讀課本情境，並說明看到同學被不友善的對待</w:t>
            </w:r>
            <w:r>
              <w:rPr>
                <w:rFonts w:eastAsia="標楷體"/>
                <w:sz w:val="26"/>
                <w:szCs w:val="26"/>
              </w:rPr>
              <w:t>，或遭遇校園霸凌的因應方式。</w:t>
            </w:r>
          </w:p>
          <w:p w:rsidR="003207DB" w:rsidRPr="005D1C61" w:rsidRDefault="003207DB" w:rsidP="003207DB">
            <w:pPr>
              <w:jc w:val="both"/>
              <w:rPr>
                <w:rFonts w:ascii="標楷體" w:eastAsia="標楷體" w:hAnsi="標楷體" w:cs="新細明體"/>
                <w:sz w:val="26"/>
                <w:szCs w:val="26"/>
              </w:rPr>
            </w:pPr>
            <w:r>
              <w:rPr>
                <w:rFonts w:eastAsia="標楷體"/>
                <w:sz w:val="26"/>
                <w:szCs w:val="26"/>
              </w:rPr>
              <w:t>2.</w:t>
            </w:r>
            <w:r w:rsidRPr="005D1C61">
              <w:rPr>
                <w:rFonts w:eastAsia="標楷體"/>
                <w:sz w:val="26"/>
                <w:szCs w:val="26"/>
              </w:rPr>
              <w:t>教師總結：不管是穿著、興趣、性別，還是喜歡的人事物，每個人的選擇都應該被尊重，每個人也都值得被善待。</w:t>
            </w:r>
          </w:p>
          <w:p w:rsidR="003207DB" w:rsidRDefault="003207DB" w:rsidP="003207DB">
            <w:pPr>
              <w:jc w:val="both"/>
              <w:rPr>
                <w:rFonts w:ascii="標楷體" w:eastAsia="標楷體" w:hAnsi="標楷體" w:cs="新細明體"/>
                <w:sz w:val="26"/>
                <w:szCs w:val="26"/>
              </w:rPr>
            </w:pPr>
            <w:r w:rsidRPr="00E1486C">
              <w:rPr>
                <w:rFonts w:eastAsia="標楷體"/>
                <w:sz w:val="26"/>
                <w:szCs w:val="26"/>
              </w:rPr>
              <w:t>《活動</w:t>
            </w:r>
            <w:r>
              <w:rPr>
                <w:rFonts w:eastAsia="標楷體"/>
                <w:sz w:val="26"/>
                <w:szCs w:val="26"/>
              </w:rPr>
              <w:t>4</w:t>
            </w:r>
            <w:r w:rsidRPr="00E1486C">
              <w:rPr>
                <w:rFonts w:eastAsia="標楷體"/>
                <w:sz w:val="26"/>
                <w:szCs w:val="26"/>
              </w:rPr>
              <w:t>》尊重差異</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1486C">
              <w:rPr>
                <w:rFonts w:eastAsia="標楷體"/>
                <w:sz w:val="26"/>
                <w:szCs w:val="26"/>
              </w:rPr>
              <w:t>教師帶領學生閱讀課本，並說明：「尊重差異」可以消弭偏見和歧視，面對不同性別特質者時，你願意放下成見嗎？如果願意，請在「不歧視約定書」簽名。</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5D1C61">
              <w:rPr>
                <w:rFonts w:eastAsia="標楷體"/>
                <w:sz w:val="26"/>
                <w:szCs w:val="26"/>
              </w:rPr>
              <w:t>教師請學生以「不歧視約定書」向家人倡議尊重不同性別特質者的態度，完成課本生活行動家。</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Pr="003207DB">
              <w:rPr>
                <w:rFonts w:eastAsia="標楷體" w:hint="eastAsia"/>
                <w:sz w:val="26"/>
                <w:szCs w:val="26"/>
              </w:rPr>
              <w:t>：說明保護自己的方法。</w:t>
            </w:r>
          </w:p>
          <w:p w:rsidR="003207DB" w:rsidRPr="00F415C6" w:rsidRDefault="003207DB" w:rsidP="003207DB">
            <w:pPr>
              <w:jc w:val="both"/>
              <w:rPr>
                <w:rFonts w:ascii="標楷體" w:eastAsia="標楷體" w:hAnsi="標楷體" w:cs="新細明體"/>
                <w:sz w:val="26"/>
                <w:szCs w:val="26"/>
              </w:rPr>
            </w:pPr>
            <w:r>
              <w:rPr>
                <w:rFonts w:eastAsia="標楷體"/>
                <w:sz w:val="26"/>
                <w:szCs w:val="26"/>
              </w:rPr>
              <w:t>實作</w:t>
            </w:r>
            <w:r w:rsidRPr="003207DB">
              <w:rPr>
                <w:rFonts w:eastAsia="標楷體" w:hint="eastAsia"/>
                <w:sz w:val="26"/>
                <w:szCs w:val="26"/>
              </w:rPr>
              <w:t>：完成課本的「不歧視約定書」、生活行動家。</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E1 </w:t>
            </w:r>
            <w:r w:rsidRPr="00442C84">
              <w:rPr>
                <w:rFonts w:eastAsia="標楷體"/>
                <w:sz w:val="26"/>
                <w:szCs w:val="26"/>
              </w:rPr>
              <w:t>認識生理性別、性傾向、性別特質與性別認同的多元面貌。</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E12 </w:t>
            </w:r>
            <w:r w:rsidRPr="00442C84">
              <w:rPr>
                <w:rFonts w:eastAsia="標楷體"/>
                <w:sz w:val="26"/>
                <w:szCs w:val="26"/>
              </w:rPr>
              <w:t>了解與尊重家庭型態的多樣性。</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十六</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第一課扯鈴巔峰</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課扯鈴巔峰</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5</w:t>
            </w:r>
            <w:r w:rsidRPr="00A537D1">
              <w:rPr>
                <w:rFonts w:eastAsia="標楷體"/>
                <w:sz w:val="26"/>
                <w:szCs w:val="26"/>
              </w:rPr>
              <w:t>》魔術解鈴</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教師說明並示範「魔術解鈴」的動作要領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6</w:t>
            </w:r>
            <w:r w:rsidRPr="00A537D1">
              <w:rPr>
                <w:rFonts w:eastAsia="標楷體"/>
                <w:sz w:val="26"/>
                <w:szCs w:val="26"/>
              </w:rPr>
              <w:t>》翻筋斗</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537D1">
              <w:rPr>
                <w:rFonts w:eastAsia="標楷體"/>
                <w:sz w:val="26"/>
                <w:szCs w:val="26"/>
              </w:rPr>
              <w:t>教師說明並示範「翻筋斗」的動作要領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A537D1">
              <w:rPr>
                <w:rFonts w:eastAsia="標楷體"/>
                <w:sz w:val="26"/>
                <w:szCs w:val="26"/>
              </w:rPr>
              <w:t>教師鼓勵學生挑戰翻筋斗持鈴棍繞兩圈、拋兩次，繞三圈、拋三次。</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7</w:t>
            </w:r>
            <w:r w:rsidRPr="00A537D1">
              <w:rPr>
                <w:rFonts w:eastAsia="標楷體"/>
                <w:sz w:val="26"/>
                <w:szCs w:val="26"/>
              </w:rPr>
              <w:t>》魚躍龍門</w:t>
            </w:r>
          </w:p>
          <w:p w:rsidR="003207DB" w:rsidRPr="00AB1E0F" w:rsidRDefault="003207DB" w:rsidP="003207DB">
            <w:pPr>
              <w:jc w:val="both"/>
              <w:rPr>
                <w:rFonts w:ascii="標楷體" w:eastAsia="標楷體" w:hAnsi="標楷體" w:cs="新細明體"/>
                <w:sz w:val="26"/>
                <w:szCs w:val="26"/>
              </w:rPr>
            </w:pPr>
            <w:r w:rsidRPr="00A537D1">
              <w:rPr>
                <w:rFonts w:eastAsia="標楷體"/>
                <w:sz w:val="26"/>
                <w:szCs w:val="26"/>
              </w:rPr>
              <w:t>教師說明並示範「魚躍龍門」的動作要領</w:t>
            </w:r>
            <w:r>
              <w:rPr>
                <w:rFonts w:eastAsia="標楷體"/>
                <w:sz w:val="26"/>
                <w:szCs w:val="26"/>
              </w:rPr>
              <w:t>。</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：做出扯鈴動作。</w:t>
            </w:r>
          </w:p>
          <w:p w:rsidR="003207DB" w:rsidRPr="00442C84" w:rsidRDefault="003207DB" w:rsidP="003068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：描述自己或他人扯鈴動作的正確性。</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十七</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第三課維護身體自主權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課護身體自主權</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1</w:t>
            </w:r>
            <w:r w:rsidRPr="00A35583">
              <w:rPr>
                <w:rFonts w:eastAsia="標楷體"/>
                <w:sz w:val="26"/>
                <w:szCs w:val="26"/>
              </w:rPr>
              <w:t>》認識性騷擾</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教師帶領學生閱讀課本，並配合影片說明性騷擾的定義</w:t>
            </w:r>
            <w:r>
              <w:rPr>
                <w:rFonts w:eastAsia="標楷體"/>
                <w:sz w:val="26"/>
                <w:szCs w:val="26"/>
              </w:rPr>
              <w:t>以及</w:t>
            </w:r>
            <w:r w:rsidRPr="00A35583">
              <w:rPr>
                <w:rFonts w:eastAsia="標楷體"/>
                <w:sz w:val="26"/>
                <w:szCs w:val="26"/>
              </w:rPr>
              <w:t>常見性騷擾類型。</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2</w:t>
            </w:r>
            <w:r w:rsidRPr="00A35583">
              <w:rPr>
                <w:rFonts w:eastAsia="標楷體"/>
                <w:sz w:val="26"/>
                <w:szCs w:val="26"/>
              </w:rPr>
              <w:t>》身體界線與身體自主權</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35583">
              <w:rPr>
                <w:rFonts w:eastAsia="標楷體"/>
                <w:sz w:val="26"/>
                <w:szCs w:val="26"/>
              </w:rPr>
              <w:t>教師帶領學生閱讀課本，並配合繪本說明身體界線與身體自主權。</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A35583">
              <w:rPr>
                <w:rFonts w:eastAsia="標楷體"/>
                <w:sz w:val="26"/>
                <w:szCs w:val="26"/>
              </w:rPr>
              <w:t>教師請學生上臺指出自己的身體界線，並說明：每個人容許自己身體被碰觸和注視的程度不同，所以在互動時，要尊重他人的身體界線。</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3</w:t>
            </w:r>
            <w:r w:rsidRPr="00A35583">
              <w:rPr>
                <w:rFonts w:eastAsia="標楷體"/>
                <w:sz w:val="26"/>
                <w:szCs w:val="26"/>
              </w:rPr>
              <w:t>》冷靜拒絕性騷擾</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35583">
              <w:rPr>
                <w:rFonts w:eastAsia="標楷體"/>
                <w:sz w:val="26"/>
                <w:szCs w:val="26"/>
              </w:rPr>
              <w:t>教師帶領學生閱讀課本，並說明：我們要清楚知道自己的身體界線，面對性騷擾時，務必相信自己的直覺，勇敢制止對方、堅定的表達拒絕。</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A35583">
              <w:rPr>
                <w:rFonts w:eastAsia="標楷體"/>
                <w:sz w:val="26"/>
                <w:szCs w:val="26"/>
              </w:rPr>
              <w:t>教師請學生檢視自己的觀念和行為，避免成為性騷擾加害者，完成課本生活行動家。</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4</w:t>
            </w:r>
            <w:r w:rsidRPr="00A35583">
              <w:rPr>
                <w:rFonts w:eastAsia="標楷體"/>
                <w:sz w:val="26"/>
                <w:szCs w:val="26"/>
              </w:rPr>
              <w:t>》性騷擾因應方式</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35583">
              <w:rPr>
                <w:rFonts w:eastAsia="標楷體"/>
                <w:sz w:val="26"/>
                <w:szCs w:val="26"/>
              </w:rPr>
              <w:t>教師帶領學生閱讀課本，並說明遭遇性騷擾時，可採取</w:t>
            </w:r>
            <w:r>
              <w:rPr>
                <w:rFonts w:eastAsia="標楷體"/>
                <w:sz w:val="26"/>
                <w:szCs w:val="26"/>
              </w:rPr>
              <w:t>的</w:t>
            </w:r>
            <w:r w:rsidRPr="00A35583">
              <w:rPr>
                <w:rFonts w:eastAsia="標楷體"/>
                <w:sz w:val="26"/>
                <w:szCs w:val="26"/>
              </w:rPr>
              <w:t>行動。</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A35583">
              <w:rPr>
                <w:rFonts w:eastAsia="標楷體"/>
                <w:sz w:val="26"/>
                <w:szCs w:val="26"/>
              </w:rPr>
              <w:t>教師請學生分組上臺演練遭遇性騷擾的因應方式。</w:t>
            </w:r>
          </w:p>
        </w:tc>
        <w:tc>
          <w:tcPr>
            <w:tcW w:w="811" w:type="pct"/>
          </w:tcPr>
          <w:p w:rsidR="003207DB" w:rsidRDefault="003207DB" w:rsidP="00DB4BE1">
            <w:pPr>
              <w:jc w:val="both"/>
              <w:rPr>
                <w:rFonts w:ascii="標楷體" w:eastAsia="標楷體" w:hAnsi="標楷體" w:cs="新細明體"/>
                <w:sz w:val="26"/>
                <w:szCs w:val="26"/>
              </w:rPr>
            </w:pPr>
            <w:r>
              <w:rPr>
                <w:rFonts w:eastAsia="標楷體"/>
                <w:sz w:val="26"/>
                <w:szCs w:val="26"/>
              </w:rPr>
              <w:t>發表</w:t>
            </w:r>
            <w:r w:rsidR="00DB4BE1">
              <w:rPr>
                <w:rFonts w:eastAsia="標楷體" w:hint="eastAsia"/>
                <w:sz w:val="26"/>
                <w:szCs w:val="26"/>
              </w:rPr>
              <w:t>：</w:t>
            </w:r>
            <w:r w:rsidR="00DB4BE1" w:rsidRPr="00DB4BE1">
              <w:rPr>
                <w:rFonts w:eastAsia="標楷體" w:hint="eastAsia"/>
                <w:sz w:val="26"/>
                <w:szCs w:val="26"/>
              </w:rPr>
              <w:t>說明性騷擾的定義</w:t>
            </w:r>
            <w:r w:rsidR="00DB4BE1">
              <w:rPr>
                <w:rFonts w:eastAsia="標楷體" w:hint="eastAsia"/>
                <w:sz w:val="26"/>
                <w:szCs w:val="26"/>
              </w:rPr>
              <w:t>，以及</w:t>
            </w:r>
            <w:r w:rsidR="00DB4BE1" w:rsidRPr="00DB4BE1">
              <w:rPr>
                <w:rFonts w:ascii="標楷體" w:eastAsia="標楷體" w:hAnsi="標楷體" w:cs="標楷體" w:hint="eastAsia"/>
                <w:sz w:val="26"/>
                <w:szCs w:val="26"/>
              </w:rPr>
              <w:t>身體界線與身體自主權的概念</w:t>
            </w:r>
            <w:r w:rsidR="00DB4BE1" w:rsidRPr="00DB4BE1">
              <w:rPr>
                <w:rFonts w:eastAsia="標楷體" w:hint="eastAsia"/>
                <w:sz w:val="26"/>
                <w:szCs w:val="26"/>
              </w:rPr>
              <w:t>。</w:t>
            </w:r>
          </w:p>
          <w:p w:rsidR="003207DB" w:rsidRPr="00AB1E0F" w:rsidRDefault="003207DB" w:rsidP="00DB4BE1">
            <w:pPr>
              <w:jc w:val="both"/>
              <w:rPr>
                <w:rFonts w:ascii="標楷體" w:eastAsia="標楷體" w:hAnsi="標楷體" w:cs="新細明體"/>
                <w:sz w:val="26"/>
                <w:szCs w:val="26"/>
              </w:rPr>
            </w:pPr>
            <w:r>
              <w:rPr>
                <w:rFonts w:eastAsia="標楷體"/>
                <w:sz w:val="26"/>
                <w:szCs w:val="26"/>
              </w:rPr>
              <w:t>演練</w:t>
            </w:r>
            <w:r w:rsidR="00DB4BE1">
              <w:rPr>
                <w:rFonts w:eastAsia="標楷體" w:hint="eastAsia"/>
                <w:sz w:val="26"/>
                <w:szCs w:val="26"/>
              </w:rPr>
              <w:t>：</w:t>
            </w:r>
            <w:r w:rsidR="00DB4BE1" w:rsidRPr="00DB4BE1">
              <w:rPr>
                <w:rFonts w:eastAsia="標楷體" w:hint="eastAsia"/>
                <w:sz w:val="26"/>
                <w:szCs w:val="26"/>
              </w:rPr>
              <w:t>面對性騷擾時，冷靜的拒絕。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E5 </w:t>
            </w:r>
            <w:r w:rsidRPr="00442C84">
              <w:rPr>
                <w:rFonts w:eastAsia="標楷體"/>
                <w:sz w:val="26"/>
                <w:szCs w:val="26"/>
              </w:rPr>
              <w:t>認識性騷擾、性侵害、性霸凌的概念及其求助管道。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十七</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第一課扯鈴巔峰</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1</w:t>
            </w:r>
            <w:r w:rsidRPr="00442C84">
              <w:rPr>
                <w:rFonts w:eastAsia="標楷體"/>
                <w:sz w:val="26"/>
                <w:szCs w:val="26"/>
              </w:rPr>
              <w:t>課扯鈴巔峰</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《活動</w:t>
            </w:r>
            <w:r>
              <w:rPr>
                <w:rFonts w:eastAsia="標楷體"/>
                <w:sz w:val="26"/>
                <w:szCs w:val="26"/>
              </w:rPr>
              <w:t>8</w:t>
            </w:r>
            <w:r w:rsidRPr="00A537D1">
              <w:rPr>
                <w:rFonts w:eastAsia="標楷體"/>
                <w:sz w:val="26"/>
                <w:szCs w:val="26"/>
              </w:rPr>
              <w:t>》仰觀星斗</w:t>
            </w:r>
          </w:p>
          <w:p w:rsidR="003207DB" w:rsidRDefault="003207DB" w:rsidP="003207DB">
            <w:pPr>
              <w:jc w:val="both"/>
              <w:rPr>
                <w:rFonts w:ascii="標楷體" w:eastAsia="標楷體" w:hAnsi="標楷體" w:cs="新細明體"/>
                <w:sz w:val="26"/>
                <w:szCs w:val="26"/>
              </w:rPr>
            </w:pPr>
            <w:r w:rsidRPr="00A537D1">
              <w:rPr>
                <w:rFonts w:eastAsia="標楷體"/>
                <w:sz w:val="26"/>
                <w:szCs w:val="26"/>
              </w:rPr>
              <w:t>教師說明並示範「仰觀星斗」的動作要領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9</w:t>
            </w:r>
            <w:r w:rsidRPr="003C3875">
              <w:rPr>
                <w:rFonts w:eastAsia="標楷體"/>
                <w:sz w:val="26"/>
                <w:szCs w:val="26"/>
              </w:rPr>
              <w:t>》扯鈴接力挑戰</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3C3875">
              <w:rPr>
                <w:rFonts w:eastAsia="標楷體"/>
                <w:sz w:val="26"/>
                <w:szCs w:val="26"/>
              </w:rPr>
              <w:t>教師說明「扯鈴接力挑戰」活動規則：</w:t>
            </w:r>
            <w:r w:rsidRPr="003C3875">
              <w:rPr>
                <w:rFonts w:eastAsia="標楷體"/>
                <w:sz w:val="26"/>
                <w:szCs w:val="26"/>
              </w:rPr>
              <w:t>5</w:t>
            </w:r>
            <w:r w:rsidRPr="003C3875">
              <w:rPr>
                <w:rFonts w:eastAsia="標楷體"/>
                <w:sz w:val="26"/>
                <w:szCs w:val="26"/>
              </w:rPr>
              <w:t>人一組，挑戰前討論每關的負責人。各組同時進行，每組第一人完成關卡任務後，和負責下一關的人擊掌接力，再由第二人接續挑戰，以此類推；若關卡挑戰失敗，須由上一關的闖關者再次完成該關卡任務，才能繼續接力闖關。最快連續完成所有關卡任務的組別獲勝。</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3C3875">
              <w:rPr>
                <w:rFonts w:eastAsia="標楷體"/>
                <w:sz w:val="26"/>
                <w:szCs w:val="26"/>
              </w:rPr>
              <w:t>教師引導學生討論：挑戰過程中，你的組別遇到什麼困難？並記錄在「扯鈴接力挑戰」學習單。</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10</w:t>
            </w:r>
            <w:r w:rsidRPr="003C3875">
              <w:rPr>
                <w:rFonts w:eastAsia="標楷體"/>
                <w:sz w:val="26"/>
                <w:szCs w:val="26"/>
              </w:rPr>
              <w:t>》扯鈴運動欣賞</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3C3875">
              <w:rPr>
                <w:rFonts w:eastAsia="標楷體"/>
                <w:sz w:val="26"/>
                <w:szCs w:val="26"/>
              </w:rPr>
              <w:t>教師介紹體育表演會：體育表演會是體育表演盛事，在表演會中，除了可以看到運動員追求卓越的運動精神，亦可擴展對於運動的想像，大開每個人的眼界。教師請學生掃描課本</w:t>
            </w:r>
            <w:r w:rsidRPr="003C3875">
              <w:rPr>
                <w:rFonts w:eastAsia="標楷體"/>
                <w:sz w:val="26"/>
                <w:szCs w:val="26"/>
              </w:rPr>
              <w:t>QR code</w:t>
            </w:r>
            <w:r w:rsidRPr="003C3875">
              <w:rPr>
                <w:rFonts w:eastAsia="標楷體"/>
                <w:sz w:val="26"/>
                <w:szCs w:val="26"/>
              </w:rPr>
              <w:t>，連結影片進行運動欣賞。</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3C3875">
              <w:rPr>
                <w:rFonts w:eastAsia="標楷體"/>
                <w:sz w:val="26"/>
                <w:szCs w:val="26"/>
              </w:rPr>
              <w:t>教師引導學生運用學過的創作元素變化分析扯鈴表演，寫下表演中運用的動作變化、節奏變化、互動變化。</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3C3875">
              <w:rPr>
                <w:rFonts w:eastAsia="標楷體"/>
                <w:sz w:val="26"/>
                <w:szCs w:val="26"/>
              </w:rPr>
              <w:t>教師請學生分享表演中印象最深刻的部分，並完成課本第</w:t>
            </w:r>
            <w:r w:rsidRPr="003C3875">
              <w:rPr>
                <w:rFonts w:eastAsia="標楷體"/>
                <w:sz w:val="26"/>
                <w:szCs w:val="26"/>
              </w:rPr>
              <w:t>203</w:t>
            </w:r>
            <w:r w:rsidRPr="003C3875">
              <w:rPr>
                <w:rFonts w:eastAsia="標楷體"/>
                <w:sz w:val="26"/>
                <w:szCs w:val="26"/>
              </w:rPr>
              <w:t>頁。</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：完成「扯鈴接力挑戰」活動。</w:t>
            </w:r>
          </w:p>
          <w:p w:rsidR="003207DB" w:rsidRDefault="003207DB" w:rsidP="003068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：說出練習扯鈴時遇到的問題，並和同學討論解決方法。</w:t>
            </w:r>
          </w:p>
          <w:p w:rsidR="003207DB" w:rsidRPr="00442C84" w:rsidRDefault="003207DB" w:rsidP="003207DB">
            <w:pPr>
              <w:jc w:val="both"/>
              <w:rPr>
                <w:rFonts w:ascii="標楷體" w:eastAsia="標楷體" w:hAnsi="標楷體" w:cs="新細明體"/>
                <w:sz w:val="26"/>
                <w:szCs w:val="26"/>
              </w:rPr>
            </w:pPr>
            <w:r>
              <w:rPr>
                <w:rFonts w:eastAsia="標楷體"/>
                <w:sz w:val="26"/>
                <w:szCs w:val="26"/>
              </w:rPr>
              <w:t>運動撲滿</w:t>
            </w:r>
            <w:r w:rsidR="003068DB" w:rsidRPr="003068DB">
              <w:rPr>
                <w:rFonts w:eastAsia="標楷體" w:hint="eastAsia"/>
                <w:sz w:val="26"/>
                <w:szCs w:val="26"/>
              </w:rPr>
              <w:t>：向家人表演三種扯鈴動作。</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十八</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第三課維護身體自主權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課護身體自主權</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5</w:t>
            </w:r>
            <w:r w:rsidRPr="00A35583">
              <w:rPr>
                <w:rFonts w:eastAsia="標楷體"/>
                <w:sz w:val="26"/>
                <w:szCs w:val="26"/>
              </w:rPr>
              <w:t>》認識性侵害</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教師帶領學生閱讀課本，並說明性侵害的定義。</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6</w:t>
            </w:r>
            <w:r w:rsidRPr="00A35583">
              <w:rPr>
                <w:rFonts w:eastAsia="標楷體"/>
                <w:sz w:val="26"/>
                <w:szCs w:val="26"/>
              </w:rPr>
              <w:t>》破除性侵害迷思</w:t>
            </w:r>
          </w:p>
          <w:p w:rsidR="003207DB" w:rsidRPr="00A35583" w:rsidRDefault="003207DB" w:rsidP="003207DB">
            <w:pPr>
              <w:jc w:val="both"/>
              <w:rPr>
                <w:rFonts w:ascii="標楷體" w:eastAsia="標楷體" w:hAnsi="標楷體" w:cs="新細明體"/>
                <w:sz w:val="26"/>
                <w:szCs w:val="26"/>
              </w:rPr>
            </w:pPr>
            <w:r w:rsidRPr="00A35583">
              <w:rPr>
                <w:rFonts w:eastAsia="標楷體"/>
                <w:sz w:val="26"/>
                <w:szCs w:val="26"/>
              </w:rPr>
              <w:t>教師運用衛生福利部保護服務司性侵害案件統計資料，澄清性侵害相關迷思</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A35583">
              <w:rPr>
                <w:rFonts w:eastAsia="標楷體"/>
                <w:sz w:val="26"/>
                <w:szCs w:val="26"/>
              </w:rPr>
              <w:t>《活動</w:t>
            </w:r>
            <w:r>
              <w:rPr>
                <w:rFonts w:eastAsia="標楷體"/>
                <w:sz w:val="26"/>
                <w:szCs w:val="26"/>
              </w:rPr>
              <w:t>7</w:t>
            </w:r>
            <w:r w:rsidRPr="00A35583">
              <w:rPr>
                <w:rFonts w:eastAsia="標楷體"/>
                <w:sz w:val="26"/>
                <w:szCs w:val="26"/>
              </w:rPr>
              <w:t>》預防性侵害的方法</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A35583">
              <w:rPr>
                <w:rFonts w:eastAsia="標楷體"/>
                <w:sz w:val="26"/>
                <w:szCs w:val="26"/>
              </w:rPr>
              <w:t>教師帶領學生閱讀課本，並說明預防性侵害的方法。</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A35583">
              <w:rPr>
                <w:rFonts w:eastAsia="標楷體"/>
                <w:sz w:val="26"/>
                <w:szCs w:val="26"/>
              </w:rPr>
              <w:t>教師請學生在生活中實踐預防性侵害的方法，並和家人分享做法。</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00DB4BE1">
              <w:rPr>
                <w:rFonts w:eastAsia="標楷體" w:hint="eastAsia"/>
                <w:sz w:val="26"/>
                <w:szCs w:val="26"/>
              </w:rPr>
              <w:t>：</w:t>
            </w:r>
            <w:r w:rsidR="00DB4BE1" w:rsidRPr="00DB4BE1">
              <w:rPr>
                <w:rFonts w:eastAsia="標楷體" w:hint="eastAsia"/>
                <w:sz w:val="26"/>
                <w:szCs w:val="26"/>
              </w:rPr>
              <w:t>澄清性侵害相關迷思。</w:t>
            </w:r>
          </w:p>
          <w:p w:rsidR="003207DB" w:rsidRPr="00AB1E0F" w:rsidRDefault="003207DB" w:rsidP="00DB4BE1">
            <w:pPr>
              <w:jc w:val="both"/>
              <w:rPr>
                <w:rFonts w:ascii="標楷體" w:eastAsia="標楷體" w:hAnsi="標楷體" w:cs="新細明體"/>
                <w:sz w:val="26"/>
                <w:szCs w:val="26"/>
              </w:rPr>
            </w:pPr>
            <w:r>
              <w:rPr>
                <w:rFonts w:eastAsia="標楷體"/>
                <w:sz w:val="26"/>
                <w:szCs w:val="26"/>
              </w:rPr>
              <w:t>實作</w:t>
            </w:r>
            <w:r w:rsidR="00DB4BE1" w:rsidRPr="00DB4BE1">
              <w:rPr>
                <w:rFonts w:eastAsia="標楷體" w:hint="eastAsia"/>
                <w:sz w:val="26"/>
                <w:szCs w:val="26"/>
              </w:rPr>
              <w:t>：在生活中實踐預防性侵害的方法，並和家人分享做法。</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E5 </w:t>
            </w:r>
            <w:r w:rsidRPr="00442C84">
              <w:rPr>
                <w:rFonts w:eastAsia="標楷體"/>
                <w:sz w:val="26"/>
                <w:szCs w:val="26"/>
              </w:rPr>
              <w:t>認識性騷擾、性侵害、性霸凌的概念及其求助管道。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十八</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第二課靈活玩技擊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課靈活玩技擊</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1</w:t>
            </w:r>
            <w:r w:rsidRPr="003C3875">
              <w:rPr>
                <w:rFonts w:eastAsia="標楷體"/>
                <w:sz w:val="26"/>
                <w:szCs w:val="26"/>
              </w:rPr>
              <w:t>》手部進擊動作</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教師說明並示範「手部進擊」的動作要領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2</w:t>
            </w:r>
            <w:r w:rsidRPr="003C3875">
              <w:rPr>
                <w:rFonts w:eastAsia="標楷體"/>
                <w:sz w:val="26"/>
                <w:szCs w:val="26"/>
              </w:rPr>
              <w:t>》拳打腳踢</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3C3875">
              <w:rPr>
                <w:rFonts w:eastAsia="標楷體"/>
                <w:sz w:val="26"/>
                <w:szCs w:val="26"/>
              </w:rPr>
              <w:t>教師帶領學生複習「腿部進擊」的動作要領</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3C3875">
              <w:rPr>
                <w:rFonts w:eastAsia="標楷體"/>
                <w:sz w:val="26"/>
                <w:szCs w:val="26"/>
              </w:rPr>
              <w:t>教師說明「拳打腳踢」活動規則：經過布包時，做一個手部進擊動作；經過泡棉棒時，做一個腿部進擊動作。</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3</w:t>
            </w:r>
            <w:r w:rsidRPr="003C3875">
              <w:rPr>
                <w:rFonts w:eastAsia="標楷體"/>
                <w:sz w:val="26"/>
                <w:szCs w:val="26"/>
              </w:rPr>
              <w:t>》連續拳腳動作</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教師說明「連續拳腳動作」活動規則：設計並做出「</w:t>
            </w:r>
            <w:r w:rsidRPr="003C3875">
              <w:rPr>
                <w:rFonts w:eastAsia="標楷體"/>
                <w:sz w:val="26"/>
                <w:szCs w:val="26"/>
              </w:rPr>
              <w:t>6</w:t>
            </w:r>
            <w:r w:rsidRPr="003C3875">
              <w:rPr>
                <w:rFonts w:eastAsia="標楷體"/>
                <w:sz w:val="26"/>
                <w:szCs w:val="26"/>
              </w:rPr>
              <w:t>個手部、</w:t>
            </w:r>
            <w:r w:rsidRPr="003C3875">
              <w:rPr>
                <w:rFonts w:eastAsia="標楷體"/>
                <w:sz w:val="26"/>
                <w:szCs w:val="26"/>
              </w:rPr>
              <w:t>4</w:t>
            </w:r>
            <w:r w:rsidRPr="003C3875">
              <w:rPr>
                <w:rFonts w:eastAsia="標楷體"/>
                <w:sz w:val="26"/>
                <w:szCs w:val="26"/>
              </w:rPr>
              <w:t>個腿部」進擊動作，擊打每個目標通過演練區。</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4</w:t>
            </w:r>
            <w:r w:rsidRPr="003C3875">
              <w:rPr>
                <w:rFonts w:eastAsia="標楷體"/>
                <w:sz w:val="26"/>
                <w:szCs w:val="26"/>
              </w:rPr>
              <w:t>》布包吸鐵拳</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教師說明「布包吸鐵拳」活動規則：</w:t>
            </w:r>
            <w:r w:rsidRPr="003C3875">
              <w:rPr>
                <w:rFonts w:eastAsia="標楷體"/>
                <w:sz w:val="26"/>
                <w:szCs w:val="26"/>
              </w:rPr>
              <w:t>2</w:t>
            </w:r>
            <w:r w:rsidRPr="003C3875">
              <w:rPr>
                <w:rFonts w:eastAsia="標楷體"/>
                <w:sz w:val="26"/>
                <w:szCs w:val="26"/>
              </w:rPr>
              <w:t>人一組，一人持布包作為移動標靶，可將標靶置左、置右、置上、置下，亦可自由移動腳步；另一人嘗試跟著移動的方位和節奏擊打布包。時間結束後，兩人角色互換練習。</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5</w:t>
            </w:r>
            <w:r w:rsidRPr="003C3875">
              <w:rPr>
                <w:rFonts w:eastAsia="標楷體"/>
                <w:sz w:val="26"/>
                <w:szCs w:val="26"/>
              </w:rPr>
              <w:t>》慢速進擊與閃躲</w:t>
            </w:r>
          </w:p>
          <w:p w:rsidR="003207DB" w:rsidRPr="00AB1E0F" w:rsidRDefault="003207DB" w:rsidP="003207DB">
            <w:pPr>
              <w:jc w:val="both"/>
              <w:rPr>
                <w:rFonts w:ascii="標楷體" w:eastAsia="標楷體" w:hAnsi="標楷體" w:cs="新細明體"/>
                <w:sz w:val="26"/>
                <w:szCs w:val="26"/>
              </w:rPr>
            </w:pPr>
            <w:r w:rsidRPr="003C3875">
              <w:rPr>
                <w:rFonts w:eastAsia="標楷體"/>
                <w:sz w:val="26"/>
                <w:szCs w:val="26"/>
              </w:rPr>
              <w:t>教師說明「慢速進擊與閃躲」活動規則：</w:t>
            </w:r>
            <w:r w:rsidRPr="003C3875">
              <w:rPr>
                <w:rFonts w:eastAsia="標楷體"/>
                <w:sz w:val="26"/>
                <w:szCs w:val="26"/>
              </w:rPr>
              <w:t>2</w:t>
            </w:r>
            <w:r w:rsidRPr="003C3875">
              <w:rPr>
                <w:rFonts w:eastAsia="標楷體"/>
                <w:sz w:val="26"/>
                <w:szCs w:val="26"/>
              </w:rPr>
              <w:t>人一組，一人當進攻者、一人當閃躲者。對練時，兩人距離</w:t>
            </w:r>
            <w:r w:rsidRPr="003C3875">
              <w:rPr>
                <w:rFonts w:eastAsia="標楷體"/>
                <w:sz w:val="26"/>
                <w:szCs w:val="26"/>
              </w:rPr>
              <w:t>30</w:t>
            </w:r>
            <w:r w:rsidRPr="003C3875">
              <w:rPr>
                <w:rFonts w:eastAsia="標楷體"/>
                <w:sz w:val="26"/>
                <w:szCs w:val="26"/>
              </w:rPr>
              <w:t>公分以上，隔空採慢動作進行。時間結束後，兩人角色互換練習。</w:t>
            </w:r>
          </w:p>
        </w:tc>
        <w:tc>
          <w:tcPr>
            <w:tcW w:w="811"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操作</w:t>
            </w:r>
            <w:r w:rsidR="003068DB">
              <w:rPr>
                <w:rFonts w:eastAsia="標楷體" w:hint="eastAsia"/>
                <w:sz w:val="26"/>
                <w:szCs w:val="26"/>
              </w:rPr>
              <w:t>：</w:t>
            </w:r>
            <w:r w:rsidR="003068DB" w:rsidRPr="003068DB">
              <w:rPr>
                <w:rFonts w:eastAsia="標楷體" w:hint="eastAsia"/>
                <w:sz w:val="26"/>
                <w:szCs w:val="26"/>
              </w:rPr>
              <w:t>練習慢速進擊與閃躲。</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發表</w:t>
            </w:r>
            <w:r w:rsidR="003068DB" w:rsidRPr="003068DB">
              <w:rPr>
                <w:rFonts w:eastAsia="標楷體" w:hint="eastAsia"/>
                <w:sz w:val="26"/>
                <w:szCs w:val="26"/>
              </w:rPr>
              <w:t>：描述自己或他人手部、腿部進擊動作的正確性。</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十九</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第三課維護身體自主權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課護身體自主權</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8</w:t>
            </w:r>
            <w:r w:rsidRPr="00E96B06">
              <w:rPr>
                <w:rFonts w:eastAsia="標楷體"/>
                <w:sz w:val="26"/>
                <w:szCs w:val="26"/>
              </w:rPr>
              <w:t>》性侵害自救方法</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教師帶領學生閱讀課本，並說明遭遇性侵害的自救方法。</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9</w:t>
            </w:r>
            <w:r w:rsidRPr="00E96B06">
              <w:rPr>
                <w:rFonts w:eastAsia="標楷體"/>
                <w:sz w:val="26"/>
                <w:szCs w:val="26"/>
              </w:rPr>
              <w:t>》受性侵害的處理方法</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教師帶領學生閱讀課本，並說明遭受性侵害時的處理方法。</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10</w:t>
            </w:r>
            <w:r w:rsidRPr="00E96B06">
              <w:rPr>
                <w:rFonts w:eastAsia="標楷體"/>
                <w:sz w:val="26"/>
                <w:szCs w:val="26"/>
              </w:rPr>
              <w:t>》情境演練</w:t>
            </w:r>
          </w:p>
          <w:p w:rsidR="003207DB" w:rsidRPr="00E96B06"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教師帶領學生閱讀課本，並提問：遭遇以下狀況時，你會如何應變？和同學分享你的做法，分組上臺演練。</w:t>
            </w:r>
          </w:p>
          <w:p w:rsidR="003207DB" w:rsidRPr="00E96B06" w:rsidRDefault="003207DB" w:rsidP="003207DB">
            <w:pPr>
              <w:jc w:val="both"/>
              <w:rPr>
                <w:rFonts w:ascii="標楷體" w:eastAsia="標楷體" w:hAnsi="標楷體" w:cs="新細明體"/>
                <w:sz w:val="26"/>
                <w:szCs w:val="26"/>
              </w:rPr>
            </w:pPr>
            <w:r>
              <w:rPr>
                <w:rFonts w:eastAsia="標楷體"/>
                <w:sz w:val="26"/>
                <w:szCs w:val="26"/>
              </w:rPr>
              <w:t>1.</w:t>
            </w:r>
            <w:r w:rsidRPr="00E96B06">
              <w:rPr>
                <w:rFonts w:eastAsia="標楷體"/>
                <w:sz w:val="26"/>
                <w:szCs w:val="26"/>
              </w:rPr>
              <w:t>情境</w:t>
            </w:r>
            <w:r w:rsidRPr="00E96B06">
              <w:rPr>
                <w:rFonts w:eastAsia="標楷體"/>
                <w:sz w:val="26"/>
                <w:szCs w:val="26"/>
              </w:rPr>
              <w:t>①</w:t>
            </w:r>
            <w:r w:rsidRPr="00E96B06">
              <w:rPr>
                <w:rFonts w:eastAsia="標楷體"/>
                <w:sz w:val="26"/>
                <w:szCs w:val="26"/>
              </w:rPr>
              <w:t>：下課後，補習班老師把你單獨留下，讓你在教室喝飲料、指導你做功課，卻做出令你覺得不舒服的舉動。做法：立即遠離他並制止他；提高警覺，避免單獨留下。</w:t>
            </w:r>
          </w:p>
          <w:p w:rsidR="003207DB" w:rsidRPr="00AB1E0F" w:rsidRDefault="003207DB" w:rsidP="003207DB">
            <w:pPr>
              <w:jc w:val="both"/>
              <w:rPr>
                <w:rFonts w:ascii="標楷體" w:eastAsia="標楷體" w:hAnsi="標楷體" w:cs="新細明體"/>
                <w:sz w:val="26"/>
                <w:szCs w:val="26"/>
              </w:rPr>
            </w:pPr>
            <w:r>
              <w:rPr>
                <w:rFonts w:eastAsia="標楷體"/>
                <w:sz w:val="26"/>
                <w:szCs w:val="26"/>
              </w:rPr>
              <w:t>2.</w:t>
            </w:r>
            <w:r w:rsidRPr="00E96B06">
              <w:rPr>
                <w:rFonts w:eastAsia="標楷體"/>
                <w:sz w:val="26"/>
                <w:szCs w:val="26"/>
              </w:rPr>
              <w:t>情境</w:t>
            </w:r>
            <w:r w:rsidRPr="00E96B06">
              <w:rPr>
                <w:rFonts w:eastAsia="標楷體"/>
                <w:sz w:val="26"/>
                <w:szCs w:val="26"/>
              </w:rPr>
              <w:t>②</w:t>
            </w:r>
            <w:r w:rsidRPr="00E96B06">
              <w:rPr>
                <w:rFonts w:eastAsia="標楷體"/>
                <w:sz w:val="26"/>
                <w:szCs w:val="26"/>
              </w:rPr>
              <w:t>：親戚到家裡拜訪時，他想抱住你，並威脅你不能告訴其他人。做法：大聲說不，趕快跑開並呼叫家人；馬上掙脫，立即告訴信任的人。</w:t>
            </w:r>
          </w:p>
        </w:tc>
        <w:tc>
          <w:tcPr>
            <w:tcW w:w="811" w:type="pct"/>
          </w:tcPr>
          <w:p w:rsidR="003207DB" w:rsidRPr="00AB1E0F" w:rsidRDefault="003207DB" w:rsidP="00DB4BE1">
            <w:pPr>
              <w:jc w:val="both"/>
              <w:rPr>
                <w:rFonts w:ascii="標楷體" w:eastAsia="標楷體" w:hAnsi="標楷體" w:cs="新細明體"/>
                <w:sz w:val="26"/>
                <w:szCs w:val="26"/>
              </w:rPr>
            </w:pPr>
            <w:r>
              <w:rPr>
                <w:rFonts w:eastAsia="標楷體"/>
                <w:sz w:val="26"/>
                <w:szCs w:val="26"/>
              </w:rPr>
              <w:t>演練</w:t>
            </w:r>
            <w:r w:rsidR="00DB4BE1" w:rsidRPr="00DB4BE1">
              <w:rPr>
                <w:rFonts w:eastAsia="標楷體" w:hint="eastAsia"/>
                <w:sz w:val="26"/>
                <w:szCs w:val="26"/>
              </w:rPr>
              <w:t>：練習遭遇性騷擾或性侵害時的因應方式。</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E5 </w:t>
            </w:r>
            <w:r w:rsidRPr="00442C84">
              <w:rPr>
                <w:rFonts w:eastAsia="標楷體"/>
                <w:sz w:val="26"/>
                <w:szCs w:val="26"/>
              </w:rPr>
              <w:t>認識性騷擾、性侵害、性霸凌的概念及其求助管道。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十九</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第二課靈活玩技擊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2</w:t>
            </w:r>
            <w:r w:rsidRPr="00442C84">
              <w:rPr>
                <w:rFonts w:eastAsia="標楷體"/>
                <w:sz w:val="26"/>
                <w:szCs w:val="26"/>
              </w:rPr>
              <w:t>課靈活玩技擊</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6</w:t>
            </w:r>
            <w:r w:rsidRPr="003C3875">
              <w:rPr>
                <w:rFonts w:eastAsia="標楷體"/>
                <w:sz w:val="26"/>
                <w:szCs w:val="26"/>
              </w:rPr>
              <w:t>》進擊動作組合</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教師呈列進擊動作卡，並將全班分成</w:t>
            </w:r>
            <w:r w:rsidRPr="003C3875">
              <w:rPr>
                <w:rFonts w:eastAsia="標楷體"/>
                <w:sz w:val="26"/>
                <w:szCs w:val="26"/>
              </w:rPr>
              <w:t>4</w:t>
            </w:r>
            <w:r w:rsidRPr="003C3875">
              <w:rPr>
                <w:rFonts w:eastAsia="標楷體"/>
                <w:sz w:val="26"/>
                <w:szCs w:val="26"/>
              </w:rPr>
              <w:t>人一組，討論、演練</w:t>
            </w:r>
            <w:r w:rsidRPr="003C3875">
              <w:rPr>
                <w:rFonts w:eastAsia="標楷體"/>
                <w:sz w:val="26"/>
                <w:szCs w:val="26"/>
              </w:rPr>
              <w:t>5</w:t>
            </w:r>
            <w:r w:rsidRPr="003C3875">
              <w:rPr>
                <w:rFonts w:eastAsia="標楷體"/>
                <w:sz w:val="26"/>
                <w:szCs w:val="26"/>
              </w:rPr>
              <w:t>個進擊動作的組合方式，將組合方式記錄在「進擊動作組合」學習單。</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7</w:t>
            </w:r>
            <w:r w:rsidRPr="003C3875">
              <w:rPr>
                <w:rFonts w:eastAsia="標楷體"/>
                <w:sz w:val="26"/>
                <w:szCs w:val="26"/>
              </w:rPr>
              <w:t>》進擊動作組合防守</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教師說明並示範進擊動作組合「雙腳輪流踢</w:t>
            </w:r>
            <w:r w:rsidRPr="003C3875">
              <w:rPr>
                <w:rFonts w:eastAsia="標楷體"/>
                <w:sz w:val="26"/>
                <w:szCs w:val="26"/>
              </w:rPr>
              <w:t>→</w:t>
            </w:r>
            <w:r w:rsidRPr="003C3875">
              <w:rPr>
                <w:rFonts w:eastAsia="標楷體"/>
                <w:sz w:val="26"/>
                <w:szCs w:val="26"/>
              </w:rPr>
              <w:t>連續直拳</w:t>
            </w:r>
            <w:r w:rsidRPr="003C3875">
              <w:rPr>
                <w:rFonts w:eastAsia="標楷體"/>
                <w:sz w:val="26"/>
                <w:szCs w:val="26"/>
              </w:rPr>
              <w:t>→</w:t>
            </w:r>
            <w:r w:rsidRPr="003C3875">
              <w:rPr>
                <w:rFonts w:eastAsia="標楷體"/>
                <w:sz w:val="26"/>
                <w:szCs w:val="26"/>
              </w:rPr>
              <w:t>連續鉤拳</w:t>
            </w:r>
            <w:r w:rsidRPr="003C3875">
              <w:rPr>
                <w:rFonts w:eastAsia="標楷體"/>
                <w:sz w:val="26"/>
                <w:szCs w:val="26"/>
              </w:rPr>
              <w:t>→</w:t>
            </w:r>
            <w:r w:rsidRPr="003C3875">
              <w:rPr>
                <w:rFonts w:eastAsia="標楷體"/>
                <w:sz w:val="26"/>
                <w:szCs w:val="26"/>
              </w:rPr>
              <w:t>單一踢腳</w:t>
            </w:r>
            <w:r w:rsidRPr="003C3875">
              <w:rPr>
                <w:rFonts w:eastAsia="標楷體"/>
                <w:sz w:val="26"/>
                <w:szCs w:val="26"/>
              </w:rPr>
              <w:t>→</w:t>
            </w:r>
            <w:r w:rsidRPr="003C3875">
              <w:rPr>
                <w:rFonts w:eastAsia="標楷體"/>
                <w:sz w:val="26"/>
                <w:szCs w:val="26"/>
              </w:rPr>
              <w:t>單一直拳」，請學生思考以上進擊動作組合的防守方法，和同學討論後嘗試演練。</w:t>
            </w:r>
          </w:p>
          <w:p w:rsidR="003207DB" w:rsidRDefault="003207DB" w:rsidP="003207DB">
            <w:pPr>
              <w:jc w:val="both"/>
              <w:rPr>
                <w:rFonts w:ascii="標楷體" w:eastAsia="標楷體" w:hAnsi="標楷體" w:cs="新細明體"/>
                <w:sz w:val="26"/>
                <w:szCs w:val="26"/>
              </w:rPr>
            </w:pPr>
            <w:r w:rsidRPr="003C3875">
              <w:rPr>
                <w:rFonts w:eastAsia="標楷體"/>
                <w:sz w:val="26"/>
                <w:szCs w:val="26"/>
              </w:rPr>
              <w:t>《活動</w:t>
            </w:r>
            <w:r>
              <w:rPr>
                <w:rFonts w:eastAsia="標楷體"/>
                <w:sz w:val="26"/>
                <w:szCs w:val="26"/>
              </w:rPr>
              <w:t>8</w:t>
            </w:r>
            <w:r w:rsidRPr="003C3875">
              <w:rPr>
                <w:rFonts w:eastAsia="標楷體"/>
                <w:sz w:val="26"/>
                <w:szCs w:val="26"/>
              </w:rPr>
              <w:t>》開心玩攻防</w:t>
            </w:r>
          </w:p>
          <w:p w:rsidR="003207DB" w:rsidRPr="00AB1E0F" w:rsidRDefault="003207DB" w:rsidP="003207DB">
            <w:pPr>
              <w:jc w:val="both"/>
              <w:rPr>
                <w:rFonts w:ascii="標楷體" w:eastAsia="標楷體" w:hAnsi="標楷體" w:cs="新細明體"/>
                <w:sz w:val="26"/>
                <w:szCs w:val="26"/>
              </w:rPr>
            </w:pPr>
            <w:r w:rsidRPr="003C3875">
              <w:rPr>
                <w:rFonts w:eastAsia="標楷體"/>
                <w:sz w:val="26"/>
                <w:szCs w:val="26"/>
              </w:rPr>
              <w:t>教師說明「開心玩攻防」活動規則：</w:t>
            </w:r>
            <w:r w:rsidRPr="003C3875">
              <w:rPr>
                <w:rFonts w:eastAsia="標楷體"/>
                <w:sz w:val="26"/>
                <w:szCs w:val="26"/>
              </w:rPr>
              <w:t>2</w:t>
            </w:r>
            <w:r w:rsidRPr="003C3875">
              <w:rPr>
                <w:rFonts w:eastAsia="標楷體"/>
                <w:sz w:val="26"/>
                <w:szCs w:val="26"/>
              </w:rPr>
              <w:t>人一組，一人手持泡棉棒當進攻者，另一人手持布包當防守者，兩人進行對練。時間結束後，兩人角色互換練習。</w:t>
            </w:r>
          </w:p>
        </w:tc>
        <w:tc>
          <w:tcPr>
            <w:tcW w:w="811"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操作</w:t>
            </w:r>
            <w:r w:rsidR="003068DB" w:rsidRPr="003068DB">
              <w:rPr>
                <w:rFonts w:eastAsia="標楷體" w:hint="eastAsia"/>
                <w:sz w:val="26"/>
                <w:szCs w:val="26"/>
              </w:rPr>
              <w:t>：合作組合進擊動作。</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發表</w:t>
            </w:r>
            <w:r w:rsidR="003068DB" w:rsidRPr="003068DB">
              <w:rPr>
                <w:rFonts w:eastAsia="標楷體" w:hint="eastAsia"/>
                <w:sz w:val="26"/>
                <w:szCs w:val="26"/>
              </w:rPr>
              <w:t>：分享在生活中遭遇危險時運用物品保護自己的方法。</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實作</w:t>
            </w:r>
            <w:r w:rsidR="003068DB" w:rsidRPr="003068DB">
              <w:rPr>
                <w:rFonts w:eastAsia="標楷體" w:hint="eastAsia"/>
                <w:sz w:val="26"/>
                <w:szCs w:val="26"/>
              </w:rPr>
              <w:t>：完成「進擊動作組合」學習單。</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觀察</w:t>
            </w:r>
            <w:r w:rsidR="003068DB" w:rsidRPr="003068DB">
              <w:rPr>
                <w:rFonts w:eastAsia="標楷體" w:hint="eastAsia"/>
                <w:sz w:val="26"/>
                <w:szCs w:val="26"/>
              </w:rPr>
              <w:t>：表現同理心、正向溝通的團隊精神。</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運動撲滿</w:t>
            </w:r>
            <w:r w:rsidR="003068DB" w:rsidRPr="003068DB">
              <w:rPr>
                <w:rFonts w:eastAsia="標楷體" w:hint="eastAsia"/>
                <w:sz w:val="26"/>
                <w:szCs w:val="26"/>
              </w:rPr>
              <w:t>：和同學練習進擊動作組合。</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廿</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第三課維護身體自主權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課護身體自主權</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11</w:t>
            </w:r>
            <w:r w:rsidRPr="00E96B06">
              <w:rPr>
                <w:rFonts w:eastAsia="標楷體"/>
                <w:sz w:val="26"/>
                <w:szCs w:val="26"/>
              </w:rPr>
              <w:t>》面對性侵受害者的正確態度</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96B06">
              <w:rPr>
                <w:rFonts w:eastAsia="標楷體"/>
                <w:sz w:val="26"/>
                <w:szCs w:val="26"/>
              </w:rPr>
              <w:t>教師配合影片引導學生思考：許多性侵害受害者在說出自己遭遇的創傷後，遭到親友漠視或指責。想一想，遭遇性侵害時可能有哪些感受？被性侵是受害者本身的問題嗎？</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96B06">
              <w:rPr>
                <w:rFonts w:eastAsia="標楷體"/>
                <w:sz w:val="26"/>
                <w:szCs w:val="26"/>
              </w:rPr>
              <w:t>教師統整學生的回答，並配合課本說明面對性侵受害者的正確態度</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12</w:t>
            </w:r>
            <w:r w:rsidRPr="00E96B06">
              <w:rPr>
                <w:rFonts w:eastAsia="標楷體"/>
                <w:sz w:val="26"/>
                <w:szCs w:val="26"/>
              </w:rPr>
              <w:t>》性侵受害者的求助資源</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E96B06">
              <w:rPr>
                <w:rFonts w:eastAsia="標楷體"/>
                <w:sz w:val="26"/>
                <w:szCs w:val="26"/>
              </w:rPr>
              <w:t>教師帶領學生閱讀課本，並請學生上網搜尋性侵害受害者的求助資源，分組上臺分享求助資源的服務內容。</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E96B06">
              <w:rPr>
                <w:rFonts w:eastAsia="標楷體"/>
                <w:sz w:val="26"/>
                <w:szCs w:val="26"/>
              </w:rPr>
              <w:t>教師請學生上網搜尋一則性侵害事件，思考性侵害的預防方法、遭受性侵的求助資源，完成「性侵害事件調查」學習單。</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13</w:t>
            </w:r>
            <w:r w:rsidRPr="00E96B06">
              <w:rPr>
                <w:rFonts w:eastAsia="標楷體"/>
                <w:sz w:val="26"/>
                <w:szCs w:val="26"/>
              </w:rPr>
              <w:t>》認識兒少性剝削</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教師配合影片介紹網路兒少性剝削。</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14</w:t>
            </w:r>
            <w:r w:rsidRPr="00E96B06">
              <w:rPr>
                <w:rFonts w:eastAsia="標楷體"/>
                <w:sz w:val="26"/>
                <w:szCs w:val="26"/>
              </w:rPr>
              <w:t>》網路兒少性剝削陷阱</w:t>
            </w:r>
          </w:p>
          <w:p w:rsidR="003207DB" w:rsidRPr="00AB1E0F"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教師帶領學生閱讀課本，並配合影片和衛生福利部保護服務司兒童及少年性剝削防制《小心！照騙十大手法》帶領學生了解網路兒少性剝削陷阱</w:t>
            </w:r>
            <w:r>
              <w:rPr>
                <w:rFonts w:eastAsia="標楷體"/>
                <w:sz w:val="26"/>
                <w:szCs w:val="26"/>
              </w:rPr>
              <w:t>。</w:t>
            </w:r>
          </w:p>
        </w:tc>
        <w:tc>
          <w:tcPr>
            <w:tcW w:w="811" w:type="pct"/>
          </w:tcPr>
          <w:p w:rsidR="003207DB" w:rsidRDefault="003207DB" w:rsidP="00DB4BE1">
            <w:pPr>
              <w:jc w:val="both"/>
              <w:rPr>
                <w:rFonts w:ascii="標楷體" w:eastAsia="標楷體" w:hAnsi="標楷體" w:cs="新細明體"/>
                <w:sz w:val="26"/>
                <w:szCs w:val="26"/>
              </w:rPr>
            </w:pPr>
            <w:r>
              <w:rPr>
                <w:rFonts w:eastAsia="標楷體"/>
                <w:sz w:val="26"/>
                <w:szCs w:val="26"/>
              </w:rPr>
              <w:t>發表</w:t>
            </w:r>
            <w:r w:rsidR="00DB4BE1" w:rsidRPr="00DB4BE1">
              <w:rPr>
                <w:rFonts w:eastAsia="標楷體" w:hint="eastAsia"/>
                <w:sz w:val="26"/>
                <w:szCs w:val="26"/>
              </w:rPr>
              <w:t>：說明面對性侵受害者的正確態度</w:t>
            </w:r>
            <w:r w:rsidR="00DB4BE1">
              <w:rPr>
                <w:rFonts w:eastAsia="標楷體" w:hint="eastAsia"/>
                <w:sz w:val="26"/>
                <w:szCs w:val="26"/>
              </w:rPr>
              <w:t>；</w:t>
            </w:r>
            <w:r w:rsidR="00DB4BE1" w:rsidRPr="00DB4BE1">
              <w:rPr>
                <w:rFonts w:eastAsia="標楷體" w:hint="eastAsia"/>
                <w:sz w:val="26"/>
                <w:szCs w:val="26"/>
              </w:rPr>
              <w:t>說明隨意提供個人資料或私密照可能導致的後果。</w:t>
            </w:r>
          </w:p>
          <w:p w:rsidR="003207DB" w:rsidRPr="00F415C6" w:rsidRDefault="003207DB" w:rsidP="003207DB">
            <w:pPr>
              <w:jc w:val="both"/>
              <w:rPr>
                <w:rFonts w:ascii="標楷體" w:eastAsia="標楷體" w:hAnsi="標楷體" w:cs="新細明體"/>
                <w:sz w:val="26"/>
                <w:szCs w:val="26"/>
              </w:rPr>
            </w:pPr>
            <w:r>
              <w:rPr>
                <w:rFonts w:eastAsia="標楷體"/>
                <w:sz w:val="26"/>
                <w:szCs w:val="26"/>
              </w:rPr>
              <w:t>實作</w:t>
            </w:r>
            <w:r w:rsidR="00DB4BE1" w:rsidRPr="00DB4BE1">
              <w:rPr>
                <w:rFonts w:eastAsia="標楷體" w:hint="eastAsia"/>
                <w:sz w:val="26"/>
                <w:szCs w:val="26"/>
              </w:rPr>
              <w:t>：完成「性侵害事件調查」學習單。</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E5 </w:t>
            </w:r>
            <w:r w:rsidRPr="00442C84">
              <w:rPr>
                <w:rFonts w:eastAsia="標楷體"/>
                <w:sz w:val="26"/>
                <w:szCs w:val="26"/>
              </w:rPr>
              <w:t>認識性騷擾、性侵害、性霸凌的概念及其求助管道。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廿</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第三課樂</w:t>
            </w:r>
            <w:r>
              <w:rPr>
                <w:rFonts w:eastAsia="標楷體"/>
                <w:sz w:val="26"/>
                <w:szCs w:val="26"/>
              </w:rPr>
              <w:t>跳</w:t>
            </w:r>
            <w:r w:rsidRPr="00442C84">
              <w:rPr>
                <w:rFonts w:eastAsia="標楷體"/>
                <w:sz w:val="26"/>
                <w:szCs w:val="26"/>
              </w:rPr>
              <w:t>土風舞</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442C84">
              <w:rPr>
                <w:rFonts w:eastAsia="標楷體"/>
                <w:sz w:val="26"/>
                <w:szCs w:val="26"/>
              </w:rPr>
              <w:t>具備運動與健康有關的感知和欣賞的基本素養，促進多元感官的發展，在生活環境中培養運動與健康有關的美感體驗。</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課樂</w:t>
            </w:r>
            <w:r>
              <w:rPr>
                <w:rFonts w:eastAsia="標楷體"/>
                <w:sz w:val="26"/>
                <w:szCs w:val="26"/>
              </w:rPr>
              <w:t>跳</w:t>
            </w:r>
            <w:r w:rsidRPr="00442C84">
              <w:rPr>
                <w:rFonts w:eastAsia="標楷體"/>
                <w:sz w:val="26"/>
                <w:szCs w:val="26"/>
              </w:rPr>
              <w:t>土風舞</w:t>
            </w:r>
          </w:p>
          <w:p w:rsidR="003207DB" w:rsidRDefault="003207DB" w:rsidP="003207DB">
            <w:pPr>
              <w:jc w:val="both"/>
              <w:rPr>
                <w:rFonts w:ascii="標楷體" w:eastAsia="標楷體" w:hAnsi="標楷體" w:cs="新細明體"/>
                <w:sz w:val="26"/>
                <w:szCs w:val="26"/>
              </w:rPr>
            </w:pPr>
            <w:r w:rsidRPr="00702209">
              <w:rPr>
                <w:rFonts w:eastAsia="標楷體"/>
                <w:sz w:val="26"/>
                <w:szCs w:val="26"/>
              </w:rPr>
              <w:t>《活動</w:t>
            </w:r>
            <w:r>
              <w:rPr>
                <w:rFonts w:eastAsia="標楷體"/>
                <w:sz w:val="26"/>
                <w:szCs w:val="26"/>
              </w:rPr>
              <w:t>1</w:t>
            </w:r>
            <w:r w:rsidRPr="00702209">
              <w:rPr>
                <w:rFonts w:eastAsia="標楷體"/>
                <w:sz w:val="26"/>
                <w:szCs w:val="26"/>
              </w:rPr>
              <w:t>》《野豌豆》土風舞舞序</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702209">
              <w:rPr>
                <w:rFonts w:eastAsia="標楷體"/>
                <w:sz w:val="26"/>
                <w:szCs w:val="26"/>
              </w:rPr>
              <w:t>教師說明：《野豌豆》是一支波蘭的土風舞，配合輕快活潑的節奏走步、拍手，一起來跳這支土風舞，和同伴享受愉悅的氛圍。</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702209">
              <w:rPr>
                <w:rFonts w:eastAsia="標楷體"/>
                <w:sz w:val="26"/>
                <w:szCs w:val="26"/>
              </w:rPr>
              <w:t>教師播放《野豌豆》土風舞教學影片，帶領學生了解舞蹈動作、舞序。</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702209">
              <w:rPr>
                <w:rFonts w:eastAsia="標楷體"/>
                <w:sz w:val="26"/>
                <w:szCs w:val="26"/>
              </w:rPr>
              <w:t>教師說明並示範「《野豌豆》土風舞」舞序</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5D3F3C">
              <w:rPr>
                <w:rFonts w:eastAsia="標楷體"/>
                <w:sz w:val="26"/>
                <w:szCs w:val="26"/>
              </w:rPr>
              <w:t>《活動</w:t>
            </w:r>
            <w:r>
              <w:rPr>
                <w:rFonts w:eastAsia="標楷體"/>
                <w:sz w:val="26"/>
                <w:szCs w:val="26"/>
              </w:rPr>
              <w:t>2</w:t>
            </w:r>
            <w:r w:rsidRPr="005D3F3C">
              <w:rPr>
                <w:rFonts w:eastAsia="標楷體"/>
                <w:sz w:val="26"/>
                <w:szCs w:val="26"/>
              </w:rPr>
              <w:t>》《野豌豆》土風舞表演與欣賞</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5D3F3C">
              <w:rPr>
                <w:rFonts w:eastAsia="標楷體"/>
                <w:sz w:val="26"/>
                <w:szCs w:val="26"/>
              </w:rPr>
              <w:t>教師請學生分組上臺表演《野豌豆》土風舞並相互觀摩。</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5D3F3C">
              <w:rPr>
                <w:rFonts w:eastAsia="標楷體"/>
                <w:sz w:val="26"/>
                <w:szCs w:val="26"/>
              </w:rPr>
              <w:t>表演前，教師帶領學生討論表演者和觀賞者的責任，完成課本運動素養升級站第一站。</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5D3F3C">
              <w:rPr>
                <w:rFonts w:eastAsia="標楷體"/>
                <w:sz w:val="26"/>
                <w:szCs w:val="26"/>
              </w:rPr>
              <w:t>表演結束後，教師請學生發表觀摩心得，完成「《野豌豆》土風舞」學習單。</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操作</w:t>
            </w:r>
            <w:r w:rsidR="003068DB" w:rsidRPr="003068DB">
              <w:rPr>
                <w:rFonts w:eastAsia="標楷體" w:hint="eastAsia"/>
                <w:sz w:val="26"/>
                <w:szCs w:val="26"/>
              </w:rPr>
              <w:t>：表演《野豌豆》土風舞。</w:t>
            </w:r>
          </w:p>
          <w:p w:rsidR="003207DB" w:rsidRDefault="003207DB" w:rsidP="003068DB">
            <w:pPr>
              <w:jc w:val="both"/>
              <w:rPr>
                <w:rFonts w:ascii="標楷體" w:eastAsia="標楷體" w:hAnsi="標楷體" w:cs="新細明體"/>
                <w:sz w:val="26"/>
                <w:szCs w:val="26"/>
              </w:rPr>
            </w:pPr>
            <w:r>
              <w:rPr>
                <w:rFonts w:eastAsia="標楷體"/>
                <w:sz w:val="26"/>
                <w:szCs w:val="26"/>
              </w:rPr>
              <w:t>總結性評量</w:t>
            </w:r>
            <w:r w:rsidR="003068DB" w:rsidRPr="003068DB">
              <w:rPr>
                <w:rFonts w:eastAsia="標楷體" w:hint="eastAsia"/>
                <w:sz w:val="26"/>
                <w:szCs w:val="26"/>
              </w:rPr>
              <w:t>：完成課本</w:t>
            </w:r>
            <w:r w:rsidR="003068DB">
              <w:rPr>
                <w:rFonts w:eastAsia="標楷體" w:hint="eastAsia"/>
                <w:sz w:val="26"/>
                <w:szCs w:val="26"/>
              </w:rPr>
              <w:t>單元六</w:t>
            </w:r>
            <w:r w:rsidR="003068DB" w:rsidRPr="003068DB">
              <w:rPr>
                <w:rFonts w:eastAsia="標楷體" w:hint="eastAsia"/>
                <w:sz w:val="26"/>
                <w:szCs w:val="26"/>
              </w:rPr>
              <w:t>運動素養升級站第一站。</w:t>
            </w:r>
          </w:p>
          <w:p w:rsidR="003207DB" w:rsidRPr="00442C84" w:rsidRDefault="003207DB" w:rsidP="003207DB">
            <w:pPr>
              <w:jc w:val="both"/>
              <w:rPr>
                <w:rFonts w:ascii="標楷體" w:eastAsia="標楷體" w:hAnsi="標楷體" w:cs="新細明體"/>
                <w:sz w:val="26"/>
                <w:szCs w:val="26"/>
              </w:rPr>
            </w:pPr>
            <w:r>
              <w:rPr>
                <w:rFonts w:eastAsia="標楷體"/>
                <w:sz w:val="26"/>
                <w:szCs w:val="26"/>
              </w:rPr>
              <w:t>發表</w:t>
            </w:r>
            <w:r w:rsidR="003068DB" w:rsidRPr="003068DB">
              <w:rPr>
                <w:rFonts w:eastAsia="標楷體" w:hint="eastAsia"/>
                <w:sz w:val="26"/>
                <w:szCs w:val="26"/>
              </w:rPr>
              <w:t>：分享觀舞心得。</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廿一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第三課維護身體自主權</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42C84">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第三單元友善的世界</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課護身體自主權</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15</w:t>
            </w:r>
            <w:r w:rsidRPr="00E96B06">
              <w:rPr>
                <w:rFonts w:eastAsia="標楷體"/>
                <w:sz w:val="26"/>
                <w:szCs w:val="26"/>
              </w:rPr>
              <w:t>》避免私密影像外流</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教師帶領學生閱讀課本，並配合影片說明避免私密影像外流的原則</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16</w:t>
            </w:r>
            <w:r w:rsidRPr="00E96B06">
              <w:rPr>
                <w:rFonts w:eastAsia="標楷體"/>
                <w:sz w:val="26"/>
                <w:szCs w:val="26"/>
              </w:rPr>
              <w:t>》拒絕成為加害者</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教師帶領學生閱讀課本，並配合衛生福利部保護服務司兒童及少年性剝削防制《分享照片很有事！？》說明避免成為網路性剝削加害者的原則</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E96B06">
              <w:rPr>
                <w:rFonts w:eastAsia="標楷體"/>
                <w:sz w:val="26"/>
                <w:szCs w:val="26"/>
              </w:rPr>
              <w:t>《活動</w:t>
            </w:r>
            <w:r>
              <w:rPr>
                <w:rFonts w:eastAsia="標楷體"/>
                <w:sz w:val="26"/>
                <w:szCs w:val="26"/>
              </w:rPr>
              <w:t>17</w:t>
            </w:r>
            <w:r w:rsidRPr="00E96B06">
              <w:rPr>
                <w:rFonts w:eastAsia="標楷體"/>
                <w:sz w:val="26"/>
                <w:szCs w:val="26"/>
              </w:rPr>
              <w:t>》私密影像外流處理</w:t>
            </w:r>
          </w:p>
          <w:p w:rsidR="003207DB" w:rsidRPr="00AB1E0F" w:rsidRDefault="003207DB" w:rsidP="003207DB">
            <w:pPr>
              <w:jc w:val="both"/>
              <w:rPr>
                <w:rFonts w:ascii="標楷體" w:eastAsia="標楷體" w:hAnsi="標楷體" w:cs="新細明體"/>
                <w:sz w:val="26"/>
                <w:szCs w:val="26"/>
              </w:rPr>
            </w:pPr>
            <w:r w:rsidRPr="00E96B06">
              <w:rPr>
                <w:rFonts w:eastAsia="標楷體"/>
                <w:sz w:val="26"/>
                <w:szCs w:val="26"/>
              </w:rPr>
              <w:t>教師</w:t>
            </w:r>
            <w:r>
              <w:rPr>
                <w:rFonts w:eastAsia="標楷體"/>
                <w:sz w:val="26"/>
                <w:szCs w:val="26"/>
              </w:rPr>
              <w:t>說明</w:t>
            </w:r>
            <w:r w:rsidRPr="00E96B06">
              <w:rPr>
                <w:rFonts w:eastAsia="標楷體"/>
                <w:sz w:val="26"/>
                <w:szCs w:val="26"/>
              </w:rPr>
              <w:t>不幸遭遇私密影像外流的</w:t>
            </w:r>
            <w:r>
              <w:rPr>
                <w:rFonts w:eastAsia="標楷體"/>
                <w:sz w:val="26"/>
                <w:szCs w:val="26"/>
              </w:rPr>
              <w:t>因應辦法。</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發表</w:t>
            </w:r>
            <w:r w:rsidR="00DB4BE1">
              <w:rPr>
                <w:rFonts w:eastAsia="標楷體" w:hint="eastAsia"/>
                <w:sz w:val="26"/>
                <w:szCs w:val="26"/>
              </w:rPr>
              <w:t>：</w:t>
            </w:r>
            <w:r w:rsidR="00DB4BE1" w:rsidRPr="00DB4BE1">
              <w:rPr>
                <w:rFonts w:eastAsia="標楷體" w:hint="eastAsia"/>
                <w:sz w:val="26"/>
                <w:szCs w:val="26"/>
              </w:rPr>
              <w:t>說明私密影像外流處理方法。</w:t>
            </w:r>
          </w:p>
          <w:p w:rsidR="003207DB" w:rsidRPr="00F415C6" w:rsidRDefault="003207DB" w:rsidP="00DB4BE1">
            <w:pPr>
              <w:jc w:val="both"/>
              <w:rPr>
                <w:rFonts w:ascii="標楷體" w:eastAsia="標楷體" w:hAnsi="標楷體" w:cs="新細明體"/>
                <w:sz w:val="26"/>
                <w:szCs w:val="26"/>
              </w:rPr>
            </w:pPr>
            <w:r>
              <w:rPr>
                <w:rFonts w:eastAsia="標楷體"/>
                <w:sz w:val="26"/>
                <w:szCs w:val="26"/>
              </w:rPr>
              <w:t>總結性評量</w:t>
            </w:r>
            <w:r w:rsidR="00DB4BE1" w:rsidRPr="00DB4BE1">
              <w:rPr>
                <w:rFonts w:eastAsia="標楷體" w:hint="eastAsia"/>
                <w:sz w:val="26"/>
                <w:szCs w:val="26"/>
              </w:rPr>
              <w:t>：完成課本</w:t>
            </w:r>
            <w:r w:rsidR="00DB4BE1">
              <w:rPr>
                <w:rFonts w:eastAsia="標楷體" w:hint="eastAsia"/>
                <w:sz w:val="26"/>
                <w:szCs w:val="26"/>
              </w:rPr>
              <w:t>單元三</w:t>
            </w:r>
            <w:r w:rsidR="00DB4BE1" w:rsidRPr="00DB4BE1">
              <w:rPr>
                <w:rFonts w:eastAsia="標楷體" w:hint="eastAsia"/>
                <w:sz w:val="26"/>
                <w:szCs w:val="26"/>
              </w:rPr>
              <w:t>「</w:t>
            </w:r>
            <w:r w:rsidR="00DB4BE1" w:rsidRPr="00DB4BE1">
              <w:rPr>
                <w:rFonts w:eastAsia="標楷體" w:hint="eastAsia"/>
                <w:sz w:val="26"/>
                <w:szCs w:val="26"/>
              </w:rPr>
              <w:t>Yes</w:t>
            </w:r>
            <w:r w:rsidR="00DB4BE1" w:rsidRPr="00DB4BE1">
              <w:rPr>
                <w:rFonts w:eastAsia="標楷體" w:hint="eastAsia"/>
                <w:sz w:val="26"/>
                <w:szCs w:val="26"/>
              </w:rPr>
              <w:t>！我會了」評量。</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【性別平等教育】</w:t>
            </w:r>
          </w:p>
          <w:p w:rsidR="00E649D0" w:rsidRDefault="003207DB">
            <w:pPr>
              <w:jc w:val="both"/>
              <w:rPr>
                <w:rFonts w:ascii="標楷體" w:eastAsia="標楷體" w:hAnsi="標楷體" w:cs="新細明體"/>
                <w:sz w:val="26"/>
                <w:szCs w:val="26"/>
              </w:rPr>
            </w:pPr>
            <w:r>
              <w:rPr>
                <w:rFonts w:eastAsia="標楷體"/>
                <w:sz w:val="26"/>
                <w:szCs w:val="26"/>
              </w:rPr>
              <w:t>性</w:t>
            </w:r>
            <w:r>
              <w:rPr>
                <w:rFonts w:eastAsia="標楷體"/>
                <w:sz w:val="26"/>
                <w:szCs w:val="26"/>
              </w:rPr>
              <w:t xml:space="preserve">E5 </w:t>
            </w:r>
            <w:r w:rsidRPr="00442C84">
              <w:rPr>
                <w:rFonts w:eastAsia="標楷體"/>
                <w:sz w:val="26"/>
                <w:szCs w:val="26"/>
              </w:rPr>
              <w:t>認識性騷擾、性侵害、性霸凌的概念及其求助管道。</w:t>
            </w:r>
          </w:p>
        </w:tc>
      </w:tr>
      <w:tr w:rsidR="003207DB" w:rsidRPr="004F4430" w:rsidTr="003207DB">
        <w:trPr>
          <w:trHeight w:val="1827"/>
        </w:trPr>
        <w:tc>
          <w:tcPr>
            <w:tcW w:w="364" w:type="pct"/>
          </w:tcPr>
          <w:p w:rsidR="003207DB" w:rsidRPr="000E53D8" w:rsidRDefault="003207DB" w:rsidP="003207DB">
            <w:pPr>
              <w:jc w:val="both"/>
              <w:rPr>
                <w:rFonts w:ascii="標楷體" w:eastAsia="標楷體" w:hAnsi="標楷體"/>
                <w:sz w:val="26"/>
                <w:szCs w:val="26"/>
              </w:rPr>
            </w:pPr>
            <w:r>
              <w:rPr>
                <w:rFonts w:eastAsia="標楷體"/>
                <w:sz w:val="26"/>
                <w:szCs w:val="26"/>
              </w:rPr>
              <w:t>廿一</w:t>
            </w:r>
          </w:p>
        </w:tc>
        <w:tc>
          <w:tcPr>
            <w:tcW w:w="663"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第三課樂</w:t>
            </w:r>
            <w:r>
              <w:rPr>
                <w:rFonts w:eastAsia="標楷體"/>
                <w:sz w:val="26"/>
                <w:szCs w:val="26"/>
              </w:rPr>
              <w:t>跳</w:t>
            </w:r>
            <w:r w:rsidRPr="00442C84">
              <w:rPr>
                <w:rFonts w:eastAsia="標楷體"/>
                <w:sz w:val="26"/>
                <w:szCs w:val="26"/>
              </w:rPr>
              <w:t>土風舞</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442C84">
              <w:rPr>
                <w:rFonts w:eastAsia="標楷體"/>
                <w:sz w:val="26"/>
                <w:szCs w:val="26"/>
              </w:rPr>
              <w:t>具備運動與健康有關的感知和欣賞的基本素養，促進多元感官的發展，在生活環境中培養運動與健康有關的美感體驗。</w:t>
            </w:r>
          </w:p>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-E-C3 </w:t>
            </w:r>
            <w:r w:rsidRPr="00442C84">
              <w:rPr>
                <w:rFonts w:eastAsia="標楷體"/>
                <w:sz w:val="26"/>
                <w:szCs w:val="26"/>
              </w:rPr>
              <w:t>具備理解與關心本土、國際體育與健康議題的素養，並認識及包容文化的多元性。</w:t>
            </w:r>
          </w:p>
        </w:tc>
        <w:tc>
          <w:tcPr>
            <w:tcW w:w="1382" w:type="pct"/>
            <w:tcBorders>
              <w:left w:val="single" w:sz="4" w:space="0" w:color="auto"/>
            </w:tcBorders>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第六單元鈴轉舞技擊</w:t>
            </w:r>
          </w:p>
          <w:p w:rsidR="003207DB" w:rsidRDefault="003207DB" w:rsidP="003207DB">
            <w:pPr>
              <w:jc w:val="both"/>
              <w:rPr>
                <w:rFonts w:ascii="標楷體" w:eastAsia="標楷體" w:hAnsi="標楷體" w:cs="新細明體"/>
                <w:sz w:val="26"/>
                <w:szCs w:val="26"/>
              </w:rPr>
            </w:pPr>
            <w:r w:rsidRPr="00442C84">
              <w:rPr>
                <w:rFonts w:eastAsia="標楷體"/>
                <w:sz w:val="26"/>
                <w:szCs w:val="26"/>
              </w:rPr>
              <w:t>第</w:t>
            </w:r>
            <w:r w:rsidRPr="00442C84">
              <w:rPr>
                <w:rFonts w:eastAsia="標楷體"/>
                <w:sz w:val="26"/>
                <w:szCs w:val="26"/>
              </w:rPr>
              <w:t>3</w:t>
            </w:r>
            <w:r w:rsidRPr="00442C84">
              <w:rPr>
                <w:rFonts w:eastAsia="標楷體"/>
                <w:sz w:val="26"/>
                <w:szCs w:val="26"/>
              </w:rPr>
              <w:t>課樂</w:t>
            </w:r>
            <w:r>
              <w:rPr>
                <w:rFonts w:eastAsia="標楷體"/>
                <w:sz w:val="26"/>
                <w:szCs w:val="26"/>
              </w:rPr>
              <w:t>跳</w:t>
            </w:r>
            <w:r w:rsidRPr="00442C84">
              <w:rPr>
                <w:rFonts w:eastAsia="標楷體"/>
                <w:sz w:val="26"/>
                <w:szCs w:val="26"/>
              </w:rPr>
              <w:t>土風舞</w:t>
            </w:r>
          </w:p>
          <w:p w:rsidR="003207DB" w:rsidRDefault="003207DB" w:rsidP="003207DB">
            <w:pPr>
              <w:jc w:val="both"/>
              <w:rPr>
                <w:rFonts w:ascii="標楷體" w:eastAsia="標楷體" w:hAnsi="標楷體" w:cs="新細明體"/>
                <w:sz w:val="26"/>
                <w:szCs w:val="26"/>
              </w:rPr>
            </w:pPr>
            <w:r w:rsidRPr="005D3F3C">
              <w:rPr>
                <w:rFonts w:eastAsia="標楷體"/>
                <w:sz w:val="26"/>
                <w:szCs w:val="26"/>
              </w:rPr>
              <w:t>《活動</w:t>
            </w:r>
            <w:r>
              <w:rPr>
                <w:rFonts w:eastAsia="標楷體"/>
                <w:sz w:val="26"/>
                <w:szCs w:val="26"/>
              </w:rPr>
              <w:t>3</w:t>
            </w:r>
            <w:r w:rsidRPr="005D3F3C">
              <w:rPr>
                <w:rFonts w:eastAsia="標楷體"/>
                <w:sz w:val="26"/>
                <w:szCs w:val="26"/>
              </w:rPr>
              <w:t>》《洛哈地》土風舞基本舞步</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5D3F3C">
              <w:rPr>
                <w:rFonts w:eastAsia="標楷體"/>
                <w:sz w:val="26"/>
                <w:szCs w:val="26"/>
              </w:rPr>
              <w:t>教師說明：《洛哈地》是一支以色列的土風舞，圍圓齊舞展現以色列人團結的民族風格。</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5D3F3C">
              <w:rPr>
                <w:rFonts w:eastAsia="標楷體"/>
                <w:sz w:val="26"/>
                <w:szCs w:val="26"/>
              </w:rPr>
              <w:t>教師配合《洛哈地》土風舞教學影片，說明並示範「《洛哈地》土風舞基本舞步」</w:t>
            </w:r>
            <w:r>
              <w:rPr>
                <w:rFonts w:eastAsia="標楷體"/>
                <w:sz w:val="26"/>
                <w:szCs w:val="26"/>
              </w:rPr>
              <w:t>。</w:t>
            </w:r>
          </w:p>
          <w:p w:rsidR="003207DB" w:rsidRDefault="003207DB" w:rsidP="003207DB">
            <w:pPr>
              <w:jc w:val="both"/>
              <w:rPr>
                <w:rFonts w:ascii="標楷體" w:eastAsia="標楷體" w:hAnsi="標楷體" w:cs="新細明體"/>
                <w:sz w:val="26"/>
                <w:szCs w:val="26"/>
              </w:rPr>
            </w:pPr>
            <w:r w:rsidRPr="005D3F3C">
              <w:rPr>
                <w:rFonts w:eastAsia="標楷體"/>
                <w:sz w:val="26"/>
                <w:szCs w:val="26"/>
              </w:rPr>
              <w:t>《活動</w:t>
            </w:r>
            <w:r>
              <w:rPr>
                <w:rFonts w:eastAsia="標楷體"/>
                <w:sz w:val="26"/>
                <w:szCs w:val="26"/>
              </w:rPr>
              <w:t>4</w:t>
            </w:r>
            <w:r w:rsidRPr="005D3F3C">
              <w:rPr>
                <w:rFonts w:eastAsia="標楷體"/>
                <w:sz w:val="26"/>
                <w:szCs w:val="26"/>
              </w:rPr>
              <w:t>》《洛哈地》土風舞舞序</w:t>
            </w:r>
          </w:p>
          <w:p w:rsidR="003207DB" w:rsidRDefault="003207DB" w:rsidP="003207DB">
            <w:pPr>
              <w:jc w:val="both"/>
              <w:rPr>
                <w:rFonts w:ascii="標楷體" w:eastAsia="標楷體" w:hAnsi="標楷體" w:cs="新細明體"/>
                <w:sz w:val="26"/>
                <w:szCs w:val="26"/>
              </w:rPr>
            </w:pPr>
            <w:r>
              <w:rPr>
                <w:rFonts w:eastAsia="標楷體"/>
                <w:sz w:val="26"/>
                <w:szCs w:val="26"/>
              </w:rPr>
              <w:t>1.</w:t>
            </w:r>
            <w:r w:rsidRPr="005D3F3C">
              <w:rPr>
                <w:rFonts w:eastAsia="標楷體"/>
                <w:sz w:val="26"/>
                <w:szCs w:val="26"/>
              </w:rPr>
              <w:t>教師播放《洛哈地》土風舞教學影片，帶領學生了解舞蹈動作、舞序。</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5D3F3C">
              <w:rPr>
                <w:rFonts w:eastAsia="標楷體"/>
                <w:sz w:val="26"/>
                <w:szCs w:val="26"/>
              </w:rPr>
              <w:t>教師說明並示範「《洛哈地》土風舞」舞序</w:t>
            </w:r>
            <w:r>
              <w:rPr>
                <w:rFonts w:eastAsia="標楷體"/>
                <w:sz w:val="26"/>
                <w:szCs w:val="26"/>
              </w:rPr>
              <w:t>。</w:t>
            </w:r>
          </w:p>
          <w:p w:rsidR="003207DB" w:rsidRDefault="003207DB" w:rsidP="003207DB">
            <w:pPr>
              <w:jc w:val="both"/>
              <w:rPr>
                <w:rFonts w:ascii="標楷體" w:eastAsia="標楷體" w:hAnsi="標楷體" w:cs="新細明體"/>
                <w:sz w:val="26"/>
                <w:szCs w:val="26"/>
              </w:rPr>
            </w:pPr>
            <w:r>
              <w:rPr>
                <w:rFonts w:eastAsia="標楷體"/>
                <w:sz w:val="26"/>
                <w:szCs w:val="26"/>
              </w:rPr>
              <w:t>3.</w:t>
            </w:r>
            <w:r w:rsidRPr="005D3F3C">
              <w:rPr>
                <w:rFonts w:eastAsia="標楷體"/>
                <w:sz w:val="26"/>
                <w:szCs w:val="26"/>
              </w:rPr>
              <w:t>教師帶領學生配合音樂練習《洛哈地》土風舞舞序。</w:t>
            </w:r>
          </w:p>
          <w:p w:rsidR="003207DB" w:rsidRDefault="003207DB" w:rsidP="003207DB">
            <w:pPr>
              <w:jc w:val="both"/>
              <w:rPr>
                <w:rFonts w:ascii="標楷體" w:eastAsia="標楷體" w:hAnsi="標楷體" w:cs="新細明體"/>
                <w:sz w:val="26"/>
                <w:szCs w:val="26"/>
              </w:rPr>
            </w:pPr>
            <w:r w:rsidRPr="005D3F3C">
              <w:rPr>
                <w:rFonts w:eastAsia="標楷體"/>
                <w:sz w:val="26"/>
                <w:szCs w:val="26"/>
              </w:rPr>
              <w:t>《活動</w:t>
            </w:r>
            <w:r>
              <w:rPr>
                <w:rFonts w:eastAsia="標楷體"/>
                <w:sz w:val="26"/>
                <w:szCs w:val="26"/>
              </w:rPr>
              <w:t>5</w:t>
            </w:r>
            <w:r w:rsidRPr="005D3F3C">
              <w:rPr>
                <w:rFonts w:eastAsia="標楷體"/>
                <w:sz w:val="26"/>
                <w:szCs w:val="26"/>
              </w:rPr>
              <w:t>》《洛哈地》土風舞表演與欣賞</w:t>
            </w:r>
          </w:p>
          <w:p w:rsidR="003207DB" w:rsidRPr="005D3F3C" w:rsidRDefault="003207DB" w:rsidP="003207DB">
            <w:pPr>
              <w:jc w:val="both"/>
              <w:rPr>
                <w:rFonts w:ascii="標楷體" w:eastAsia="標楷體" w:hAnsi="標楷體" w:cs="新細明體"/>
                <w:sz w:val="26"/>
                <w:szCs w:val="26"/>
              </w:rPr>
            </w:pPr>
            <w:r>
              <w:rPr>
                <w:rFonts w:eastAsia="標楷體"/>
                <w:sz w:val="26"/>
                <w:szCs w:val="26"/>
              </w:rPr>
              <w:t>1.</w:t>
            </w:r>
            <w:r w:rsidRPr="005D3F3C">
              <w:rPr>
                <w:rFonts w:eastAsia="標楷體"/>
                <w:sz w:val="26"/>
                <w:szCs w:val="26"/>
              </w:rPr>
              <w:t>教師請學生分組上臺表演《洛哈地》土風舞並相互觀摩。</w:t>
            </w:r>
          </w:p>
          <w:p w:rsidR="003207DB" w:rsidRDefault="003207DB" w:rsidP="003207DB">
            <w:pPr>
              <w:jc w:val="both"/>
              <w:rPr>
                <w:rFonts w:ascii="標楷體" w:eastAsia="標楷體" w:hAnsi="標楷體" w:cs="新細明體"/>
                <w:sz w:val="26"/>
                <w:szCs w:val="26"/>
              </w:rPr>
            </w:pPr>
            <w:r>
              <w:rPr>
                <w:rFonts w:eastAsia="標楷體"/>
                <w:sz w:val="26"/>
                <w:szCs w:val="26"/>
              </w:rPr>
              <w:t>2.</w:t>
            </w:r>
            <w:r w:rsidRPr="005D3F3C">
              <w:rPr>
                <w:rFonts w:eastAsia="標楷體"/>
                <w:sz w:val="26"/>
                <w:szCs w:val="26"/>
              </w:rPr>
              <w:t>表演前，教師帶領學生討論表演者和觀賞者的責任，完成課本運動素養升級站第二站。</w:t>
            </w:r>
          </w:p>
          <w:p w:rsidR="003207DB" w:rsidRPr="00AB1E0F" w:rsidRDefault="003207DB" w:rsidP="003207DB">
            <w:pPr>
              <w:jc w:val="both"/>
              <w:rPr>
                <w:rFonts w:ascii="標楷體" w:eastAsia="標楷體" w:hAnsi="標楷體" w:cs="新細明體"/>
                <w:sz w:val="26"/>
                <w:szCs w:val="26"/>
              </w:rPr>
            </w:pPr>
            <w:r>
              <w:rPr>
                <w:rFonts w:eastAsia="標楷體"/>
                <w:sz w:val="26"/>
                <w:szCs w:val="26"/>
              </w:rPr>
              <w:t>3.</w:t>
            </w:r>
            <w:r w:rsidRPr="005D3F3C">
              <w:rPr>
                <w:rFonts w:eastAsia="標楷體"/>
                <w:sz w:val="26"/>
                <w:szCs w:val="26"/>
              </w:rPr>
              <w:t>表演結束後，教師請學生發表觀摩心得，完成「《洛哈地》土風舞」學習單。</w:t>
            </w:r>
          </w:p>
        </w:tc>
        <w:tc>
          <w:tcPr>
            <w:tcW w:w="811" w:type="pct"/>
          </w:tcPr>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操作</w:t>
            </w:r>
            <w:r w:rsidR="003068DB" w:rsidRPr="003068DB">
              <w:rPr>
                <w:rFonts w:eastAsia="標楷體" w:hint="eastAsia"/>
                <w:sz w:val="26"/>
                <w:szCs w:val="26"/>
              </w:rPr>
              <w:t>：表演《洛哈地》土風舞。</w:t>
            </w:r>
          </w:p>
          <w:p w:rsidR="003207DB" w:rsidRPr="00442C84" w:rsidRDefault="003207DB" w:rsidP="003207DB">
            <w:pPr>
              <w:jc w:val="both"/>
              <w:rPr>
                <w:rFonts w:ascii="標楷體" w:eastAsia="標楷體" w:hAnsi="標楷體" w:cs="新細明體"/>
                <w:sz w:val="26"/>
                <w:szCs w:val="26"/>
              </w:rPr>
            </w:pPr>
            <w:r w:rsidRPr="00442C84">
              <w:rPr>
                <w:rFonts w:eastAsia="標楷體"/>
                <w:sz w:val="26"/>
                <w:szCs w:val="26"/>
              </w:rPr>
              <w:t>發表</w:t>
            </w:r>
            <w:r w:rsidR="003068DB" w:rsidRPr="003068DB">
              <w:rPr>
                <w:rFonts w:eastAsia="標楷體" w:hint="eastAsia"/>
                <w:sz w:val="26"/>
                <w:szCs w:val="26"/>
              </w:rPr>
              <w:t>：分享觀舞心得。</w:t>
            </w:r>
          </w:p>
          <w:p w:rsidR="003207DB" w:rsidRPr="00442C84" w:rsidRDefault="003207DB" w:rsidP="003068DB">
            <w:pPr>
              <w:jc w:val="both"/>
              <w:rPr>
                <w:rFonts w:ascii="標楷體" w:eastAsia="標楷體" w:hAnsi="標楷體" w:cs="新細明體"/>
                <w:sz w:val="26"/>
                <w:szCs w:val="26"/>
              </w:rPr>
            </w:pPr>
            <w:r w:rsidRPr="00442C84">
              <w:rPr>
                <w:rFonts w:eastAsia="標楷體"/>
                <w:sz w:val="26"/>
                <w:szCs w:val="26"/>
              </w:rPr>
              <w:t>運動撲滿</w:t>
            </w:r>
            <w:r w:rsidR="003068DB" w:rsidRPr="003068DB">
              <w:rPr>
                <w:rFonts w:eastAsia="標楷體" w:hint="eastAsia"/>
                <w:sz w:val="26"/>
                <w:szCs w:val="26"/>
              </w:rPr>
              <w:t>：和家人分享表演與欣賞《野豌豆》和《洛哈地》土風舞的心得。</w:t>
            </w:r>
          </w:p>
          <w:p w:rsidR="003207DB" w:rsidRPr="00C65C77" w:rsidRDefault="003207DB" w:rsidP="003068DB">
            <w:pPr>
              <w:jc w:val="both"/>
              <w:rPr>
                <w:rFonts w:ascii="標楷體" w:eastAsia="標楷體" w:hAnsi="標楷體" w:cs="新細明體"/>
                <w:sz w:val="26"/>
                <w:szCs w:val="26"/>
              </w:rPr>
            </w:pPr>
            <w:r w:rsidRPr="00442C84">
              <w:rPr>
                <w:rFonts w:eastAsia="標楷體"/>
                <w:sz w:val="26"/>
                <w:szCs w:val="26"/>
              </w:rPr>
              <w:t>總結性評量</w:t>
            </w:r>
            <w:r w:rsidR="003068DB" w:rsidRPr="003068DB">
              <w:rPr>
                <w:rFonts w:eastAsia="標楷體" w:hint="eastAsia"/>
                <w:sz w:val="26"/>
                <w:szCs w:val="26"/>
              </w:rPr>
              <w:t>：完成課本</w:t>
            </w:r>
            <w:r w:rsidR="003068DB">
              <w:rPr>
                <w:rFonts w:eastAsia="標楷體" w:hint="eastAsia"/>
                <w:sz w:val="26"/>
                <w:szCs w:val="26"/>
              </w:rPr>
              <w:t>單元六</w:t>
            </w:r>
            <w:r w:rsidR="003068DB" w:rsidRPr="003068DB">
              <w:rPr>
                <w:rFonts w:eastAsia="標楷體" w:hint="eastAsia"/>
                <w:sz w:val="26"/>
                <w:szCs w:val="26"/>
              </w:rPr>
              <w:t>運動素養升級站第二、三站。</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【品德教育】</w:t>
            </w:r>
          </w:p>
          <w:p w:rsidR="00E649D0" w:rsidRDefault="003207DB">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42C84">
              <w:rPr>
                <w:rFonts w:eastAsia="標楷體"/>
                <w:sz w:val="26"/>
                <w:szCs w:val="26"/>
              </w:rPr>
              <w:t>同理分享。</w:t>
            </w:r>
          </w:p>
        </w:tc>
      </w:tr>
    </w:tbl>
    <w:p w:rsidR="003207DB" w:rsidRPr="004F4430" w:rsidRDefault="003207DB" w:rsidP="003207DB">
      <w:pPr>
        <w:jc w:val="center"/>
        <w:rPr>
          <w:rFonts w:ascii="標楷體" w:eastAsia="標楷體" w:hAnsi="標楷體"/>
        </w:rPr>
      </w:pPr>
    </w:p>
    <w:p w:rsidR="003207DB" w:rsidRPr="004F4430" w:rsidRDefault="003207DB">
      <w:pPr>
        <w:rPr>
          <w:rFonts w:ascii="標楷體" w:eastAsia="標楷體" w:hAnsi="標楷體"/>
        </w:rPr>
      </w:pPr>
    </w:p>
    <w:p w:rsidR="003207DB" w:rsidRPr="004F4430" w:rsidRDefault="003207DB" w:rsidP="003207DB">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rsidR="003207DB" w:rsidRPr="004F4430" w:rsidRDefault="003207DB" w:rsidP="003207DB">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rsidR="003207DB" w:rsidRPr="004F4430" w:rsidRDefault="003207DB" w:rsidP="003207DB">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rsidR="00E649D0" w:rsidRDefault="003207DB">
      <w:r>
        <w:br w:type="page"/>
      </w:r>
    </w:p>
    <w:p w:rsidR="003207DB" w:rsidRPr="004F4430" w:rsidRDefault="009C7112" w:rsidP="003207DB">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3207DB" w:rsidRPr="004F4430" w:rsidRDefault="003207DB" w:rsidP="003207DB">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9C7112" w:rsidRPr="004F4430" w:rsidTr="003207DB">
        <w:trPr>
          <w:trHeight w:val="680"/>
        </w:trPr>
        <w:tc>
          <w:tcPr>
            <w:tcW w:w="1375" w:type="dxa"/>
            <w:vAlign w:val="center"/>
          </w:tcPr>
          <w:p w:rsidR="009C7112" w:rsidRPr="004F4430" w:rsidRDefault="009C7112" w:rsidP="009C7112">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rsidR="009C7112" w:rsidRPr="00926A1F" w:rsidRDefault="009C7112" w:rsidP="009C7112">
            <w:pPr>
              <w:rPr>
                <w:rFonts w:ascii="標楷體" w:eastAsia="標楷體" w:hAnsi="標楷體"/>
                <w:sz w:val="28"/>
                <w:shd w:val="pct15" w:color="auto" w:fill="FFFFFF"/>
              </w:rPr>
            </w:pPr>
            <w:r>
              <w:rPr>
                <w:rFonts w:eastAsia="標楷體"/>
                <w:sz w:val="28"/>
              </w:rPr>
              <w:t>健體</w:t>
            </w:r>
            <w:r>
              <w:rPr>
                <w:rFonts w:eastAsia="標楷體"/>
                <w:sz w:val="28"/>
              </w:rPr>
              <w:t>(</w:t>
            </w:r>
            <w:r>
              <w:rPr>
                <w:rFonts w:eastAsia="標楷體"/>
                <w:sz w:val="28"/>
              </w:rPr>
              <w:t>分科版</w:t>
            </w:r>
            <w:r>
              <w:rPr>
                <w:rFonts w:eastAsia="標楷體"/>
                <w:sz w:val="28"/>
              </w:rPr>
              <w:t>)</w:t>
            </w:r>
          </w:p>
        </w:tc>
        <w:tc>
          <w:tcPr>
            <w:tcW w:w="2126" w:type="dxa"/>
            <w:vAlign w:val="center"/>
          </w:tcPr>
          <w:p w:rsidR="009C7112" w:rsidRPr="004F4430" w:rsidRDefault="009C7112" w:rsidP="009C711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9C7112" w:rsidRPr="004F4430" w:rsidRDefault="009C7112" w:rsidP="009C7112">
            <w:pPr>
              <w:rPr>
                <w:rFonts w:ascii="標楷體" w:eastAsia="標楷體" w:hAnsi="標楷體"/>
                <w:sz w:val="28"/>
              </w:rPr>
            </w:pPr>
            <w:r>
              <w:rPr>
                <w:rFonts w:eastAsia="標楷體"/>
                <w:sz w:val="28"/>
              </w:rPr>
              <w:t>六年級，共</w:t>
            </w:r>
            <w:r>
              <w:rPr>
                <w:rFonts w:eastAsia="標楷體"/>
                <w:sz w:val="28"/>
              </w:rPr>
              <w:t xml:space="preserve">1 </w:t>
            </w:r>
            <w:r>
              <w:rPr>
                <w:rFonts w:eastAsia="標楷體"/>
                <w:sz w:val="28"/>
              </w:rPr>
              <w:t>班</w:t>
            </w:r>
          </w:p>
        </w:tc>
      </w:tr>
      <w:tr w:rsidR="009C7112" w:rsidRPr="004F4430" w:rsidTr="003207DB">
        <w:trPr>
          <w:trHeight w:val="680"/>
        </w:trPr>
        <w:tc>
          <w:tcPr>
            <w:tcW w:w="1375" w:type="dxa"/>
            <w:vAlign w:val="center"/>
          </w:tcPr>
          <w:p w:rsidR="009C7112" w:rsidRPr="004F4430" w:rsidRDefault="009C7112" w:rsidP="009C7112">
            <w:pPr>
              <w:jc w:val="center"/>
              <w:rPr>
                <w:rFonts w:ascii="標楷體" w:eastAsia="標楷體" w:hAnsi="標楷體"/>
                <w:sz w:val="28"/>
              </w:rPr>
            </w:pPr>
            <w:r w:rsidRPr="004F4430">
              <w:rPr>
                <w:rFonts w:eastAsia="標楷體"/>
                <w:sz w:val="28"/>
              </w:rPr>
              <w:t>教師</w:t>
            </w:r>
          </w:p>
        </w:tc>
        <w:tc>
          <w:tcPr>
            <w:tcW w:w="5288" w:type="dxa"/>
            <w:vAlign w:val="center"/>
          </w:tcPr>
          <w:p w:rsidR="009C7112" w:rsidRPr="004F4430" w:rsidRDefault="009C7112" w:rsidP="009C7112">
            <w:pPr>
              <w:rPr>
                <w:rFonts w:ascii="標楷體" w:eastAsia="標楷體" w:hAnsi="標楷體"/>
                <w:sz w:val="28"/>
              </w:rPr>
            </w:pPr>
            <w:r>
              <w:rPr>
                <w:rFonts w:ascii="標楷體" w:eastAsia="標楷體" w:hAnsi="標楷體" w:hint="eastAsia"/>
                <w:sz w:val="28"/>
              </w:rPr>
              <w:t>黃惠靖</w:t>
            </w:r>
          </w:p>
        </w:tc>
        <w:tc>
          <w:tcPr>
            <w:tcW w:w="2126" w:type="dxa"/>
            <w:vAlign w:val="center"/>
          </w:tcPr>
          <w:p w:rsidR="009C7112" w:rsidRPr="004F4430" w:rsidRDefault="009C7112" w:rsidP="009C711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9C7112" w:rsidRPr="004F4430" w:rsidRDefault="009C7112" w:rsidP="009C7112">
            <w:pPr>
              <w:rPr>
                <w:rFonts w:ascii="標楷體" w:eastAsia="標楷體" w:hAnsi="標楷體"/>
                <w:sz w:val="28"/>
              </w:rPr>
            </w:pPr>
            <w:r>
              <w:rPr>
                <w:rFonts w:eastAsia="標楷體"/>
                <w:sz w:val="28"/>
              </w:rPr>
              <w:t>每週</w:t>
            </w:r>
            <w:r>
              <w:rPr>
                <w:rFonts w:eastAsia="標楷體"/>
                <w:sz w:val="28"/>
              </w:rPr>
              <w:t>3</w:t>
            </w:r>
            <w:r>
              <w:rPr>
                <w:rFonts w:eastAsia="標楷體"/>
                <w:sz w:val="28"/>
              </w:rPr>
              <w:t>節，</w:t>
            </w:r>
            <w:r>
              <w:rPr>
                <w:rFonts w:eastAsia="標楷體"/>
                <w:sz w:val="28"/>
              </w:rPr>
              <w:t>18</w:t>
            </w:r>
            <w:r>
              <w:rPr>
                <w:rFonts w:eastAsia="標楷體"/>
                <w:sz w:val="28"/>
              </w:rPr>
              <w:t>週，共</w:t>
            </w:r>
            <w:r>
              <w:rPr>
                <w:rFonts w:eastAsia="標楷體"/>
                <w:sz w:val="28"/>
              </w:rPr>
              <w:t>54</w:t>
            </w:r>
            <w:r>
              <w:rPr>
                <w:rFonts w:eastAsia="標楷體"/>
                <w:sz w:val="28"/>
              </w:rPr>
              <w:t>節</w:t>
            </w:r>
          </w:p>
        </w:tc>
      </w:tr>
    </w:tbl>
    <w:p w:rsidR="003207DB" w:rsidRDefault="003207DB" w:rsidP="003207DB">
      <w:pPr>
        <w:spacing w:line="60" w:lineRule="auto"/>
        <w:rPr>
          <w:rFonts w:ascii="標楷體" w:eastAsia="標楷體" w:hAnsi="標楷體"/>
          <w:sz w:val="16"/>
          <w:szCs w:val="16"/>
        </w:rPr>
      </w:pPr>
    </w:p>
    <w:p w:rsidR="003207DB" w:rsidRPr="004F4430" w:rsidRDefault="003207DB" w:rsidP="003207DB">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3207DB" w:rsidRPr="004F4430" w:rsidTr="003207DB">
        <w:trPr>
          <w:trHeight w:val="1648"/>
        </w:trPr>
        <w:tc>
          <w:tcPr>
            <w:tcW w:w="5000" w:type="pct"/>
            <w:gridSpan w:val="6"/>
          </w:tcPr>
          <w:p w:rsidR="003207DB" w:rsidRDefault="003207DB" w:rsidP="003207DB">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rsidR="003207DB" w:rsidRPr="006851AC" w:rsidRDefault="003207DB" w:rsidP="003207DB">
            <w:pPr>
              <w:rPr>
                <w:rFonts w:ascii="標楷體" w:eastAsia="標楷體" w:hAnsi="標楷體"/>
                <w:sz w:val="26"/>
                <w:szCs w:val="26"/>
              </w:rPr>
            </w:pPr>
            <w:r w:rsidRPr="006851AC">
              <w:rPr>
                <w:rFonts w:eastAsia="標楷體"/>
                <w:sz w:val="26"/>
                <w:szCs w:val="26"/>
              </w:rPr>
              <w:t>1.</w:t>
            </w:r>
            <w:r w:rsidRPr="006851AC">
              <w:rPr>
                <w:rFonts w:eastAsia="標楷體"/>
                <w:sz w:val="26"/>
                <w:szCs w:val="26"/>
              </w:rPr>
              <w:t>認識食品的生產、加工、添加物與標示，選擇購買安全的食品。</w:t>
            </w:r>
          </w:p>
          <w:p w:rsidR="003207DB" w:rsidRPr="006851AC" w:rsidRDefault="003207DB" w:rsidP="003207DB">
            <w:pPr>
              <w:rPr>
                <w:rFonts w:ascii="標楷體" w:eastAsia="標楷體" w:hAnsi="標楷體"/>
                <w:sz w:val="26"/>
                <w:szCs w:val="26"/>
              </w:rPr>
            </w:pPr>
            <w:r w:rsidRPr="006851AC">
              <w:rPr>
                <w:rFonts w:eastAsia="標楷體"/>
                <w:sz w:val="26"/>
                <w:szCs w:val="26"/>
              </w:rPr>
              <w:t>2.</w:t>
            </w:r>
            <w:r w:rsidRPr="006851AC">
              <w:rPr>
                <w:rFonts w:eastAsia="標楷體"/>
                <w:sz w:val="26"/>
                <w:szCs w:val="26"/>
              </w:rPr>
              <w:t>運用餐飲衛生安全五面向，檢視店家的衛生安全，預防食品中毒。</w:t>
            </w:r>
          </w:p>
          <w:p w:rsidR="003207DB" w:rsidRPr="006851AC" w:rsidRDefault="003207DB" w:rsidP="003207DB">
            <w:pPr>
              <w:rPr>
                <w:rFonts w:ascii="標楷體" w:eastAsia="標楷體" w:hAnsi="標楷體"/>
                <w:sz w:val="26"/>
                <w:szCs w:val="26"/>
              </w:rPr>
            </w:pPr>
            <w:r w:rsidRPr="006851AC">
              <w:rPr>
                <w:rFonts w:eastAsia="標楷體"/>
                <w:sz w:val="26"/>
                <w:szCs w:val="26"/>
              </w:rPr>
              <w:t>3.</w:t>
            </w:r>
            <w:r w:rsidRPr="006851AC">
              <w:rPr>
                <w:rFonts w:eastAsia="標楷體"/>
                <w:sz w:val="26"/>
                <w:szCs w:val="26"/>
              </w:rPr>
              <w:t>認識全民健康保險制度，珍惜醫療資源。</w:t>
            </w:r>
          </w:p>
          <w:p w:rsidR="003207DB" w:rsidRPr="006851AC" w:rsidRDefault="003207DB" w:rsidP="003207DB">
            <w:pPr>
              <w:rPr>
                <w:rFonts w:ascii="標楷體" w:eastAsia="標楷體" w:hAnsi="標楷體"/>
                <w:sz w:val="26"/>
                <w:szCs w:val="26"/>
              </w:rPr>
            </w:pPr>
            <w:r w:rsidRPr="006851AC">
              <w:rPr>
                <w:rFonts w:eastAsia="標楷體"/>
                <w:sz w:val="26"/>
                <w:szCs w:val="26"/>
              </w:rPr>
              <w:t>4.</w:t>
            </w:r>
            <w:r w:rsidRPr="006851AC">
              <w:rPr>
                <w:rFonts w:eastAsia="標楷體"/>
                <w:sz w:val="26"/>
                <w:szCs w:val="26"/>
              </w:rPr>
              <w:t>學習正確用藥行為，避免藥物中毒。</w:t>
            </w:r>
          </w:p>
          <w:p w:rsidR="003207DB" w:rsidRPr="006851AC" w:rsidRDefault="003207DB" w:rsidP="003207DB">
            <w:pPr>
              <w:rPr>
                <w:rFonts w:ascii="標楷體" w:eastAsia="標楷體" w:hAnsi="標楷體"/>
                <w:sz w:val="26"/>
                <w:szCs w:val="26"/>
              </w:rPr>
            </w:pPr>
            <w:r w:rsidRPr="006851AC">
              <w:rPr>
                <w:rFonts w:eastAsia="標楷體"/>
                <w:sz w:val="26"/>
                <w:szCs w:val="26"/>
              </w:rPr>
              <w:t>5.</w:t>
            </w:r>
            <w:r w:rsidRPr="006851AC">
              <w:rPr>
                <w:rFonts w:eastAsia="標楷體"/>
                <w:sz w:val="26"/>
                <w:szCs w:val="26"/>
              </w:rPr>
              <w:t>覺察生活型態對健康的影響，建立全方位的健康人生。</w:t>
            </w:r>
          </w:p>
          <w:p w:rsidR="003207DB" w:rsidRPr="006851AC" w:rsidRDefault="003207DB" w:rsidP="003207DB">
            <w:pPr>
              <w:rPr>
                <w:rFonts w:ascii="標楷體" w:eastAsia="標楷體" w:hAnsi="標楷體"/>
                <w:sz w:val="26"/>
                <w:szCs w:val="26"/>
              </w:rPr>
            </w:pPr>
            <w:r w:rsidRPr="006851AC">
              <w:rPr>
                <w:rFonts w:eastAsia="標楷體"/>
                <w:sz w:val="26"/>
                <w:szCs w:val="26"/>
              </w:rPr>
              <w:t>6.</w:t>
            </w:r>
            <w:r w:rsidRPr="006851AC">
              <w:rPr>
                <w:rFonts w:eastAsia="標楷體"/>
                <w:sz w:val="26"/>
                <w:szCs w:val="26"/>
              </w:rPr>
              <w:t>認識代謝症候群和常見慢性病，反省個人生活習慣。</w:t>
            </w:r>
          </w:p>
          <w:p w:rsidR="003207DB" w:rsidRPr="006851AC" w:rsidRDefault="003207DB" w:rsidP="003207DB">
            <w:pPr>
              <w:rPr>
                <w:rFonts w:ascii="標楷體" w:eastAsia="標楷體" w:hAnsi="標楷體"/>
                <w:sz w:val="26"/>
                <w:szCs w:val="26"/>
              </w:rPr>
            </w:pPr>
            <w:r>
              <w:rPr>
                <w:rFonts w:eastAsia="標楷體"/>
                <w:sz w:val="26"/>
                <w:szCs w:val="26"/>
              </w:rPr>
              <w:t>7</w:t>
            </w:r>
            <w:r w:rsidRPr="006851AC">
              <w:rPr>
                <w:rFonts w:eastAsia="標楷體"/>
                <w:sz w:val="26"/>
                <w:szCs w:val="26"/>
              </w:rPr>
              <w:t>.</w:t>
            </w:r>
            <w:r w:rsidRPr="006851AC">
              <w:rPr>
                <w:rFonts w:eastAsia="標楷體"/>
                <w:sz w:val="26"/>
                <w:szCs w:val="26"/>
              </w:rPr>
              <w:t>學習羽球平擊球、小球、高遠球與移位步伐動作，進行羽球比賽。</w:t>
            </w:r>
          </w:p>
          <w:p w:rsidR="003207DB" w:rsidRPr="006851AC" w:rsidRDefault="003207DB" w:rsidP="003207DB">
            <w:pPr>
              <w:rPr>
                <w:rFonts w:ascii="標楷體" w:eastAsia="標楷體" w:hAnsi="標楷體"/>
                <w:sz w:val="26"/>
                <w:szCs w:val="26"/>
              </w:rPr>
            </w:pPr>
            <w:r>
              <w:rPr>
                <w:rFonts w:eastAsia="標楷體"/>
                <w:sz w:val="26"/>
                <w:szCs w:val="26"/>
              </w:rPr>
              <w:t>8</w:t>
            </w:r>
            <w:r w:rsidRPr="006851AC">
              <w:rPr>
                <w:rFonts w:eastAsia="標楷體"/>
                <w:sz w:val="26"/>
                <w:szCs w:val="26"/>
              </w:rPr>
              <w:t>.</w:t>
            </w:r>
            <w:r w:rsidRPr="006851AC">
              <w:rPr>
                <w:rFonts w:eastAsia="標楷體"/>
                <w:sz w:val="26"/>
                <w:szCs w:val="26"/>
              </w:rPr>
              <w:t>演練籃球防守基本動作和攻防策略。</w:t>
            </w:r>
          </w:p>
          <w:p w:rsidR="003207DB" w:rsidRPr="006851AC" w:rsidRDefault="003207DB" w:rsidP="003207DB">
            <w:pPr>
              <w:rPr>
                <w:rFonts w:ascii="標楷體" w:eastAsia="標楷體" w:hAnsi="標楷體"/>
                <w:sz w:val="26"/>
                <w:szCs w:val="26"/>
              </w:rPr>
            </w:pPr>
            <w:r>
              <w:rPr>
                <w:rFonts w:eastAsia="標楷體"/>
                <w:sz w:val="26"/>
                <w:szCs w:val="26"/>
              </w:rPr>
              <w:t>9</w:t>
            </w:r>
            <w:r w:rsidRPr="006851AC">
              <w:rPr>
                <w:rFonts w:eastAsia="標楷體"/>
                <w:sz w:val="26"/>
                <w:szCs w:val="26"/>
              </w:rPr>
              <w:t>.</w:t>
            </w:r>
            <w:r w:rsidRPr="006851AC">
              <w:rPr>
                <w:rFonts w:eastAsia="標楷體"/>
                <w:sz w:val="26"/>
                <w:szCs w:val="26"/>
              </w:rPr>
              <w:t>挑戰</w:t>
            </w:r>
            <w:r w:rsidRPr="006851AC">
              <w:rPr>
                <w:rFonts w:eastAsia="標楷體"/>
                <w:sz w:val="26"/>
                <w:szCs w:val="26"/>
              </w:rPr>
              <w:t>4×100</w:t>
            </w:r>
            <w:r w:rsidRPr="006851AC">
              <w:rPr>
                <w:rFonts w:eastAsia="標楷體"/>
                <w:sz w:val="26"/>
                <w:szCs w:val="26"/>
              </w:rPr>
              <w:t>公尺接力、異程接力和障礙跑。</w:t>
            </w:r>
          </w:p>
          <w:p w:rsidR="003207DB" w:rsidRPr="006851AC" w:rsidRDefault="003207DB" w:rsidP="003207DB">
            <w:pPr>
              <w:rPr>
                <w:rFonts w:ascii="標楷體" w:eastAsia="標楷體" w:hAnsi="標楷體"/>
                <w:sz w:val="26"/>
                <w:szCs w:val="26"/>
              </w:rPr>
            </w:pPr>
            <w:r>
              <w:rPr>
                <w:rFonts w:eastAsia="標楷體"/>
                <w:sz w:val="26"/>
                <w:szCs w:val="26"/>
              </w:rPr>
              <w:t>10</w:t>
            </w:r>
            <w:r w:rsidRPr="006851AC">
              <w:rPr>
                <w:rFonts w:eastAsia="標楷體"/>
                <w:sz w:val="26"/>
                <w:szCs w:val="26"/>
              </w:rPr>
              <w:t>.</w:t>
            </w:r>
            <w:r w:rsidRPr="006851AC">
              <w:rPr>
                <w:rFonts w:eastAsia="標楷體"/>
                <w:sz w:val="26"/>
                <w:szCs w:val="26"/>
              </w:rPr>
              <w:t>體驗攀岩活動，欣賞運動賽事。</w:t>
            </w:r>
          </w:p>
          <w:p w:rsidR="003207DB" w:rsidRPr="006851AC" w:rsidRDefault="003207DB" w:rsidP="003207DB">
            <w:pPr>
              <w:rPr>
                <w:rFonts w:ascii="標楷體" w:eastAsia="標楷體" w:hAnsi="標楷體"/>
                <w:sz w:val="26"/>
                <w:szCs w:val="26"/>
              </w:rPr>
            </w:pPr>
            <w:r>
              <w:rPr>
                <w:rFonts w:eastAsia="標楷體"/>
                <w:sz w:val="26"/>
                <w:szCs w:val="26"/>
              </w:rPr>
              <w:t>11</w:t>
            </w:r>
            <w:r w:rsidRPr="006851AC">
              <w:rPr>
                <w:rFonts w:eastAsia="標楷體"/>
                <w:sz w:val="26"/>
                <w:szCs w:val="26"/>
              </w:rPr>
              <w:t>.</w:t>
            </w:r>
            <w:r w:rsidRPr="006851AC">
              <w:rPr>
                <w:rFonts w:eastAsia="標楷體"/>
                <w:sz w:val="26"/>
                <w:szCs w:val="26"/>
              </w:rPr>
              <w:t>演練技擊攻防動作。</w:t>
            </w:r>
          </w:p>
          <w:p w:rsidR="003207DB" w:rsidRPr="006851AC" w:rsidRDefault="003207DB" w:rsidP="003207DB">
            <w:pPr>
              <w:rPr>
                <w:rFonts w:ascii="標楷體" w:eastAsia="標楷體" w:hAnsi="標楷體"/>
                <w:sz w:val="26"/>
                <w:szCs w:val="26"/>
              </w:rPr>
            </w:pPr>
            <w:r>
              <w:rPr>
                <w:rFonts w:eastAsia="標楷體"/>
                <w:sz w:val="26"/>
                <w:szCs w:val="26"/>
              </w:rPr>
              <w:t>12</w:t>
            </w:r>
            <w:r w:rsidRPr="006851AC">
              <w:rPr>
                <w:rFonts w:eastAsia="標楷體"/>
                <w:sz w:val="26"/>
                <w:szCs w:val="26"/>
              </w:rPr>
              <w:t>.</w:t>
            </w:r>
            <w:r w:rsidRPr="006851AC">
              <w:rPr>
                <w:rFonts w:eastAsia="標楷體"/>
                <w:sz w:val="26"/>
                <w:szCs w:val="26"/>
              </w:rPr>
              <w:t>掌握蛙泳動作要領，檢核個人游泳與自救能力。</w:t>
            </w:r>
          </w:p>
          <w:p w:rsidR="003207DB" w:rsidRPr="006851AC" w:rsidRDefault="003207DB" w:rsidP="003207DB">
            <w:pPr>
              <w:rPr>
                <w:rFonts w:ascii="標楷體" w:eastAsia="標楷體" w:hAnsi="標楷體"/>
                <w:sz w:val="26"/>
                <w:szCs w:val="26"/>
              </w:rPr>
            </w:pPr>
            <w:r>
              <w:rPr>
                <w:rFonts w:eastAsia="標楷體"/>
                <w:sz w:val="26"/>
                <w:szCs w:val="26"/>
              </w:rPr>
              <w:t>13</w:t>
            </w:r>
            <w:r w:rsidRPr="006851AC">
              <w:rPr>
                <w:rFonts w:eastAsia="標楷體"/>
                <w:sz w:val="26"/>
                <w:szCs w:val="26"/>
              </w:rPr>
              <w:t>.</w:t>
            </w:r>
            <w:r w:rsidRPr="006851AC">
              <w:rPr>
                <w:rFonts w:eastAsia="標楷體"/>
                <w:sz w:val="26"/>
                <w:szCs w:val="26"/>
              </w:rPr>
              <w:t>學習跳《十七世紀行列舞》、《綠谷紅衫舞》土風舞。</w:t>
            </w:r>
          </w:p>
        </w:tc>
      </w:tr>
      <w:tr w:rsidR="003207DB" w:rsidRPr="004F4430" w:rsidTr="003207DB">
        <w:trPr>
          <w:trHeight w:val="370"/>
        </w:trPr>
        <w:tc>
          <w:tcPr>
            <w:tcW w:w="1027" w:type="pct"/>
            <w:gridSpan w:val="2"/>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rsidR="003207DB" w:rsidRPr="004F4430" w:rsidRDefault="003207DB" w:rsidP="003207DB">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3207DB" w:rsidRPr="004F4430" w:rsidTr="003207DB">
        <w:trPr>
          <w:trHeight w:val="422"/>
        </w:trPr>
        <w:tc>
          <w:tcPr>
            <w:tcW w:w="364" w:type="pct"/>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rsidR="003207DB" w:rsidRPr="004F4430" w:rsidRDefault="003207DB" w:rsidP="003207DB">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rsidR="003207DB" w:rsidRPr="004F4430" w:rsidRDefault="003207DB" w:rsidP="003207DB">
            <w:pPr>
              <w:jc w:val="center"/>
              <w:rPr>
                <w:rFonts w:ascii="標楷體" w:eastAsia="標楷體" w:hAnsi="標楷體" w:cs="新細明體"/>
                <w:sz w:val="26"/>
                <w:szCs w:val="26"/>
              </w:rPr>
            </w:pPr>
          </w:p>
        </w:tc>
        <w:tc>
          <w:tcPr>
            <w:tcW w:w="811" w:type="pct"/>
            <w:vMerge/>
            <w:shd w:val="clear" w:color="auto" w:fill="F3F3F3"/>
            <w:vAlign w:val="center"/>
          </w:tcPr>
          <w:p w:rsidR="003207DB" w:rsidRPr="004F4430" w:rsidRDefault="003207DB" w:rsidP="003207DB">
            <w:pPr>
              <w:jc w:val="center"/>
              <w:rPr>
                <w:rFonts w:ascii="標楷體" w:eastAsia="標楷體" w:hAnsi="標楷體"/>
                <w:sz w:val="26"/>
                <w:szCs w:val="26"/>
              </w:rPr>
            </w:pPr>
          </w:p>
        </w:tc>
        <w:tc>
          <w:tcPr>
            <w:tcW w:w="1028" w:type="pct"/>
            <w:vMerge/>
            <w:shd w:val="clear" w:color="auto" w:fill="F3F3F3"/>
            <w:vAlign w:val="center"/>
          </w:tcPr>
          <w:p w:rsidR="003207DB" w:rsidRPr="004F4430" w:rsidRDefault="003207DB" w:rsidP="003207DB">
            <w:pPr>
              <w:jc w:val="center"/>
              <w:rPr>
                <w:rFonts w:ascii="標楷體" w:eastAsia="標楷體" w:hAnsi="標楷體"/>
                <w:sz w:val="26"/>
                <w:szCs w:val="26"/>
              </w:rPr>
            </w:pP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一</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E24820"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課食物的旅程</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課食物的旅程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》鮮乳製作流程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6-7</w:t>
            </w:r>
            <w:r w:rsidRPr="00475717">
              <w:rPr>
                <w:rFonts w:eastAsia="標楷體"/>
                <w:sz w:val="26"/>
                <w:szCs w:val="26"/>
              </w:rPr>
              <w:t>頁情境，並配合影片說明鮮乳的製作過程。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教師說明生乳、鮮乳、保久乳、奶粉的差異。</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》認識產銷履歷</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8-9</w:t>
            </w:r>
            <w:r w:rsidRPr="00475717">
              <w:rPr>
                <w:rFonts w:eastAsia="標楷體"/>
                <w:sz w:val="26"/>
                <w:szCs w:val="26"/>
              </w:rPr>
              <w:t>頁，並配合影片說明「產銷履歷」。</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教師發下「產銷履歷農產品」學習單，請學生和家人一起到超市，尋找有產銷履歷標籤的農產品，了解產品的履歷和生產資訊，並記錄下來。</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發表</w:t>
            </w:r>
            <w:r w:rsidRPr="006F1C0B">
              <w:rPr>
                <w:rFonts w:eastAsia="標楷體" w:hint="eastAsia"/>
                <w:sz w:val="26"/>
                <w:szCs w:val="26"/>
              </w:rPr>
              <w:t>：了解鮮乳製作的流程。</w:t>
            </w:r>
          </w:p>
          <w:p w:rsidR="00CB7CDD" w:rsidRPr="00F81A31" w:rsidRDefault="00CB7CDD" w:rsidP="00CB7CDD">
            <w:pPr>
              <w:jc w:val="both"/>
              <w:rPr>
                <w:rFonts w:ascii="標楷體" w:eastAsia="標楷體" w:hAnsi="標楷體" w:cs="新細明體"/>
                <w:sz w:val="26"/>
                <w:szCs w:val="26"/>
              </w:rPr>
            </w:pPr>
            <w:r>
              <w:rPr>
                <w:rFonts w:eastAsia="標楷體"/>
                <w:sz w:val="26"/>
                <w:szCs w:val="26"/>
              </w:rPr>
              <w:t>實作</w:t>
            </w:r>
            <w:r w:rsidRPr="006F1C0B">
              <w:rPr>
                <w:rFonts w:eastAsia="標楷體" w:hint="eastAsia"/>
                <w:sz w:val="26"/>
                <w:szCs w:val="26"/>
              </w:rPr>
              <w:t>：完成「產銷履歷農產品」學習單。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475717">
              <w:rPr>
                <w:rFonts w:eastAsia="標楷體"/>
                <w:sz w:val="26"/>
                <w:szCs w:val="26"/>
              </w:rPr>
              <w:t>良好生活習慣與德行。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一</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第一課羽球同樂</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課羽球同樂</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》羽球發球規則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教師配合課本第</w:t>
            </w:r>
            <w:r w:rsidRPr="00475717">
              <w:rPr>
                <w:rFonts w:eastAsia="標楷體"/>
                <w:sz w:val="26"/>
                <w:szCs w:val="26"/>
              </w:rPr>
              <w:t>124-125</w:t>
            </w:r>
            <w:r w:rsidRPr="00475717">
              <w:rPr>
                <w:rFonts w:eastAsia="標楷體"/>
                <w:sz w:val="26"/>
                <w:szCs w:val="26"/>
              </w:rPr>
              <w:t>頁說明羽球單打比賽的基本規則。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》發球</w:t>
            </w:r>
            <w:r w:rsidRPr="00475717">
              <w:rPr>
                <w:rFonts w:eastAsia="標楷體"/>
                <w:sz w:val="26"/>
                <w:szCs w:val="26"/>
              </w:rPr>
              <w:t>1</w:t>
            </w:r>
            <w:r w:rsidRPr="00475717">
              <w:rPr>
                <w:rFonts w:eastAsia="標楷體"/>
                <w:sz w:val="26"/>
                <w:szCs w:val="26"/>
              </w:rPr>
              <w:t>、</w:t>
            </w:r>
            <w:r w:rsidRPr="00475717">
              <w:rPr>
                <w:rFonts w:eastAsia="標楷體"/>
                <w:sz w:val="26"/>
                <w:szCs w:val="26"/>
              </w:rPr>
              <w:t>2</w:t>
            </w:r>
            <w:r w:rsidRPr="00475717">
              <w:rPr>
                <w:rFonts w:eastAsia="標楷體"/>
                <w:sz w:val="26"/>
                <w:szCs w:val="26"/>
              </w:rPr>
              <w:t>、</w:t>
            </w:r>
            <w:r w:rsidRPr="00475717">
              <w:rPr>
                <w:rFonts w:eastAsia="標楷體"/>
                <w:sz w:val="26"/>
                <w:szCs w:val="26"/>
              </w:rPr>
              <w:t>3</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教師說明「發球</w:t>
            </w:r>
            <w:r w:rsidRPr="00475717">
              <w:rPr>
                <w:rFonts w:eastAsia="標楷體"/>
                <w:sz w:val="26"/>
                <w:szCs w:val="26"/>
              </w:rPr>
              <w:t>1</w:t>
            </w:r>
            <w:r w:rsidRPr="00475717">
              <w:rPr>
                <w:rFonts w:eastAsia="標楷體"/>
                <w:sz w:val="26"/>
                <w:szCs w:val="26"/>
              </w:rPr>
              <w:t>、</w:t>
            </w:r>
            <w:r w:rsidRPr="00475717">
              <w:rPr>
                <w:rFonts w:eastAsia="標楷體"/>
                <w:sz w:val="26"/>
                <w:szCs w:val="26"/>
              </w:rPr>
              <w:t>2</w:t>
            </w:r>
            <w:r w:rsidRPr="00475717">
              <w:rPr>
                <w:rFonts w:eastAsia="標楷體"/>
                <w:sz w:val="26"/>
                <w:szCs w:val="26"/>
              </w:rPr>
              <w:t>、</w:t>
            </w:r>
            <w:r w:rsidRPr="00475717">
              <w:rPr>
                <w:rFonts w:eastAsia="標楷體"/>
                <w:sz w:val="26"/>
                <w:szCs w:val="26"/>
              </w:rPr>
              <w:t>3</w:t>
            </w:r>
            <w:r w:rsidRPr="00475717">
              <w:rPr>
                <w:rFonts w:eastAsia="標楷體"/>
                <w:sz w:val="26"/>
                <w:szCs w:val="26"/>
              </w:rPr>
              <w:t>」活動規則。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活動結束後，教師帶領學生討論：如何控制發球的落點呢？討論後再次進行活動。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》黃金發球守護戰</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教師說明「黃金發球守護戰」活動規則。</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活動結束後，教師帶領學生討論：怎麼做能讓對方不易成功回擊球呢？</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問答</w:t>
            </w:r>
            <w:r w:rsidRPr="00D46DAC">
              <w:rPr>
                <w:rFonts w:eastAsia="標楷體" w:hint="eastAsia"/>
                <w:sz w:val="26"/>
                <w:szCs w:val="26"/>
              </w:rPr>
              <w:t>：了解羽球單打比賽基本規則。</w:t>
            </w:r>
          </w:p>
          <w:p w:rsidR="00CB7CDD" w:rsidRPr="00C2572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：發球過網至目標區域。</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二</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課食物的旅程</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課食物的旅程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》辨識加工食品</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教師說明運用「批判性思考」進行批判性思考的方式。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教師帶領學生閱讀課本第</w:t>
            </w:r>
            <w:r w:rsidRPr="00475717">
              <w:rPr>
                <w:rFonts w:eastAsia="標楷體"/>
                <w:sz w:val="26"/>
                <w:szCs w:val="26"/>
              </w:rPr>
              <w:t>10-11</w:t>
            </w:r>
            <w:r w:rsidRPr="00475717">
              <w:rPr>
                <w:rFonts w:eastAsia="標楷體"/>
                <w:sz w:val="26"/>
                <w:szCs w:val="26"/>
              </w:rPr>
              <w:t>頁，並說明「加工食品」的定義與分類。</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教師發下「食安新聞追追追」學習單，請學生課後蒐集食安新聞，並運用「批判性思考」技能判斷加工食品的健康與安全。</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》解析食品添加物</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12-13</w:t>
            </w:r>
            <w:r w:rsidRPr="00475717">
              <w:rPr>
                <w:rFonts w:eastAsia="標楷體"/>
                <w:sz w:val="26"/>
                <w:szCs w:val="26"/>
              </w:rPr>
              <w:t>頁，並說明「食品添加物」。</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教師請學生針對自己準備的加工食品，填寫包裝上的成分標示，完成「我平常吃什麼？」學習單第一部分，並於課後上網查詢這些食品添加物的相關資訊，完成學習單第二部分。</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演練</w:t>
            </w:r>
            <w:r w:rsidRPr="00EE74BB">
              <w:rPr>
                <w:rFonts w:eastAsia="標楷體" w:hint="eastAsia"/>
                <w:sz w:val="26"/>
                <w:szCs w:val="26"/>
              </w:rPr>
              <w:t>：運用「批判性思考」技能，判斷加工食品的健康與安全性。</w:t>
            </w:r>
          </w:p>
          <w:p w:rsidR="00CB7CDD" w:rsidRPr="00EE74BB"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：完成「食安新聞追追追」學習單</w:t>
            </w:r>
            <w:r>
              <w:rPr>
                <w:rFonts w:eastAsia="標楷體" w:hint="eastAsia"/>
                <w:sz w:val="26"/>
                <w:szCs w:val="26"/>
              </w:rPr>
              <w:t>、</w:t>
            </w:r>
            <w:r w:rsidRPr="00EE74BB">
              <w:rPr>
                <w:rFonts w:eastAsia="標楷體" w:hint="eastAsia"/>
                <w:sz w:val="26"/>
                <w:szCs w:val="26"/>
              </w:rPr>
              <w:t>課本第</w:t>
            </w:r>
            <w:r w:rsidRPr="00EE74BB">
              <w:rPr>
                <w:rFonts w:eastAsia="標楷體" w:hint="eastAsia"/>
                <w:sz w:val="26"/>
                <w:szCs w:val="26"/>
              </w:rPr>
              <w:t>14</w:t>
            </w:r>
            <w:r w:rsidRPr="00EE74BB">
              <w:rPr>
                <w:rFonts w:eastAsia="標楷體" w:hint="eastAsia"/>
                <w:sz w:val="26"/>
                <w:szCs w:val="26"/>
              </w:rPr>
              <w:t>頁「生活行動家」、「我平常吃什麼？」學習單。</w:t>
            </w:r>
          </w:p>
          <w:p w:rsidR="00CB7CDD" w:rsidRPr="00F81A31" w:rsidRDefault="00CB7CDD" w:rsidP="00CB7CDD">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：說出常見的食品添加物。</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475717">
              <w:rPr>
                <w:rFonts w:eastAsia="標楷體"/>
                <w:sz w:val="26"/>
                <w:szCs w:val="26"/>
              </w:rPr>
              <w:t>良好生活習慣與德行。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二</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第一課羽球同樂</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課羽球同樂</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》平擊球姿勢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教師說明並示範羽球「平擊球」動作要領。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教師示範後將全班分為</w:t>
            </w:r>
            <w:r w:rsidRPr="00475717">
              <w:rPr>
                <w:rFonts w:eastAsia="標楷體"/>
                <w:sz w:val="26"/>
                <w:szCs w:val="26"/>
              </w:rPr>
              <w:t>2</w:t>
            </w:r>
            <w:r w:rsidRPr="00475717">
              <w:rPr>
                <w:rFonts w:eastAsia="標楷體"/>
                <w:sz w:val="26"/>
                <w:szCs w:val="26"/>
              </w:rPr>
              <w:t>人一組，一人拋球，另一人練習以平擊球姿勢擊球過網。練習</w:t>
            </w:r>
            <w:r w:rsidRPr="00475717">
              <w:rPr>
                <w:rFonts w:eastAsia="標楷體"/>
                <w:sz w:val="26"/>
                <w:szCs w:val="26"/>
              </w:rPr>
              <w:t>10</w:t>
            </w:r>
            <w:r w:rsidRPr="00475717">
              <w:rPr>
                <w:rFonts w:eastAsia="標楷體"/>
                <w:sz w:val="26"/>
                <w:szCs w:val="26"/>
              </w:rPr>
              <w:t>球後，兩人角色互換。</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》雙人平擊球練習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教師說明「雙人平擊球練習」活動進行方式：</w:t>
            </w:r>
            <w:r w:rsidRPr="00475717">
              <w:rPr>
                <w:rFonts w:eastAsia="標楷體"/>
                <w:sz w:val="26"/>
                <w:szCs w:val="26"/>
              </w:rPr>
              <w:t>2</w:t>
            </w:r>
            <w:r w:rsidRPr="00475717">
              <w:rPr>
                <w:rFonts w:eastAsia="標楷體"/>
                <w:sz w:val="26"/>
                <w:szCs w:val="26"/>
              </w:rPr>
              <w:t>人一組，隔網練習以平擊球對打。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》平擊球計次賽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教師說明「平擊球計次賽」活動規則。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活動結束後，教師帶領學生討論：如何增加連續回擊平擊球的次數呢？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》輕放小球</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教師說明並示範羽球「小球」動作要領。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教師示範後說明「輕放小球」活動進行方式：</w:t>
            </w:r>
            <w:r w:rsidRPr="00475717">
              <w:rPr>
                <w:rFonts w:eastAsia="標楷體"/>
                <w:sz w:val="26"/>
                <w:szCs w:val="26"/>
              </w:rPr>
              <w:t>2</w:t>
            </w:r>
            <w:r w:rsidRPr="00475717">
              <w:rPr>
                <w:rFonts w:eastAsia="標楷體"/>
                <w:sz w:val="26"/>
                <w:szCs w:val="26"/>
              </w:rPr>
              <w:t>人一組，隔網練習擊小球，互相回擊</w:t>
            </w:r>
            <w:r w:rsidRPr="00475717">
              <w:rPr>
                <w:rFonts w:eastAsia="標楷體"/>
                <w:sz w:val="26"/>
                <w:szCs w:val="26"/>
              </w:rPr>
              <w:t>10</w:t>
            </w:r>
            <w:r w:rsidRPr="00475717">
              <w:rPr>
                <w:rFonts w:eastAsia="標楷體"/>
                <w:sz w:val="26"/>
                <w:szCs w:val="26"/>
              </w:rPr>
              <w:t>個回合。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》擊出高遠球</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教師說明並示範羽球「高遠球」動作要領。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教師示範後說明「擊出高遠球」活動進行方式：</w:t>
            </w:r>
            <w:r w:rsidRPr="00475717">
              <w:rPr>
                <w:rFonts w:eastAsia="標楷體"/>
                <w:sz w:val="26"/>
                <w:szCs w:val="26"/>
              </w:rPr>
              <w:t>2</w:t>
            </w:r>
            <w:r w:rsidRPr="00475717">
              <w:rPr>
                <w:rFonts w:eastAsia="標楷體"/>
                <w:sz w:val="26"/>
                <w:szCs w:val="26"/>
              </w:rPr>
              <w:t>人一組，隔網練習擊高遠球，互相回擊</w:t>
            </w:r>
            <w:r w:rsidRPr="00475717">
              <w:rPr>
                <w:rFonts w:eastAsia="標楷體"/>
                <w:sz w:val="26"/>
                <w:szCs w:val="26"/>
              </w:rPr>
              <w:t>10</w:t>
            </w:r>
            <w:r w:rsidRPr="00475717">
              <w:rPr>
                <w:rFonts w:eastAsia="標楷體"/>
                <w:sz w:val="26"/>
                <w:szCs w:val="26"/>
              </w:rPr>
              <w:t>個回合。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》擊球挑戰賽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教師說明「擊球挑戰賽」活動規則。</w:t>
            </w:r>
          </w:p>
          <w:p w:rsidR="00CB7CDD" w:rsidRPr="00155DFB"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活動結束後，教師帶領學生討論在活動中觀察到的得分策略。</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：做出羽球平擊球</w:t>
            </w:r>
            <w:r>
              <w:rPr>
                <w:rFonts w:eastAsia="標楷體" w:hint="eastAsia"/>
                <w:sz w:val="26"/>
                <w:szCs w:val="26"/>
              </w:rPr>
              <w:t>、</w:t>
            </w:r>
            <w:r w:rsidRPr="00D46DAC">
              <w:rPr>
                <w:rFonts w:eastAsia="標楷體" w:hint="eastAsia"/>
                <w:sz w:val="26"/>
                <w:szCs w:val="26"/>
              </w:rPr>
              <w:t>小球</w:t>
            </w:r>
            <w:r>
              <w:rPr>
                <w:rFonts w:eastAsia="標楷體" w:hint="eastAsia"/>
                <w:sz w:val="26"/>
                <w:szCs w:val="26"/>
              </w:rPr>
              <w:t>、高遠球</w:t>
            </w:r>
            <w:r w:rsidRPr="00D46DAC">
              <w:rPr>
                <w:rFonts w:eastAsia="標楷體" w:hint="eastAsia"/>
                <w:sz w:val="26"/>
                <w:szCs w:val="26"/>
              </w:rPr>
              <w:t>的動作。</w:t>
            </w:r>
          </w:p>
          <w:p w:rsidR="00CB7CDD" w:rsidRPr="00C2572D"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：分享在活動中觀察到的策略。</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三</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課食物的旅程</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課食物的旅程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》食品標示清楚看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16-17</w:t>
            </w:r>
            <w:r w:rsidRPr="00475717">
              <w:rPr>
                <w:rFonts w:eastAsia="標楷體"/>
                <w:sz w:val="26"/>
                <w:szCs w:val="26"/>
              </w:rPr>
              <w:t>頁，並說明</w:t>
            </w:r>
            <w:r w:rsidRPr="00165D24">
              <w:rPr>
                <w:rFonts w:eastAsia="標楷體"/>
                <w:sz w:val="26"/>
                <w:szCs w:val="26"/>
              </w:rPr>
              <w:t>食品標示中的重要資訊</w:t>
            </w:r>
            <w:r w:rsidRPr="00475717">
              <w:rPr>
                <w:rFonts w:eastAsia="標楷體"/>
                <w:sz w:val="26"/>
                <w:szCs w:val="26"/>
              </w:rPr>
              <w:t>。</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w:t>
            </w:r>
            <w:r>
              <w:rPr>
                <w:rFonts w:eastAsia="標楷體"/>
                <w:sz w:val="26"/>
                <w:szCs w:val="26"/>
              </w:rPr>
              <w:t>提醒</w:t>
            </w:r>
            <w:r w:rsidRPr="00247779">
              <w:rPr>
                <w:rFonts w:eastAsia="標楷體"/>
                <w:sz w:val="26"/>
                <w:szCs w:val="26"/>
              </w:rPr>
              <w:t>選購食品時要看清楚食品標示</w:t>
            </w:r>
            <w:r w:rsidRPr="00475717">
              <w:rPr>
                <w:rFonts w:eastAsia="標楷體"/>
                <w:sz w:val="26"/>
                <w:szCs w:val="26"/>
              </w:rPr>
              <w:t>。</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》聰明購買行動（一）</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教師透過小禎的做法，說明如何運用「做決定」技能，選購安心又健康的食品。</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教師配合影片分別說明當季水果、</w:t>
            </w:r>
            <w:r w:rsidRPr="00475717">
              <w:rPr>
                <w:rFonts w:eastAsia="標楷體"/>
                <w:sz w:val="26"/>
                <w:szCs w:val="26"/>
              </w:rPr>
              <w:t>100%</w:t>
            </w:r>
            <w:r w:rsidRPr="00475717">
              <w:rPr>
                <w:rFonts w:eastAsia="標楷體"/>
                <w:sz w:val="26"/>
                <w:szCs w:val="26"/>
              </w:rPr>
              <w:t>鮮榨果汁的優缺點。</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》聰明購買行動（二）</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教師說明新鮮蔬菜、冷凍蔬菜的優缺點。</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教師請學生課後完成「選購安心健康的食品」學習單，和家人一起運用「做決定」技能，選購有益健康的食品。</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：說出選購食品應注意的事項。</w:t>
            </w:r>
          </w:p>
          <w:p w:rsidR="00CB7CDD" w:rsidRDefault="00CB7CDD" w:rsidP="00CB7CDD">
            <w:pPr>
              <w:jc w:val="both"/>
              <w:rPr>
                <w:rFonts w:ascii="標楷體" w:eastAsia="標楷體" w:hAnsi="標楷體" w:cs="新細明體"/>
                <w:sz w:val="26"/>
                <w:szCs w:val="26"/>
              </w:rPr>
            </w:pPr>
            <w:r>
              <w:rPr>
                <w:rFonts w:eastAsia="標楷體"/>
                <w:sz w:val="26"/>
                <w:szCs w:val="26"/>
              </w:rPr>
              <w:t>演練</w:t>
            </w:r>
            <w:r w:rsidRPr="00EE74BB">
              <w:rPr>
                <w:rFonts w:eastAsia="標楷體" w:hint="eastAsia"/>
                <w:sz w:val="26"/>
                <w:szCs w:val="26"/>
              </w:rPr>
              <w:t>：運用「做決定」技能，選購安心又健康的食品。</w:t>
            </w:r>
          </w:p>
          <w:p w:rsidR="00CB7CDD" w:rsidRPr="00F234AC" w:rsidRDefault="00CB7CDD" w:rsidP="00CB7CDD">
            <w:pPr>
              <w:jc w:val="both"/>
              <w:rPr>
                <w:rFonts w:ascii="標楷體" w:eastAsia="標楷體" w:hAnsi="標楷體" w:cs="新細明體"/>
                <w:sz w:val="26"/>
                <w:szCs w:val="26"/>
              </w:rPr>
            </w:pPr>
            <w:r w:rsidRPr="004D7E67">
              <w:rPr>
                <w:rFonts w:eastAsia="標楷體"/>
                <w:sz w:val="26"/>
                <w:szCs w:val="26"/>
              </w:rPr>
              <w:t>實作</w:t>
            </w:r>
            <w:r w:rsidRPr="00EE74BB">
              <w:rPr>
                <w:rFonts w:eastAsia="標楷體" w:hint="eastAsia"/>
                <w:sz w:val="26"/>
                <w:szCs w:val="26"/>
              </w:rPr>
              <w:t>：完成「選購安心健康的食品」學習單。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475717">
              <w:rPr>
                <w:rFonts w:eastAsia="標楷體"/>
                <w:sz w:val="26"/>
                <w:szCs w:val="26"/>
              </w:rPr>
              <w:t>良好生活習慣與德行。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三</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第一課羽球同樂</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課羽球同樂</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10</w:t>
            </w:r>
            <w:r w:rsidRPr="00475717">
              <w:rPr>
                <w:rFonts w:eastAsia="標楷體"/>
                <w:sz w:val="26"/>
                <w:szCs w:val="26"/>
              </w:rPr>
              <w:t>》</w:t>
            </w:r>
            <w:r w:rsidRPr="00444AF5">
              <w:rPr>
                <w:rFonts w:eastAsia="標楷體"/>
                <w:sz w:val="26"/>
                <w:szCs w:val="26"/>
              </w:rPr>
              <w:t>墊步移位與交叉步移位</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教師說明並示範「墊步移位」、「交叉步移位」動作要領。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11</w:t>
            </w:r>
            <w:r w:rsidRPr="00475717">
              <w:rPr>
                <w:rFonts w:eastAsia="標楷體"/>
                <w:sz w:val="26"/>
                <w:szCs w:val="26"/>
              </w:rPr>
              <w:t>》前後場移位</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教師說明並示範「前後場移位」活動進行方式。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12</w:t>
            </w:r>
            <w:r w:rsidRPr="00475717">
              <w:rPr>
                <w:rFonts w:eastAsia="標楷體"/>
                <w:sz w:val="26"/>
                <w:szCs w:val="26"/>
              </w:rPr>
              <w:t>》左右移位</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教師說明並示範「左右移位」活動進行方式。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13</w:t>
            </w:r>
            <w:r w:rsidRPr="00475717">
              <w:rPr>
                <w:rFonts w:eastAsia="標楷體"/>
                <w:sz w:val="26"/>
                <w:szCs w:val="26"/>
              </w:rPr>
              <w:t>》米字步伐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教師說明並示範「米字步伐」活動進行方式。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14</w:t>
            </w:r>
            <w:r w:rsidRPr="00475717">
              <w:rPr>
                <w:rFonts w:eastAsia="標楷體"/>
                <w:sz w:val="26"/>
                <w:szCs w:val="26"/>
              </w:rPr>
              <w:t>》米字模仿秀</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教師說明並與同學示範「米字模仿秀」活動進行方式。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15</w:t>
            </w:r>
            <w:r w:rsidRPr="00475717">
              <w:rPr>
                <w:rFonts w:eastAsia="標楷體"/>
                <w:sz w:val="26"/>
                <w:szCs w:val="26"/>
              </w:rPr>
              <w:t>》移位擊球</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教師說明「移位擊球」活動規則。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活動結束後，教師帶領學生討論：你有哪些成功回擊球的技巧呢？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16</w:t>
            </w:r>
            <w:r w:rsidRPr="00475717">
              <w:rPr>
                <w:rFonts w:eastAsia="標楷體"/>
                <w:sz w:val="26"/>
                <w:szCs w:val="26"/>
              </w:rPr>
              <w:t>》羽球單打賽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教師說明「羽球單打賽」活動規則。</w:t>
            </w:r>
          </w:p>
          <w:p w:rsidR="00CB7CDD" w:rsidRPr="00155DFB"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活動結束後，教師帶領學生討論問題，並記錄在「羽球達人」學習單。</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觀察</w:t>
            </w:r>
            <w:r w:rsidRPr="00D46DAC">
              <w:rPr>
                <w:rFonts w:eastAsia="標楷體" w:hint="eastAsia"/>
                <w:sz w:val="26"/>
                <w:szCs w:val="26"/>
              </w:rPr>
              <w:t>：覺察同學與自己移位動作的差異。</w:t>
            </w:r>
          </w:p>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：進行「羽球單打賽」活動。</w:t>
            </w:r>
          </w:p>
          <w:p w:rsidR="00CB7CDD" w:rsidRDefault="00CB7CDD" w:rsidP="00CB7CDD">
            <w:pPr>
              <w:jc w:val="both"/>
              <w:rPr>
                <w:rFonts w:ascii="標楷體" w:eastAsia="標楷體" w:hAnsi="標楷體" w:cs="新細明體"/>
                <w:sz w:val="26"/>
                <w:szCs w:val="26"/>
              </w:rPr>
            </w:pPr>
            <w:r>
              <w:rPr>
                <w:rFonts w:eastAsia="標楷體"/>
                <w:sz w:val="26"/>
                <w:szCs w:val="26"/>
              </w:rPr>
              <w:t>實作</w:t>
            </w:r>
            <w:r w:rsidRPr="00D46DAC">
              <w:rPr>
                <w:rFonts w:eastAsia="標楷體" w:hint="eastAsia"/>
                <w:sz w:val="26"/>
                <w:szCs w:val="26"/>
              </w:rPr>
              <w:t>：完成「羽球達人」學習單</w:t>
            </w:r>
            <w:r>
              <w:rPr>
                <w:rFonts w:eastAsia="標楷體" w:hint="eastAsia"/>
                <w:sz w:val="26"/>
                <w:szCs w:val="26"/>
              </w:rPr>
              <w:t>。</w:t>
            </w:r>
          </w:p>
          <w:p w:rsidR="00CB7CDD" w:rsidRPr="00F234AC" w:rsidRDefault="00CB7CDD" w:rsidP="00CB7CDD">
            <w:pPr>
              <w:jc w:val="both"/>
              <w:rPr>
                <w:rFonts w:ascii="標楷體" w:eastAsia="標楷體" w:hAnsi="標楷體" w:cs="新細明體"/>
                <w:sz w:val="26"/>
                <w:szCs w:val="26"/>
              </w:rPr>
            </w:pPr>
            <w:r>
              <w:rPr>
                <w:rFonts w:eastAsia="標楷體"/>
                <w:sz w:val="26"/>
                <w:szCs w:val="26"/>
              </w:rPr>
              <w:t>運動撲滿</w:t>
            </w:r>
            <w:r w:rsidRPr="00D46DAC">
              <w:rPr>
                <w:rFonts w:eastAsia="標楷體" w:hint="eastAsia"/>
                <w:sz w:val="26"/>
                <w:szCs w:val="26"/>
              </w:rPr>
              <w:t>：下課後，運用所學的羽球技巧、策略，和同學連續三天進行羽球單打比賽。</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四</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課預防食品中毒</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課預防食品中毒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》常見的食品中毒種類</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22-23</w:t>
            </w:r>
            <w:r w:rsidRPr="00475717">
              <w:rPr>
                <w:rFonts w:eastAsia="標楷體"/>
                <w:sz w:val="26"/>
                <w:szCs w:val="26"/>
              </w:rPr>
              <w:t>頁情境，並配合影片說明常見的食品中毒種類。</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w:t>
            </w:r>
            <w:r w:rsidRPr="00165D24">
              <w:rPr>
                <w:rFonts w:eastAsia="標楷體"/>
                <w:sz w:val="26"/>
                <w:szCs w:val="26"/>
              </w:rPr>
              <w:t>食品中毒常見</w:t>
            </w:r>
            <w:r w:rsidRPr="00475717">
              <w:rPr>
                <w:rFonts w:eastAsia="標楷體"/>
                <w:sz w:val="26"/>
                <w:szCs w:val="26"/>
              </w:rPr>
              <w:t>症狀</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24</w:t>
            </w:r>
            <w:r w:rsidRPr="00475717">
              <w:rPr>
                <w:rFonts w:eastAsia="標楷體"/>
                <w:sz w:val="26"/>
                <w:szCs w:val="26"/>
              </w:rPr>
              <w:t>頁情境，並說明當受汙染的食物進入消化系統（胃、小腸、大腸）後，會引起的症狀。</w:t>
            </w:r>
          </w:p>
        </w:tc>
        <w:tc>
          <w:tcPr>
            <w:tcW w:w="811" w:type="pct"/>
          </w:tcPr>
          <w:p w:rsidR="00CB7CDD" w:rsidRPr="00F234AC"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：說出食品中毒的種類</w:t>
            </w:r>
            <w:r>
              <w:rPr>
                <w:rFonts w:eastAsia="標楷體" w:hint="eastAsia"/>
                <w:sz w:val="26"/>
                <w:szCs w:val="26"/>
              </w:rPr>
              <w:t>、</w:t>
            </w:r>
            <w:r w:rsidRPr="00EE74BB">
              <w:rPr>
                <w:rFonts w:eastAsia="標楷體" w:hint="eastAsia"/>
                <w:sz w:val="26"/>
                <w:szCs w:val="26"/>
              </w:rPr>
              <w:t>症狀。</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【安全教育】</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E5 </w:t>
            </w:r>
            <w:r w:rsidRPr="00475717">
              <w:rPr>
                <w:rFonts w:eastAsia="標楷體"/>
                <w:sz w:val="26"/>
                <w:szCs w:val="26"/>
              </w:rPr>
              <w:t>了解日常生活危害安全的事件。</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475717">
              <w:rPr>
                <w:rFonts w:eastAsia="標楷體"/>
                <w:sz w:val="26"/>
                <w:szCs w:val="26"/>
              </w:rPr>
              <w:t>操作簡單的急救項目。</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四</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第二課快攻密守</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課快攻密守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》防守基本功</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教師說明並示範籃球防守動作要領。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教師說明並示範「側滑步防守」活動進行方式。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教師說明並示範「後側移動防守」活動進行方式。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》雙人移位防守練習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教師說明並與一位同學示範「雙人移位防守練習」活動進行方式。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》一對一攻防練習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教師說明「一對一攻防練習」活動規則。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活動結束後，教師帶領學生討論防守時的注意事項。</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》防守最前線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教師說明「防守最前線」活動規則。</w:t>
            </w:r>
          </w:p>
          <w:p w:rsidR="00CB7CDD" w:rsidRPr="00155DFB"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活動結束後，教師帶領學生討論：持球進攻者即將突破隊友防守時，防守者可以怎麼移動協助隊友阻止對手得分呢？</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：做出籃球防守基本動作與側滑步防守。</w:t>
            </w:r>
          </w:p>
          <w:p w:rsidR="00CB7CDD" w:rsidRDefault="00CB7CDD" w:rsidP="00CB7CDD">
            <w:pPr>
              <w:jc w:val="both"/>
              <w:rPr>
                <w:rFonts w:ascii="標楷體" w:eastAsia="標楷體" w:hAnsi="標楷體" w:cs="新細明體"/>
                <w:sz w:val="26"/>
                <w:szCs w:val="26"/>
              </w:rPr>
            </w:pPr>
            <w:r>
              <w:rPr>
                <w:rFonts w:eastAsia="標楷體"/>
                <w:sz w:val="26"/>
                <w:szCs w:val="26"/>
              </w:rPr>
              <w:t>觀察</w:t>
            </w:r>
            <w:r w:rsidRPr="00D46DAC">
              <w:rPr>
                <w:rFonts w:eastAsia="標楷體" w:hint="eastAsia"/>
                <w:sz w:val="26"/>
                <w:szCs w:val="26"/>
              </w:rPr>
              <w:t>：覺察同學籃球防守動作的正確性。</w:t>
            </w:r>
          </w:p>
          <w:p w:rsidR="00CB7CDD" w:rsidRPr="00F234AC"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：分享在活動中觀察到的防守策略。</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75717">
              <w:rPr>
                <w:rFonts w:eastAsia="標楷體"/>
                <w:sz w:val="26"/>
                <w:szCs w:val="26"/>
              </w:rPr>
              <w:t>同理分享。</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五</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課預防食品中毒</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課預防食品中毒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》食品中毒的自我照護原則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教師說明食品中毒的處理與自我照護原則。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教師將學生分為</w:t>
            </w:r>
            <w:r w:rsidRPr="00475717">
              <w:rPr>
                <w:rFonts w:eastAsia="標楷體"/>
                <w:sz w:val="26"/>
                <w:szCs w:val="26"/>
              </w:rPr>
              <w:t>2</w:t>
            </w:r>
            <w:r w:rsidRPr="00475717">
              <w:rPr>
                <w:rFonts w:eastAsia="標楷體"/>
                <w:sz w:val="26"/>
                <w:szCs w:val="26"/>
              </w:rPr>
              <w:t>人一組，模擬食物中毒的情境，演練食物中毒的處理與自我照護原則。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》預防食品中毒五原則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26-27</w:t>
            </w:r>
            <w:r w:rsidRPr="00475717">
              <w:rPr>
                <w:rFonts w:eastAsia="標楷體"/>
                <w:sz w:val="26"/>
                <w:szCs w:val="26"/>
              </w:rPr>
              <w:t>頁，並配合影片說明預防食品中毒的方法。</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教師請學生課後完成「預防居家食品中毒檢核」學習單，和家人一起檢視是否做到預防居家食品中毒的行動。</w:t>
            </w:r>
          </w:p>
        </w:tc>
        <w:tc>
          <w:tcPr>
            <w:tcW w:w="811" w:type="pct"/>
          </w:tcPr>
          <w:p w:rsidR="00CB7CDD" w:rsidRDefault="00CB7CDD" w:rsidP="00CB7CDD">
            <w:pPr>
              <w:jc w:val="both"/>
              <w:rPr>
                <w:rFonts w:ascii="標楷體" w:eastAsia="標楷體" w:hAnsi="標楷體" w:cs="新細明體"/>
                <w:sz w:val="26"/>
                <w:szCs w:val="26"/>
              </w:rPr>
            </w:pPr>
            <w:r w:rsidRPr="00165D24">
              <w:rPr>
                <w:rFonts w:eastAsia="標楷體"/>
                <w:sz w:val="26"/>
                <w:szCs w:val="26"/>
              </w:rPr>
              <w:t>演練</w:t>
            </w:r>
            <w:r w:rsidRPr="00EE74BB">
              <w:rPr>
                <w:rFonts w:eastAsia="標楷體" w:hint="eastAsia"/>
                <w:sz w:val="26"/>
                <w:szCs w:val="26"/>
              </w:rPr>
              <w:t>：模擬食品中毒的情境，做出食品中毒的處理與自我照護行為。</w:t>
            </w:r>
          </w:p>
          <w:p w:rsidR="00CB7CDD" w:rsidRPr="004D7E67"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：完成「預防居家食品中毒檢核」學習單。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【安全教育】</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E5 </w:t>
            </w:r>
            <w:r w:rsidRPr="00475717">
              <w:rPr>
                <w:rFonts w:eastAsia="標楷體"/>
                <w:sz w:val="26"/>
                <w:szCs w:val="26"/>
              </w:rPr>
              <w:t>了解日常生活危害安全的事件。</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475717">
              <w:rPr>
                <w:rFonts w:eastAsia="標楷體"/>
                <w:sz w:val="26"/>
                <w:szCs w:val="26"/>
              </w:rPr>
              <w:t>操作簡單的急救項目。</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五</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第二課快攻密守</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課快攻密守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》兩人傳球快攻上籃</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教師說明籃球「快攻」的概念。</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教師說明並與一位學生示範「兩人傳球快攻上籃」活動進行方式。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活動結束後，教師帶領學生討論：怎麼做可以加快進攻的速度呢？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》快攻好手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教師說明「快攻好手」活動規則。</w:t>
            </w:r>
          </w:p>
          <w:p w:rsidR="00CB7CDD"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活動結束後，教師帶領學生討論：怎麼做可以提高成功進攻得分的機率？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》擺脫防守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教師說明並與同學示範「擺脫防守」活動進行方式。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活動結束後，教師帶領學生討論：如何能有效擺脫防守呢？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》三人傳球切入</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教師說明「三人傳球切入」活動進行方式。</w:t>
            </w:r>
          </w:p>
          <w:p w:rsidR="00CB7CDD" w:rsidRPr="00155DFB"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活動結束後，教師帶領學生分享：進攻時，你如何決定要傳球的對象？為什麼？</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：練習籃球進攻策略。</w:t>
            </w:r>
          </w:p>
          <w:p w:rsidR="00CB7CDD" w:rsidRPr="00F234AC"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：分享在活動中觀察到的進攻策略。</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75717">
              <w:rPr>
                <w:rFonts w:eastAsia="標楷體"/>
                <w:sz w:val="26"/>
                <w:szCs w:val="26"/>
              </w:rPr>
              <w:t>同理分享。</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六</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課預防食品中毒</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第一單元食品安全解密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課預防食品中毒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》店家餐飲衛生安全注意事項</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28-29</w:t>
            </w:r>
            <w:r w:rsidRPr="00475717">
              <w:rPr>
                <w:rFonts w:eastAsia="標楷體"/>
                <w:sz w:val="26"/>
                <w:szCs w:val="26"/>
              </w:rPr>
              <w:t>頁和影片說明餐飲衛生安全注意事項。</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教師請學生課後向家人或親友宣導餐飲衛生安全注意事項，以避免食品中毒。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》餐飲店家的選擇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30-31</w:t>
            </w:r>
            <w:r w:rsidRPr="00475717">
              <w:rPr>
                <w:rFonts w:eastAsia="標楷體"/>
                <w:sz w:val="26"/>
                <w:szCs w:val="26"/>
              </w:rPr>
              <w:t>頁情境，並說明壽司店的衛生安全注意事項。</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教師將全班分為</w:t>
            </w:r>
            <w:r w:rsidRPr="00475717">
              <w:rPr>
                <w:rFonts w:eastAsia="標楷體"/>
                <w:sz w:val="26"/>
                <w:szCs w:val="26"/>
              </w:rPr>
              <w:t>2</w:t>
            </w:r>
            <w:r w:rsidRPr="00475717">
              <w:rPr>
                <w:rFonts w:eastAsia="標楷體"/>
                <w:sz w:val="26"/>
                <w:szCs w:val="26"/>
              </w:rPr>
              <w:t>人一組，引導學生運用餐飲衛生安全五面向的內涵討論果汁店應注意的衛生安全事項，並記錄在課本第</w:t>
            </w:r>
            <w:r w:rsidRPr="00475717">
              <w:rPr>
                <w:rFonts w:eastAsia="標楷體"/>
                <w:sz w:val="26"/>
                <w:szCs w:val="26"/>
              </w:rPr>
              <w:t>33</w:t>
            </w:r>
            <w:r w:rsidRPr="00475717">
              <w:rPr>
                <w:rFonts w:eastAsia="標楷體"/>
                <w:sz w:val="26"/>
                <w:szCs w:val="26"/>
              </w:rPr>
              <w:t>頁。</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教師請學生課後完成「好店家怎麼選？」學習單，思考和家人外出用餐時，會如何選擇店家呢？並依照</w:t>
            </w:r>
            <w:r w:rsidRPr="000F6A82">
              <w:rPr>
                <w:rFonts w:eastAsia="標楷體"/>
                <w:sz w:val="26"/>
                <w:szCs w:val="26"/>
              </w:rPr>
              <w:t>衛生安全五面向</w:t>
            </w:r>
            <w:r w:rsidRPr="00475717">
              <w:rPr>
                <w:rFonts w:eastAsia="標楷體"/>
                <w:sz w:val="26"/>
                <w:szCs w:val="26"/>
              </w:rPr>
              <w:t>檢核外食店家的餐飲衛生安全，讓自己和家人安心享用美食。</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EE74BB">
              <w:rPr>
                <w:rFonts w:eastAsia="標楷體" w:hint="eastAsia"/>
                <w:sz w:val="26"/>
                <w:szCs w:val="26"/>
              </w:rPr>
              <w:t>依店家個別條件，說出需考量的衛生安全注意事項。</w:t>
            </w:r>
          </w:p>
          <w:p w:rsidR="00CB7CDD"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：完成課本第</w:t>
            </w:r>
            <w:r w:rsidRPr="00EE74BB">
              <w:rPr>
                <w:rFonts w:eastAsia="標楷體" w:hint="eastAsia"/>
                <w:sz w:val="26"/>
                <w:szCs w:val="26"/>
              </w:rPr>
              <w:t>33</w:t>
            </w:r>
            <w:r w:rsidRPr="00EE74BB">
              <w:rPr>
                <w:rFonts w:eastAsia="標楷體" w:hint="eastAsia"/>
                <w:sz w:val="26"/>
                <w:szCs w:val="26"/>
              </w:rPr>
              <w:t>頁、「好店家怎麼選？」學習單。</w:t>
            </w:r>
          </w:p>
          <w:p w:rsidR="00CB7CDD" w:rsidRDefault="00CB7CDD" w:rsidP="00CB7CDD">
            <w:pPr>
              <w:jc w:val="both"/>
              <w:rPr>
                <w:rFonts w:ascii="標楷體" w:eastAsia="標楷體" w:hAnsi="標楷體" w:cs="新細明體"/>
                <w:sz w:val="26"/>
                <w:szCs w:val="26"/>
              </w:rPr>
            </w:pPr>
            <w:r w:rsidRPr="004D7E67">
              <w:rPr>
                <w:rFonts w:eastAsia="標楷體"/>
                <w:sz w:val="26"/>
                <w:szCs w:val="26"/>
              </w:rPr>
              <w:t>總結性評量</w:t>
            </w:r>
            <w:r w:rsidRPr="00EE74BB">
              <w:rPr>
                <w:rFonts w:eastAsia="標楷體" w:hint="eastAsia"/>
                <w:sz w:val="26"/>
                <w:szCs w:val="26"/>
              </w:rPr>
              <w:t>：完成課本</w:t>
            </w:r>
            <w:r w:rsidR="009F38C9">
              <w:rPr>
                <w:rFonts w:eastAsia="標楷體" w:hint="eastAsia"/>
                <w:sz w:val="26"/>
                <w:szCs w:val="26"/>
              </w:rPr>
              <w:t>單元一</w:t>
            </w:r>
            <w:r w:rsidRPr="00EE74BB">
              <w:rPr>
                <w:rFonts w:eastAsia="標楷體" w:hint="eastAsia"/>
                <w:sz w:val="26"/>
                <w:szCs w:val="26"/>
              </w:rPr>
              <w:t>「現學現用」。</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【安全教育】</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E5 </w:t>
            </w:r>
            <w:r w:rsidRPr="00475717">
              <w:rPr>
                <w:rFonts w:eastAsia="標楷體"/>
                <w:sz w:val="26"/>
                <w:szCs w:val="26"/>
              </w:rPr>
              <w:t>了解日常生活危害安全的事件。</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475717">
              <w:rPr>
                <w:rFonts w:eastAsia="標楷體"/>
                <w:sz w:val="26"/>
                <w:szCs w:val="26"/>
              </w:rPr>
              <w:t>操作簡單的急救項目。</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六</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第二課快攻密守</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第四單元好球開打</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課快攻密守</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》三對三鬥牛賽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教師說明「三對三鬥牛賽」活動規則。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教師提醒比賽時，要避免做出犯規或違例動作。</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活動結束後，教師帶領學生討論：當你是進攻方，將球傳出去後，準備往籃框方向切入。但是防守者預測到你的行動，並阻擋你切入的路線，而且持球的隊友也找不到機會進攻，你該怎麼辦呢？</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10</w:t>
            </w:r>
            <w:r w:rsidRPr="00475717">
              <w:rPr>
                <w:rFonts w:eastAsia="標楷體"/>
                <w:sz w:val="26"/>
                <w:szCs w:val="26"/>
              </w:rPr>
              <w:t>》傳球攻防</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教師說明「傳球快攻」活動規則。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活動結束後，教師引導學生賽後評估策略的執行成效：你們小組制定的策略都有成功的完成嗎？有哪些需要改進的地方呢？並記錄在「傳球攻防」學習單。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11</w:t>
            </w:r>
            <w:r w:rsidRPr="00475717">
              <w:rPr>
                <w:rFonts w:eastAsia="標楷體"/>
                <w:sz w:val="26"/>
                <w:szCs w:val="26"/>
              </w:rPr>
              <w:t>》五對五攻防戰</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教師說明「五對五攻防戰」活動規則。</w:t>
            </w:r>
          </w:p>
          <w:p w:rsidR="00CB7CDD" w:rsidRPr="00155DFB"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活動結束後，教師帶領學生討論：擔任裁判與記錄組時，有哪些吹判結果有待改進？在活動中觀察到哪些得分策略？</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：進行「五對五攻防戰」活動。</w:t>
            </w:r>
          </w:p>
          <w:p w:rsidR="00CB7CDD" w:rsidRDefault="00CB7CDD" w:rsidP="00CB7CDD">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D46DAC">
              <w:rPr>
                <w:rFonts w:eastAsia="標楷體" w:hint="eastAsia"/>
                <w:sz w:val="26"/>
                <w:szCs w:val="26"/>
              </w:rPr>
              <w:t>了解籃球比賽中應避免的行為。</w:t>
            </w:r>
          </w:p>
          <w:p w:rsidR="00CB7CDD" w:rsidRDefault="00CB7CDD" w:rsidP="00CB7CDD">
            <w:pPr>
              <w:jc w:val="both"/>
              <w:rPr>
                <w:rFonts w:ascii="標楷體" w:eastAsia="標楷體" w:hAnsi="標楷體" w:cs="新細明體"/>
                <w:sz w:val="26"/>
                <w:szCs w:val="26"/>
              </w:rPr>
            </w:pPr>
            <w:r>
              <w:rPr>
                <w:rFonts w:eastAsia="標楷體"/>
                <w:sz w:val="26"/>
                <w:szCs w:val="26"/>
              </w:rPr>
              <w:t>實作</w:t>
            </w:r>
            <w:r w:rsidRPr="00D46DAC">
              <w:rPr>
                <w:rFonts w:eastAsia="標楷體" w:hint="eastAsia"/>
                <w:sz w:val="26"/>
                <w:szCs w:val="26"/>
              </w:rPr>
              <w:t>：完成課本第</w:t>
            </w:r>
            <w:r w:rsidRPr="00D46DAC">
              <w:rPr>
                <w:rFonts w:eastAsia="標楷體" w:hint="eastAsia"/>
                <w:sz w:val="26"/>
                <w:szCs w:val="26"/>
              </w:rPr>
              <w:t>150</w:t>
            </w:r>
            <w:r w:rsidRPr="00D46DAC">
              <w:rPr>
                <w:rFonts w:eastAsia="標楷體" w:hint="eastAsia"/>
                <w:sz w:val="26"/>
                <w:szCs w:val="26"/>
              </w:rPr>
              <w:t>頁「生活行動家」。</w:t>
            </w:r>
          </w:p>
          <w:p w:rsidR="00CB7CDD" w:rsidRDefault="00CB7CDD" w:rsidP="00CB7CDD">
            <w:pPr>
              <w:jc w:val="both"/>
              <w:rPr>
                <w:rFonts w:ascii="標楷體" w:eastAsia="標楷體" w:hAnsi="標楷體" w:cs="新細明體"/>
                <w:sz w:val="26"/>
                <w:szCs w:val="26"/>
              </w:rPr>
            </w:pPr>
            <w:r>
              <w:rPr>
                <w:rFonts w:eastAsia="標楷體"/>
                <w:sz w:val="26"/>
                <w:szCs w:val="26"/>
              </w:rPr>
              <w:t>觀察</w:t>
            </w:r>
            <w:r w:rsidRPr="00D46DAC">
              <w:rPr>
                <w:rFonts w:eastAsia="標楷體" w:hint="eastAsia"/>
                <w:sz w:val="26"/>
                <w:szCs w:val="26"/>
              </w:rPr>
              <w:t>：與同學友善互動，分享活動中觀察到的得分或防守策略與吹判建議。</w:t>
            </w:r>
          </w:p>
          <w:p w:rsidR="00CB7CDD" w:rsidRDefault="00CB7CDD" w:rsidP="00CB7CDD">
            <w:pPr>
              <w:jc w:val="both"/>
              <w:rPr>
                <w:rFonts w:ascii="標楷體" w:eastAsia="標楷體" w:hAnsi="標楷體" w:cs="新細明體"/>
                <w:sz w:val="26"/>
                <w:szCs w:val="26"/>
              </w:rPr>
            </w:pPr>
            <w:r w:rsidRPr="00F16B88">
              <w:rPr>
                <w:rFonts w:eastAsia="標楷體"/>
                <w:sz w:val="26"/>
                <w:szCs w:val="26"/>
              </w:rPr>
              <w:t>運動撲滿</w:t>
            </w:r>
            <w:r w:rsidRPr="00D46DAC">
              <w:rPr>
                <w:rFonts w:eastAsia="標楷體" w:hint="eastAsia"/>
                <w:sz w:val="26"/>
                <w:szCs w:val="26"/>
              </w:rPr>
              <w:t>：下課後，找同學進行籃球三對三鬥牛賽。</w:t>
            </w:r>
          </w:p>
          <w:p w:rsidR="00CB7CDD" w:rsidRPr="00F234AC" w:rsidRDefault="00CB7CDD" w:rsidP="00CB7CDD">
            <w:pPr>
              <w:jc w:val="both"/>
              <w:rPr>
                <w:rFonts w:ascii="標楷體" w:eastAsia="標楷體" w:hAnsi="標楷體" w:cs="新細明體"/>
                <w:sz w:val="26"/>
                <w:szCs w:val="26"/>
              </w:rPr>
            </w:pPr>
            <w:r w:rsidRPr="00F16B88">
              <w:rPr>
                <w:rFonts w:eastAsia="標楷體"/>
                <w:sz w:val="26"/>
                <w:szCs w:val="26"/>
              </w:rPr>
              <w:t>總結性評量</w:t>
            </w:r>
            <w:r w:rsidRPr="00D46DAC">
              <w:rPr>
                <w:rFonts w:eastAsia="標楷體" w:hint="eastAsia"/>
                <w:sz w:val="26"/>
                <w:szCs w:val="26"/>
              </w:rPr>
              <w:t>：完成課本</w:t>
            </w:r>
            <w:r w:rsidR="009F38C9">
              <w:rPr>
                <w:rFonts w:eastAsia="標楷體" w:hint="eastAsia"/>
                <w:sz w:val="26"/>
                <w:szCs w:val="26"/>
              </w:rPr>
              <w:t>單元四</w:t>
            </w:r>
            <w:r w:rsidRPr="00D46DAC">
              <w:rPr>
                <w:rFonts w:eastAsia="標楷體" w:hint="eastAsia"/>
                <w:sz w:val="26"/>
                <w:szCs w:val="26"/>
              </w:rPr>
              <w:t>「運動素養升級站」。</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E6 </w:t>
            </w:r>
            <w:r w:rsidRPr="00475717">
              <w:rPr>
                <w:rFonts w:eastAsia="標楷體"/>
                <w:sz w:val="26"/>
                <w:szCs w:val="26"/>
              </w:rPr>
              <w:t>同理分享。</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七</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課守護醫療資源</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課守護醫療資源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》就醫好決定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教師說明：可以運用「做決定」技能，做出正確的判斷，選擇適當的醫療院所就醫。</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教師總結：分級醫療制度的精神在於分流病人，使醫療資源能被最有效的運用。</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》家庭醫師的好處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40-41</w:t>
            </w:r>
            <w:r w:rsidRPr="00475717">
              <w:rPr>
                <w:rFonts w:eastAsia="標楷體"/>
                <w:sz w:val="26"/>
                <w:szCs w:val="26"/>
              </w:rPr>
              <w:t>頁情境，並說明家庭醫師的好處。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教師發下「我家的家庭醫師」學習單，請學生課後和家人一起搜尋住家分別有哪些醫療院所，並圈出屬於你們家的家庭醫師所隸屬的醫療院所。</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》認識雙向轉診制度</w:t>
            </w:r>
          </w:p>
          <w:p w:rsidR="00CB7CDD" w:rsidRPr="008904CE" w:rsidRDefault="00CB7CDD" w:rsidP="00CB7CDD">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42-43</w:t>
            </w:r>
            <w:r w:rsidRPr="00475717">
              <w:rPr>
                <w:rFonts w:eastAsia="標楷體"/>
                <w:sz w:val="26"/>
                <w:szCs w:val="26"/>
              </w:rPr>
              <w:t>頁情境，並說明雙向轉診制度。</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：說出醫療院所的分級與差異。</w:t>
            </w:r>
          </w:p>
          <w:p w:rsidR="00CB7CDD"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：了解雙向轉診制度。</w:t>
            </w:r>
          </w:p>
          <w:p w:rsidR="00CB7CDD" w:rsidRDefault="00CB7CDD" w:rsidP="00CB7CDD">
            <w:pPr>
              <w:jc w:val="both"/>
              <w:rPr>
                <w:rFonts w:ascii="標楷體" w:eastAsia="標楷體" w:hAnsi="標楷體" w:cs="新細明體"/>
                <w:sz w:val="26"/>
                <w:szCs w:val="26"/>
              </w:rPr>
            </w:pPr>
            <w:r>
              <w:rPr>
                <w:rFonts w:eastAsia="標楷體"/>
                <w:sz w:val="26"/>
                <w:szCs w:val="26"/>
              </w:rPr>
              <w:t>演練</w:t>
            </w:r>
            <w:r w:rsidRPr="00EE74BB">
              <w:rPr>
                <w:rFonts w:eastAsia="標楷體" w:hint="eastAsia"/>
                <w:sz w:val="26"/>
                <w:szCs w:val="26"/>
              </w:rPr>
              <w:t>：運用「做決定」技能，選擇適當的醫療院所就醫。</w:t>
            </w:r>
          </w:p>
          <w:p w:rsidR="00CB7CDD" w:rsidRPr="00F234AC"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：完成「我家的家庭醫師」學習單。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【資訊教育】</w:t>
            </w:r>
          </w:p>
          <w:p w:rsidR="00CB7CDD" w:rsidRDefault="00CB7CDD" w:rsidP="00CB7CDD">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475717">
              <w:rPr>
                <w:rFonts w:eastAsia="標楷體"/>
                <w:sz w:val="26"/>
                <w:szCs w:val="26"/>
              </w:rPr>
              <w:t>使用資訊科技解決生活中簡單的問題。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七</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第一課接力與障礙跑</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課接力與障礙跑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w:t>
            </w:r>
            <w:r w:rsidRPr="00475717">
              <w:rPr>
                <w:rFonts w:eastAsia="標楷體"/>
                <w:sz w:val="26"/>
                <w:szCs w:val="26"/>
              </w:rPr>
              <w:t>4×100</w:t>
            </w:r>
            <w:r w:rsidRPr="00475717">
              <w:rPr>
                <w:rFonts w:eastAsia="標楷體"/>
                <w:sz w:val="26"/>
                <w:szCs w:val="26"/>
              </w:rPr>
              <w:t>公尺接力</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教師說明正式</w:t>
            </w:r>
            <w:r w:rsidRPr="00475717">
              <w:rPr>
                <w:rFonts w:eastAsia="標楷體"/>
                <w:sz w:val="26"/>
                <w:szCs w:val="26"/>
              </w:rPr>
              <w:t>4×100</w:t>
            </w:r>
            <w:r w:rsidRPr="00475717">
              <w:rPr>
                <w:rFonts w:eastAsia="標楷體"/>
                <w:sz w:val="26"/>
                <w:szCs w:val="26"/>
              </w:rPr>
              <w:t>公子接力賽規則。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教師說明進行接力賽時，節省傳接棒時間的方法，並引導學生複習「不換手傳接棒」。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》擊掌接力</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教師說明「擊掌接力」活動規則。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活動結束後，教師帶領學生討論：原地起跑與助跑後起跑哪一種方式更容易加快速度？為什麼？</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》助跑傳接棒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教師說明「助跑傳接棒」活動規則。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教師提問：接棒者開始助跑的最佳時機為何？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》接力情境題</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教師配合課本第</w:t>
            </w:r>
            <w:r w:rsidRPr="00475717">
              <w:rPr>
                <w:rFonts w:eastAsia="標楷體"/>
                <w:sz w:val="26"/>
                <w:szCs w:val="26"/>
              </w:rPr>
              <w:t>160-161</w:t>
            </w:r>
            <w:r w:rsidRPr="00475717">
              <w:rPr>
                <w:rFonts w:eastAsia="標楷體"/>
                <w:sz w:val="26"/>
                <w:szCs w:val="26"/>
              </w:rPr>
              <w:t>頁，引導學生思考導致下列情境的可能原因與解決辦法，並記錄在「接力情境題」學習單。</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：了解</w:t>
            </w:r>
            <w:r w:rsidRPr="00D46DAC">
              <w:rPr>
                <w:rFonts w:eastAsia="標楷體" w:hint="eastAsia"/>
                <w:sz w:val="26"/>
                <w:szCs w:val="26"/>
              </w:rPr>
              <w:t>4</w:t>
            </w:r>
            <w:r w:rsidRPr="00D46DAC">
              <w:rPr>
                <w:rFonts w:eastAsia="標楷體" w:hint="eastAsia"/>
                <w:sz w:val="26"/>
                <w:szCs w:val="26"/>
              </w:rPr>
              <w:t>×</w:t>
            </w:r>
            <w:r w:rsidRPr="00D46DAC">
              <w:rPr>
                <w:rFonts w:eastAsia="標楷體" w:hint="eastAsia"/>
                <w:sz w:val="26"/>
                <w:szCs w:val="26"/>
              </w:rPr>
              <w:t>100</w:t>
            </w:r>
            <w:r w:rsidRPr="00D46DAC">
              <w:rPr>
                <w:rFonts w:eastAsia="標楷體" w:hint="eastAsia"/>
                <w:sz w:val="26"/>
                <w:szCs w:val="26"/>
              </w:rPr>
              <w:t>公尺接力的規則。</w:t>
            </w:r>
          </w:p>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：做出正確的接力技巧。</w:t>
            </w:r>
          </w:p>
          <w:p w:rsidR="00CB7CDD" w:rsidRPr="00F234AC" w:rsidRDefault="00CB7CDD" w:rsidP="00CB7CDD">
            <w:pPr>
              <w:jc w:val="both"/>
              <w:rPr>
                <w:rFonts w:ascii="標楷體" w:eastAsia="標楷體" w:hAnsi="標楷體" w:cs="新細明體"/>
                <w:sz w:val="26"/>
                <w:szCs w:val="26"/>
              </w:rPr>
            </w:pPr>
            <w:r>
              <w:rPr>
                <w:rFonts w:eastAsia="標楷體"/>
                <w:sz w:val="26"/>
                <w:szCs w:val="26"/>
              </w:rPr>
              <w:t>實作</w:t>
            </w:r>
            <w:r w:rsidRPr="00D46DAC">
              <w:rPr>
                <w:rFonts w:eastAsia="標楷體" w:hint="eastAsia"/>
                <w:sz w:val="26"/>
                <w:szCs w:val="26"/>
              </w:rPr>
              <w:t>：完成「接力情境題」學習單。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八</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課守護醫療資源</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課守護醫療資源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》看診掛號與費用規範</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44</w:t>
            </w:r>
            <w:r w:rsidRPr="00475717">
              <w:rPr>
                <w:rFonts w:eastAsia="標楷體"/>
                <w:sz w:val="26"/>
                <w:szCs w:val="26"/>
              </w:rPr>
              <w:t>頁情境，並說明：就醫時繳交的費用，除了掛號費，還會依照看診的需求，增加其他的「部分負擔費用」。</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教師帶領學生閱讀課本第</w:t>
            </w:r>
            <w:r w:rsidRPr="00475717">
              <w:rPr>
                <w:rFonts w:eastAsia="標楷體"/>
                <w:sz w:val="26"/>
                <w:szCs w:val="26"/>
              </w:rPr>
              <w:t>45</w:t>
            </w:r>
            <w:r w:rsidRPr="00475717">
              <w:rPr>
                <w:rFonts w:eastAsia="標楷體"/>
                <w:sz w:val="26"/>
                <w:szCs w:val="26"/>
              </w:rPr>
              <w:t>頁情境，並說明查詢個人醫療資訊的方法。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》病徵描述原則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46-47</w:t>
            </w:r>
            <w:r w:rsidRPr="00475717">
              <w:rPr>
                <w:rFonts w:eastAsia="標楷體"/>
                <w:sz w:val="26"/>
                <w:szCs w:val="26"/>
              </w:rPr>
              <w:t>頁情境，並透過嘉強的案例，說明生病看診時，病徵描述的原則。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教師將全班分為</w:t>
            </w:r>
            <w:r w:rsidRPr="00475717">
              <w:rPr>
                <w:rFonts w:eastAsia="標楷體"/>
                <w:sz w:val="26"/>
                <w:szCs w:val="26"/>
              </w:rPr>
              <w:t>2</w:t>
            </w:r>
            <w:r w:rsidRPr="00475717">
              <w:rPr>
                <w:rFonts w:eastAsia="標楷體"/>
                <w:sz w:val="26"/>
                <w:szCs w:val="26"/>
              </w:rPr>
              <w:t>人一組，模擬看診的過程，完成課本第</w:t>
            </w:r>
            <w:r w:rsidRPr="00475717">
              <w:rPr>
                <w:rFonts w:eastAsia="標楷體"/>
                <w:sz w:val="26"/>
                <w:szCs w:val="26"/>
              </w:rPr>
              <w:t>47</w:t>
            </w:r>
            <w:r w:rsidRPr="00475717">
              <w:rPr>
                <w:rFonts w:eastAsia="標楷體"/>
                <w:sz w:val="26"/>
                <w:szCs w:val="26"/>
              </w:rPr>
              <w:t>頁練習，並上臺表演。</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教師發下「生病了怎麼說？」學習單，請學生根據自己生病的經驗，運用病徵描述原則，寫下完整的訊息。</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：說出健保卡與健康存摺的功能。</w:t>
            </w:r>
          </w:p>
          <w:p w:rsidR="00CB7CDD"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：了解部分負擔的規範與精神。</w:t>
            </w:r>
          </w:p>
          <w:p w:rsidR="00CB7CDD" w:rsidRPr="004D7E67"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：完成課本第</w:t>
            </w:r>
            <w:r w:rsidRPr="00EE74BB">
              <w:rPr>
                <w:rFonts w:eastAsia="標楷體" w:hint="eastAsia"/>
                <w:sz w:val="26"/>
                <w:szCs w:val="26"/>
              </w:rPr>
              <w:t>47</w:t>
            </w:r>
            <w:r w:rsidRPr="00EE74BB">
              <w:rPr>
                <w:rFonts w:eastAsia="標楷體" w:hint="eastAsia"/>
                <w:sz w:val="26"/>
                <w:szCs w:val="26"/>
              </w:rPr>
              <w:t>頁、「生病了怎麼說？」學習單。</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【資訊教育】</w:t>
            </w:r>
          </w:p>
          <w:p w:rsidR="00CB7CDD" w:rsidRDefault="00CB7CDD" w:rsidP="00CB7CDD">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475717">
              <w:rPr>
                <w:rFonts w:eastAsia="標楷體"/>
                <w:sz w:val="26"/>
                <w:szCs w:val="26"/>
              </w:rPr>
              <w:t>使用資訊科技解決生活中簡單的問題。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八</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第一課接力與障礙跑</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課接力與障礙跑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》棒次安排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教師說明「棒次安排」活動進行方式。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活動結束後，教師請各組分享：你們組別棒次安排的策略是什麼？</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w:t>
            </w:r>
            <w:r w:rsidRPr="00475717">
              <w:rPr>
                <w:rFonts w:eastAsia="標楷體"/>
                <w:sz w:val="26"/>
                <w:szCs w:val="26"/>
              </w:rPr>
              <w:t>4×100</w:t>
            </w:r>
            <w:r w:rsidRPr="00475717">
              <w:rPr>
                <w:rFonts w:eastAsia="標楷體"/>
                <w:sz w:val="26"/>
                <w:szCs w:val="26"/>
              </w:rPr>
              <w:t>公尺接力賽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w:t>
            </w:r>
            <w:r w:rsidRPr="00475717">
              <w:rPr>
                <w:rFonts w:eastAsia="標楷體"/>
                <w:sz w:val="26"/>
                <w:szCs w:val="26"/>
              </w:rPr>
              <w:t>4×100</w:t>
            </w:r>
            <w:r w:rsidRPr="00475717">
              <w:rPr>
                <w:rFonts w:eastAsia="標楷體"/>
                <w:sz w:val="26"/>
                <w:szCs w:val="26"/>
              </w:rPr>
              <w:t>公尺接力賽」活動進行方式。</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活動結束後，教師帶領學生討論：你這組棒次的安排還可以如何調整，讓整體成績提升呢？為什麼？</w:t>
            </w:r>
          </w:p>
          <w:p w:rsidR="00CB7CDD" w:rsidRPr="005E1D8D"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教師引導學生思考：如果在</w:t>
            </w:r>
            <w:r w:rsidRPr="00475717">
              <w:rPr>
                <w:rFonts w:eastAsia="標楷體"/>
                <w:sz w:val="26"/>
                <w:szCs w:val="26"/>
              </w:rPr>
              <w:t>400</w:t>
            </w:r>
            <w:r w:rsidRPr="00475717">
              <w:rPr>
                <w:rFonts w:eastAsia="標楷體"/>
                <w:sz w:val="26"/>
                <w:szCs w:val="26"/>
              </w:rPr>
              <w:t>公尺場地進行接力賽時，有些人負責跑直道，有些人要跑彎道，可以如何安排棒次呢？</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Pr>
                <w:rFonts w:eastAsia="標楷體" w:hint="eastAsia"/>
                <w:sz w:val="26"/>
                <w:szCs w:val="26"/>
              </w:rPr>
              <w:t>：</w:t>
            </w:r>
            <w:r w:rsidRPr="00D46DAC">
              <w:rPr>
                <w:rFonts w:eastAsia="標楷體" w:hint="eastAsia"/>
                <w:sz w:val="26"/>
                <w:szCs w:val="26"/>
              </w:rPr>
              <w:t>進行「</w:t>
            </w:r>
            <w:r w:rsidRPr="00D46DAC">
              <w:rPr>
                <w:rFonts w:eastAsia="標楷體" w:hint="eastAsia"/>
                <w:sz w:val="26"/>
                <w:szCs w:val="26"/>
              </w:rPr>
              <w:t>4</w:t>
            </w:r>
            <w:r w:rsidRPr="00D46DAC">
              <w:rPr>
                <w:rFonts w:eastAsia="標楷體" w:hint="eastAsia"/>
                <w:sz w:val="26"/>
                <w:szCs w:val="26"/>
              </w:rPr>
              <w:t>×</w:t>
            </w:r>
            <w:r w:rsidRPr="00D46DAC">
              <w:rPr>
                <w:rFonts w:eastAsia="標楷體" w:hint="eastAsia"/>
                <w:sz w:val="26"/>
                <w:szCs w:val="26"/>
              </w:rPr>
              <w:t>100</w:t>
            </w:r>
            <w:r w:rsidRPr="00D46DAC">
              <w:rPr>
                <w:rFonts w:eastAsia="標楷體" w:hint="eastAsia"/>
                <w:sz w:val="26"/>
                <w:szCs w:val="26"/>
              </w:rPr>
              <w:t>公尺接力賽」活動。</w:t>
            </w:r>
          </w:p>
          <w:p w:rsidR="00CB7CDD" w:rsidRPr="00F16B88"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：分享接力比賽中可以改進的地方。</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九</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課守護醫療資源</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課守護醫療資源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》醫藥專業分工</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教師統整學生的回答，並配合課本第</w:t>
            </w:r>
            <w:r w:rsidRPr="00475717">
              <w:rPr>
                <w:rFonts w:eastAsia="標楷體"/>
                <w:sz w:val="26"/>
                <w:szCs w:val="26"/>
              </w:rPr>
              <w:t>48-49</w:t>
            </w:r>
            <w:r w:rsidRPr="00475717">
              <w:rPr>
                <w:rFonts w:eastAsia="標楷體"/>
                <w:sz w:val="26"/>
                <w:szCs w:val="26"/>
              </w:rPr>
              <w:t>頁說明處方箋應標示的資訊。</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教師配合課本第</w:t>
            </w:r>
            <w:r w:rsidRPr="00475717">
              <w:rPr>
                <w:rFonts w:eastAsia="標楷體"/>
                <w:sz w:val="26"/>
                <w:szCs w:val="26"/>
              </w:rPr>
              <w:t>50-51</w:t>
            </w:r>
            <w:r w:rsidRPr="00475717">
              <w:rPr>
                <w:rFonts w:eastAsia="標楷體"/>
                <w:sz w:val="26"/>
                <w:szCs w:val="26"/>
              </w:rPr>
              <w:t>頁說明醫師與藥師的專業分工。</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教師引導學生分享：醫藥分業的優點有哪些？</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》醫院</w:t>
            </w:r>
            <w:r w:rsidRPr="000F6A82">
              <w:rPr>
                <w:rFonts w:eastAsia="標楷體"/>
                <w:sz w:val="26"/>
                <w:szCs w:val="26"/>
              </w:rPr>
              <w:t>看診流程</w:t>
            </w:r>
            <w:r w:rsidRPr="00475717">
              <w:rPr>
                <w:rFonts w:eastAsia="標楷體"/>
                <w:sz w:val="26"/>
                <w:szCs w:val="26"/>
              </w:rPr>
              <w:t>與注意事項</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52-54</w:t>
            </w:r>
            <w:r w:rsidRPr="00475717">
              <w:rPr>
                <w:rFonts w:eastAsia="標楷體"/>
                <w:sz w:val="26"/>
                <w:szCs w:val="26"/>
              </w:rPr>
              <w:t>頁情境，並說明到醫院看診的流程與注意事項。</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：說出處方箋上的資訊。</w:t>
            </w:r>
          </w:p>
          <w:p w:rsidR="00CB7CDD" w:rsidRPr="00F234AC"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：了解醫藥分業的內涵與重要性。</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【資訊教育】</w:t>
            </w:r>
          </w:p>
          <w:p w:rsidR="00CB7CDD" w:rsidRDefault="00CB7CDD" w:rsidP="00CB7CDD">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475717">
              <w:rPr>
                <w:rFonts w:eastAsia="標楷體"/>
                <w:sz w:val="26"/>
                <w:szCs w:val="26"/>
              </w:rPr>
              <w:t>使用資訊科技解決生活中簡單的問題。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九</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第一課接力與障礙跑</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課接力與障礙跑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w:t>
            </w:r>
            <w:r w:rsidRPr="00475717">
              <w:rPr>
                <w:rFonts w:eastAsia="標楷體"/>
                <w:sz w:val="26"/>
                <w:szCs w:val="26"/>
              </w:rPr>
              <w:t>1000</w:t>
            </w:r>
            <w:r w:rsidRPr="00475717">
              <w:rPr>
                <w:rFonts w:eastAsia="標楷體"/>
                <w:sz w:val="26"/>
                <w:szCs w:val="26"/>
              </w:rPr>
              <w:t>公尺異程接力體驗</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教師說明正式異程接力規則。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教師配合課本第</w:t>
            </w:r>
            <w:r w:rsidRPr="00475717">
              <w:rPr>
                <w:rFonts w:eastAsia="標楷體"/>
                <w:sz w:val="26"/>
                <w:szCs w:val="26"/>
              </w:rPr>
              <w:t>164-165</w:t>
            </w:r>
            <w:r w:rsidRPr="00475717">
              <w:rPr>
                <w:rFonts w:eastAsia="標楷體"/>
                <w:sz w:val="26"/>
                <w:szCs w:val="26"/>
              </w:rPr>
              <w:t>頁說明「</w:t>
            </w:r>
            <w:r w:rsidRPr="00475717">
              <w:rPr>
                <w:rFonts w:eastAsia="標楷體"/>
                <w:sz w:val="26"/>
                <w:szCs w:val="26"/>
              </w:rPr>
              <w:t>1000</w:t>
            </w:r>
            <w:r w:rsidRPr="00475717">
              <w:rPr>
                <w:rFonts w:eastAsia="標楷體"/>
                <w:sz w:val="26"/>
                <w:szCs w:val="26"/>
              </w:rPr>
              <w:t>公尺異程接力體驗」活動規則。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活動結束後，教師帶領學生討論：你們考慮了哪些因素來安排棒次呢？為什麼？並記錄在「棒次安排策略」學習單。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w:t>
            </w:r>
            <w:r w:rsidRPr="00475717">
              <w:rPr>
                <w:rFonts w:eastAsia="標楷體"/>
                <w:sz w:val="26"/>
                <w:szCs w:val="26"/>
              </w:rPr>
              <w:t>1400</w:t>
            </w:r>
            <w:r w:rsidRPr="00475717">
              <w:rPr>
                <w:rFonts w:eastAsia="標楷體"/>
                <w:sz w:val="26"/>
                <w:szCs w:val="26"/>
              </w:rPr>
              <w:t>公尺異程接力挑戰</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w:t>
            </w:r>
            <w:r w:rsidRPr="00475717">
              <w:rPr>
                <w:rFonts w:eastAsia="標楷體"/>
                <w:sz w:val="26"/>
                <w:szCs w:val="26"/>
              </w:rPr>
              <w:t>1400</w:t>
            </w:r>
            <w:r w:rsidRPr="00475717">
              <w:rPr>
                <w:rFonts w:eastAsia="標楷體"/>
                <w:sz w:val="26"/>
                <w:szCs w:val="26"/>
              </w:rPr>
              <w:t>公尺異程接力挑戰」活動規則。</w:t>
            </w:r>
          </w:p>
          <w:p w:rsidR="00CB7CDD" w:rsidRPr="0064300C"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活動結束後，教師引導學生和其他組交流想法，並思考：其他組別的距離設計與棒次安排策略，有哪些值得你們學習的地方？有哪些還可以改善的地方？</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：進行「</w:t>
            </w:r>
            <w:r w:rsidRPr="00D46DAC">
              <w:rPr>
                <w:rFonts w:eastAsia="標楷體" w:hint="eastAsia"/>
                <w:sz w:val="26"/>
                <w:szCs w:val="26"/>
              </w:rPr>
              <w:t>1000</w:t>
            </w:r>
            <w:r w:rsidRPr="00D46DAC">
              <w:rPr>
                <w:rFonts w:eastAsia="標楷體" w:hint="eastAsia"/>
                <w:sz w:val="26"/>
                <w:szCs w:val="26"/>
              </w:rPr>
              <w:t>公尺異程接力體驗」活動。</w:t>
            </w:r>
          </w:p>
          <w:p w:rsidR="00CB7CDD" w:rsidRDefault="00CB7CDD" w:rsidP="00CB7CDD">
            <w:pPr>
              <w:jc w:val="both"/>
              <w:rPr>
                <w:rFonts w:ascii="標楷體" w:eastAsia="標楷體" w:hAnsi="標楷體" w:cs="新細明體"/>
                <w:sz w:val="26"/>
                <w:szCs w:val="26"/>
              </w:rPr>
            </w:pPr>
            <w:r>
              <w:rPr>
                <w:rFonts w:eastAsia="標楷體"/>
                <w:sz w:val="26"/>
                <w:szCs w:val="26"/>
              </w:rPr>
              <w:t>發表</w:t>
            </w:r>
            <w:r w:rsidRPr="00D46DAC">
              <w:rPr>
                <w:rFonts w:eastAsia="標楷體" w:hint="eastAsia"/>
                <w:sz w:val="26"/>
                <w:szCs w:val="26"/>
              </w:rPr>
              <w:t>：分享活動中觀察到的策略。</w:t>
            </w:r>
          </w:p>
          <w:p w:rsidR="00CB7CDD" w:rsidRDefault="00CB7CDD" w:rsidP="00CB7CDD">
            <w:pPr>
              <w:jc w:val="both"/>
              <w:rPr>
                <w:rFonts w:ascii="標楷體" w:eastAsia="標楷體" w:hAnsi="標楷體" w:cs="新細明體"/>
                <w:sz w:val="26"/>
                <w:szCs w:val="26"/>
              </w:rPr>
            </w:pPr>
            <w:r>
              <w:rPr>
                <w:rFonts w:eastAsia="標楷體"/>
                <w:sz w:val="26"/>
                <w:szCs w:val="26"/>
              </w:rPr>
              <w:t>實作</w:t>
            </w:r>
            <w:r w:rsidRPr="00D46DAC">
              <w:rPr>
                <w:rFonts w:eastAsia="標楷體" w:hint="eastAsia"/>
                <w:sz w:val="26"/>
                <w:szCs w:val="26"/>
              </w:rPr>
              <w:t>：完成「棒次安排策略」學習單</w:t>
            </w:r>
            <w:r>
              <w:rPr>
                <w:rFonts w:eastAsia="標楷體" w:hint="eastAsia"/>
                <w:sz w:val="26"/>
                <w:szCs w:val="26"/>
              </w:rPr>
              <w:t>、</w:t>
            </w:r>
            <w:r w:rsidRPr="00D46DAC">
              <w:rPr>
                <w:rFonts w:eastAsia="標楷體" w:hint="eastAsia"/>
                <w:sz w:val="26"/>
                <w:szCs w:val="26"/>
              </w:rPr>
              <w:t>課本第</w:t>
            </w:r>
            <w:r w:rsidRPr="00D46DAC">
              <w:rPr>
                <w:rFonts w:eastAsia="標楷體" w:hint="eastAsia"/>
                <w:sz w:val="26"/>
                <w:szCs w:val="26"/>
              </w:rPr>
              <w:t>167</w:t>
            </w:r>
            <w:r w:rsidRPr="00D46DAC">
              <w:rPr>
                <w:rFonts w:eastAsia="標楷體" w:hint="eastAsia"/>
                <w:sz w:val="26"/>
                <w:szCs w:val="26"/>
              </w:rPr>
              <w:t>頁「</w:t>
            </w:r>
            <w:r w:rsidRPr="00D46DAC">
              <w:rPr>
                <w:rFonts w:eastAsia="標楷體" w:hint="eastAsia"/>
                <w:sz w:val="26"/>
                <w:szCs w:val="26"/>
              </w:rPr>
              <w:t>1400</w:t>
            </w:r>
            <w:r w:rsidRPr="00D46DAC">
              <w:rPr>
                <w:rFonts w:eastAsia="標楷體" w:hint="eastAsia"/>
                <w:sz w:val="26"/>
                <w:szCs w:val="26"/>
              </w:rPr>
              <w:t>公尺異程接力賽紀錄表」。</w:t>
            </w:r>
          </w:p>
          <w:p w:rsidR="00CB7CDD" w:rsidRPr="00F234AC" w:rsidRDefault="00CB7CDD" w:rsidP="00CB7CDD">
            <w:pPr>
              <w:jc w:val="both"/>
              <w:rPr>
                <w:rFonts w:ascii="標楷體" w:eastAsia="標楷體" w:hAnsi="標楷體" w:cs="新細明體"/>
                <w:sz w:val="26"/>
                <w:szCs w:val="26"/>
              </w:rPr>
            </w:pPr>
            <w:r w:rsidRPr="00F16B88">
              <w:rPr>
                <w:rFonts w:eastAsia="標楷體"/>
                <w:sz w:val="26"/>
                <w:szCs w:val="26"/>
              </w:rPr>
              <w:t>觀察</w:t>
            </w:r>
            <w:r w:rsidRPr="00D46DAC">
              <w:rPr>
                <w:rFonts w:eastAsia="標楷體" w:hint="eastAsia"/>
                <w:sz w:val="26"/>
                <w:szCs w:val="26"/>
              </w:rPr>
              <w:t>：分享活動中觀察到的策略。</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十</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一</w:t>
            </w:r>
            <w:r w:rsidRPr="00475717">
              <w:rPr>
                <w:rFonts w:eastAsia="標楷體"/>
                <w:sz w:val="26"/>
                <w:szCs w:val="26"/>
              </w:rPr>
              <w:t>課守護醫療資源</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課守護醫療資源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》急診資源不濫用</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55</w:t>
            </w:r>
            <w:r w:rsidRPr="00475717">
              <w:rPr>
                <w:rFonts w:eastAsia="標楷體"/>
                <w:sz w:val="26"/>
                <w:szCs w:val="26"/>
              </w:rPr>
              <w:t>頁情境，並說明急診的功能與重要性。</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》珍惜醫療資源</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56</w:t>
            </w:r>
            <w:r w:rsidRPr="00475717">
              <w:rPr>
                <w:rFonts w:eastAsia="標楷體"/>
                <w:sz w:val="26"/>
                <w:szCs w:val="26"/>
              </w:rPr>
              <w:t>頁新聞，思考報導中的就醫行為有哪些問題與可能造成的後果，並將討論結果記錄在「珍惜醫療資源」系列學習單。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教師引導學生檢視自己使用醫療資源的行為，思考改進的方法，並完成課本第</w:t>
            </w:r>
            <w:r w:rsidRPr="00475717">
              <w:rPr>
                <w:rFonts w:eastAsia="標楷體"/>
                <w:sz w:val="26"/>
                <w:szCs w:val="26"/>
              </w:rPr>
              <w:t>57</w:t>
            </w:r>
            <w:r w:rsidRPr="00475717">
              <w:rPr>
                <w:rFonts w:eastAsia="標楷體"/>
                <w:sz w:val="26"/>
                <w:szCs w:val="26"/>
              </w:rPr>
              <w:t>頁「珍惜醫療資源行動檢核表」。</w:t>
            </w:r>
          </w:p>
          <w:p w:rsidR="00CB7CDD" w:rsidRPr="001A405D" w:rsidRDefault="00CB7CDD" w:rsidP="00CB7CDD">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教師發下「就醫觀念宣導」學習單，請學生課後製作一份宣導正確就醫觀念的文宣，並向家人倡議。</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：說出急診的特性與濫用急診資源的後果。</w:t>
            </w:r>
          </w:p>
          <w:p w:rsidR="00CB7CDD" w:rsidRPr="00F234AC"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：完成「珍惜醫療資源」系列學習單、課本第</w:t>
            </w:r>
            <w:r w:rsidRPr="00EE74BB">
              <w:rPr>
                <w:rFonts w:eastAsia="標楷體" w:hint="eastAsia"/>
                <w:sz w:val="26"/>
                <w:szCs w:val="26"/>
              </w:rPr>
              <w:t>57</w:t>
            </w:r>
            <w:r w:rsidRPr="00EE74BB">
              <w:rPr>
                <w:rFonts w:eastAsia="標楷體" w:hint="eastAsia"/>
                <w:sz w:val="26"/>
                <w:szCs w:val="26"/>
              </w:rPr>
              <w:t>頁「珍惜醫療資源行動檢核表」。</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【資訊教育】</w:t>
            </w:r>
          </w:p>
          <w:p w:rsidR="00CB7CDD" w:rsidRDefault="00CB7CDD" w:rsidP="00CB7CDD">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475717">
              <w:rPr>
                <w:rFonts w:eastAsia="標楷體"/>
                <w:sz w:val="26"/>
                <w:szCs w:val="26"/>
              </w:rPr>
              <w:t>使用資訊科技解決生活中簡單的問題。</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十</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第一課接力與障礙跑</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課接力與障礙跑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》跨欄折返跑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教師帶領學生複習「跨越障礙物」動作要領。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教師說明並示範「跨欄折返跑」活動進行方式：從起跑線出發跑向小欄架，跨越小欄架後跑回起跑線。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10</w:t>
            </w:r>
            <w:r w:rsidRPr="00475717">
              <w:rPr>
                <w:rFonts w:eastAsia="標楷體"/>
                <w:sz w:val="26"/>
                <w:szCs w:val="26"/>
              </w:rPr>
              <w:t>》拼字接力賽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教師說明「拼字接力賽」活動規則。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活動結束後，教師帶領學生討論：進行拼字接力賽的過程中，你遇到什麼困難？並記錄在「拼字接力賽」學習單。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11</w:t>
            </w:r>
            <w:r w:rsidRPr="00475717">
              <w:rPr>
                <w:rFonts w:eastAsia="標楷體"/>
                <w:sz w:val="26"/>
                <w:szCs w:val="26"/>
              </w:rPr>
              <w:t>》跨越不同間距障礙</w:t>
            </w:r>
            <w:r>
              <w:rPr>
                <w:rFonts w:eastAsia="標楷體"/>
                <w:sz w:val="26"/>
                <w:szCs w:val="26"/>
              </w:rPr>
              <w:t>物</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教師說明「跨越不同間距障礙</w:t>
            </w:r>
            <w:r>
              <w:rPr>
                <w:rFonts w:eastAsia="標楷體"/>
                <w:sz w:val="26"/>
                <w:szCs w:val="26"/>
              </w:rPr>
              <w:t>物</w:t>
            </w:r>
            <w:r w:rsidRPr="00475717">
              <w:rPr>
                <w:rFonts w:eastAsia="標楷體"/>
                <w:sz w:val="26"/>
                <w:szCs w:val="26"/>
              </w:rPr>
              <w:t>」活動規則：每人有</w:t>
            </w:r>
            <w:r w:rsidRPr="00475717">
              <w:rPr>
                <w:rFonts w:eastAsia="標楷體"/>
                <w:sz w:val="26"/>
                <w:szCs w:val="26"/>
              </w:rPr>
              <w:t>3</w:t>
            </w:r>
            <w:r w:rsidRPr="00475717">
              <w:rPr>
                <w:rFonts w:eastAsia="標楷體"/>
                <w:sz w:val="26"/>
                <w:szCs w:val="26"/>
              </w:rPr>
              <w:t>次機會，分別在助跑後連續跨越數個小欄架，並計算每跨過一個小欄架使用的步數，記錄於課本第</w:t>
            </w:r>
            <w:r w:rsidRPr="00475717">
              <w:rPr>
                <w:rFonts w:eastAsia="標楷體"/>
                <w:sz w:val="26"/>
                <w:szCs w:val="26"/>
              </w:rPr>
              <w:t>171</w:t>
            </w:r>
            <w:r w:rsidRPr="00475717">
              <w:rPr>
                <w:rFonts w:eastAsia="標楷體"/>
                <w:sz w:val="26"/>
                <w:szCs w:val="26"/>
              </w:rPr>
              <w:t>頁「生活行動家」，以檢視個人表現。</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12</w:t>
            </w:r>
            <w:r w:rsidRPr="00475717">
              <w:rPr>
                <w:rFonts w:eastAsia="標楷體"/>
                <w:sz w:val="26"/>
                <w:szCs w:val="26"/>
              </w:rPr>
              <w:t>》障礙跑挑戰</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教師說明「障礙跑挑戰」活動規則。</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活動結束後，教師帶領學生討論：你觀察的對象有哪些值得學習的地方或待改善之處？並分享自己成功的經驗。</w:t>
            </w:r>
          </w:p>
        </w:tc>
        <w:tc>
          <w:tcPr>
            <w:tcW w:w="811"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操作</w:t>
            </w:r>
            <w:r w:rsidRPr="00D46DAC">
              <w:rPr>
                <w:rFonts w:eastAsia="標楷體" w:hint="eastAsia"/>
                <w:sz w:val="26"/>
                <w:szCs w:val="26"/>
              </w:rPr>
              <w:t>：做出跨越障礙物的動作。</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觀察</w:t>
            </w:r>
            <w:r w:rsidRPr="00D46DAC">
              <w:rPr>
                <w:rFonts w:eastAsia="標楷體" w:hint="eastAsia"/>
                <w:sz w:val="26"/>
                <w:szCs w:val="26"/>
              </w:rPr>
              <w:t>：與同學友善互動，合作完成活動。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實作</w:t>
            </w:r>
            <w:r w:rsidRPr="00D46DAC">
              <w:rPr>
                <w:rFonts w:eastAsia="標楷體" w:hint="eastAsia"/>
                <w:sz w:val="26"/>
                <w:szCs w:val="26"/>
              </w:rPr>
              <w:t>：完成「拼字接力賽」學習單</w:t>
            </w:r>
            <w:r>
              <w:rPr>
                <w:rFonts w:eastAsia="標楷體" w:hint="eastAsia"/>
                <w:sz w:val="26"/>
                <w:szCs w:val="26"/>
              </w:rPr>
              <w:t>、</w:t>
            </w:r>
            <w:r w:rsidRPr="00D46DAC">
              <w:rPr>
                <w:rFonts w:eastAsia="標楷體" w:hint="eastAsia"/>
                <w:sz w:val="26"/>
                <w:szCs w:val="26"/>
              </w:rPr>
              <w:t>課本第</w:t>
            </w:r>
            <w:r w:rsidRPr="00D46DAC">
              <w:rPr>
                <w:rFonts w:eastAsia="標楷體" w:hint="eastAsia"/>
                <w:sz w:val="26"/>
                <w:szCs w:val="26"/>
              </w:rPr>
              <w:t>171</w:t>
            </w:r>
            <w:r w:rsidRPr="00D46DAC">
              <w:rPr>
                <w:rFonts w:eastAsia="標楷體" w:hint="eastAsia"/>
                <w:sz w:val="26"/>
                <w:szCs w:val="26"/>
              </w:rPr>
              <w:t>頁「生活行動家」。</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發表</w:t>
            </w:r>
            <w:r w:rsidRPr="00D46DAC">
              <w:rPr>
                <w:rFonts w:eastAsia="標楷體" w:hint="eastAsia"/>
                <w:sz w:val="26"/>
                <w:szCs w:val="26"/>
              </w:rPr>
              <w:t>：分享活動中觀察到的跑跨技巧。</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運動撲滿</w:t>
            </w:r>
            <w:r w:rsidRPr="00D46DAC">
              <w:rPr>
                <w:rFonts w:eastAsia="標楷體" w:hint="eastAsia"/>
                <w:sz w:val="26"/>
                <w:szCs w:val="26"/>
              </w:rPr>
              <w:t>：下課後，和同學一起練習「障礙跑挑戰」，看誰最快完成任務。</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【品德教育】</w:t>
            </w:r>
          </w:p>
          <w:p w:rsidR="00CB7CDD" w:rsidRDefault="00CB7CDD" w:rsidP="00CB7CD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E3 </w:t>
            </w:r>
            <w:r w:rsidRPr="00475717">
              <w:rPr>
                <w:rFonts w:eastAsia="標楷體"/>
                <w:sz w:val="26"/>
                <w:szCs w:val="26"/>
              </w:rPr>
              <w:t>溝通合作與和諧人際關係。</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十一</w:t>
            </w:r>
          </w:p>
        </w:tc>
        <w:tc>
          <w:tcPr>
            <w:tcW w:w="663" w:type="pct"/>
          </w:tcPr>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F234AC" w:rsidRDefault="00CB7CDD" w:rsidP="00CB7CDD">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課用藥保安康</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第二單元健康醫點通</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課用藥保安康</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》做身體的主人</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58</w:t>
            </w:r>
            <w:r w:rsidRPr="00475717">
              <w:rPr>
                <w:rFonts w:eastAsia="標楷體"/>
                <w:sz w:val="26"/>
                <w:szCs w:val="26"/>
              </w:rPr>
              <w:t>頁情境，並說明運用「批判性思考」技能來分析，再做出判斷的方法。</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教師引導學生依照「批判性思考」技能步驟，判斷「一天</w:t>
            </w:r>
            <w:r w:rsidRPr="00475717">
              <w:rPr>
                <w:rFonts w:eastAsia="標楷體"/>
                <w:sz w:val="26"/>
                <w:szCs w:val="26"/>
              </w:rPr>
              <w:t>3</w:t>
            </w:r>
            <w:r w:rsidRPr="00475717">
              <w:rPr>
                <w:rFonts w:eastAsia="標楷體"/>
                <w:sz w:val="26"/>
                <w:szCs w:val="26"/>
              </w:rPr>
              <w:t>顆，</w:t>
            </w:r>
            <w:r w:rsidRPr="00475717">
              <w:rPr>
                <w:rFonts w:eastAsia="標楷體"/>
                <w:sz w:val="26"/>
                <w:szCs w:val="26"/>
              </w:rPr>
              <w:t>90</w:t>
            </w:r>
            <w:r w:rsidRPr="00475717">
              <w:rPr>
                <w:rFonts w:eastAsia="標楷體"/>
                <w:sz w:val="26"/>
                <w:szCs w:val="26"/>
              </w:rPr>
              <w:t>天就可治癒白內障、青光眼」的廣告文案是否真實，並完成「藥品廣告辨真假」學習單。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w:t>
            </w:r>
            <w:r w:rsidRPr="000F6A82">
              <w:rPr>
                <w:rFonts w:eastAsia="標楷體"/>
                <w:sz w:val="26"/>
                <w:szCs w:val="26"/>
              </w:rPr>
              <w:t>清楚表達自己的身體狀況</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教師說明購買藥物時，應向醫師說明的內容。</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教師引導學生練習表達自己的身體狀況，並將個人或家人買藥的經驗記錄在課本第</w:t>
            </w:r>
            <w:r w:rsidRPr="00475717">
              <w:rPr>
                <w:rFonts w:eastAsia="標楷體"/>
                <w:sz w:val="26"/>
                <w:szCs w:val="26"/>
              </w:rPr>
              <w:t>59</w:t>
            </w:r>
            <w:r w:rsidRPr="00475717">
              <w:rPr>
                <w:rFonts w:eastAsia="標楷體"/>
                <w:sz w:val="26"/>
                <w:szCs w:val="26"/>
              </w:rPr>
              <w:t>頁「生活行動家」。</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》藥品分級與標示</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60</w:t>
            </w:r>
            <w:r w:rsidRPr="00475717">
              <w:rPr>
                <w:rFonts w:eastAsia="標楷體"/>
                <w:sz w:val="26"/>
                <w:szCs w:val="26"/>
              </w:rPr>
              <w:t>頁，並配合影片說明藥品依照使用風險性高至低分為處方藥、指示藥、成藥。</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教師帶領學生閱讀課本第</w:t>
            </w:r>
            <w:r w:rsidRPr="00475717">
              <w:rPr>
                <w:rFonts w:eastAsia="標楷體"/>
                <w:sz w:val="26"/>
                <w:szCs w:val="26"/>
              </w:rPr>
              <w:t>61</w:t>
            </w:r>
            <w:r w:rsidRPr="00475717">
              <w:rPr>
                <w:rFonts w:eastAsia="標楷體"/>
                <w:sz w:val="26"/>
                <w:szCs w:val="26"/>
              </w:rPr>
              <w:t>頁，並說明藥品標示的注意事項。</w:t>
            </w:r>
          </w:p>
          <w:p w:rsidR="00CB7CDD" w:rsidRPr="00E24820"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教師請學生拿出課前準備的藥品包裝，觀察藥品包裝上的標示，並將相關資訊記錄在「藥品標示清楚看」學習單。</w:t>
            </w:r>
          </w:p>
        </w:tc>
        <w:tc>
          <w:tcPr>
            <w:tcW w:w="811" w:type="pct"/>
          </w:tcPr>
          <w:p w:rsidR="00CB7CDD" w:rsidRDefault="00CB7CDD" w:rsidP="00CB7CDD">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：完成「藥品廣告辨真假」學習單</w:t>
            </w:r>
            <w:r>
              <w:rPr>
                <w:rFonts w:eastAsia="標楷體" w:hint="eastAsia"/>
                <w:sz w:val="26"/>
                <w:szCs w:val="26"/>
              </w:rPr>
              <w:t>、</w:t>
            </w:r>
            <w:r w:rsidRPr="00EE74BB">
              <w:rPr>
                <w:rFonts w:eastAsia="標楷體" w:hint="eastAsia"/>
                <w:sz w:val="26"/>
                <w:szCs w:val="26"/>
              </w:rPr>
              <w:t>「藥品標示清楚看」學習單。</w:t>
            </w:r>
          </w:p>
          <w:p w:rsidR="00CB7CDD" w:rsidRPr="004D7E67" w:rsidRDefault="00CB7CDD" w:rsidP="00CB7CDD">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：了解清楚表達自己身體狀況的方法。</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【安全教育】</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E5 </w:t>
            </w:r>
            <w:r w:rsidRPr="00475717">
              <w:rPr>
                <w:rFonts w:eastAsia="標楷體"/>
                <w:sz w:val="26"/>
                <w:szCs w:val="26"/>
              </w:rPr>
              <w:t>了解日常生活危害安全的事件。</w:t>
            </w:r>
          </w:p>
          <w:p w:rsidR="00CB7CDD" w:rsidRDefault="00CB7CDD" w:rsidP="00CB7CDD">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475717">
              <w:rPr>
                <w:rFonts w:eastAsia="標楷體"/>
                <w:sz w:val="26"/>
                <w:szCs w:val="26"/>
              </w:rPr>
              <w:t>操作簡單的急救項目。</w:t>
            </w:r>
          </w:p>
        </w:tc>
      </w:tr>
      <w:tr w:rsidR="00CB7CDD" w:rsidRPr="004F4430" w:rsidTr="003207DB">
        <w:trPr>
          <w:trHeight w:val="1827"/>
        </w:trPr>
        <w:tc>
          <w:tcPr>
            <w:tcW w:w="364" w:type="pct"/>
          </w:tcPr>
          <w:p w:rsidR="00CB7CDD" w:rsidRPr="001B5521" w:rsidRDefault="00CB7CDD" w:rsidP="00CB7CDD">
            <w:pPr>
              <w:jc w:val="both"/>
              <w:rPr>
                <w:rFonts w:ascii="標楷體" w:eastAsia="標楷體" w:hAnsi="標楷體"/>
                <w:sz w:val="26"/>
                <w:szCs w:val="26"/>
              </w:rPr>
            </w:pPr>
            <w:r>
              <w:rPr>
                <w:rFonts w:eastAsia="標楷體"/>
                <w:sz w:val="26"/>
                <w:szCs w:val="26"/>
              </w:rPr>
              <w:t>十一</w:t>
            </w:r>
          </w:p>
        </w:tc>
        <w:tc>
          <w:tcPr>
            <w:tcW w:w="663"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第二課攀岩知多少</w:t>
            </w:r>
          </w:p>
        </w:tc>
        <w:tc>
          <w:tcPr>
            <w:tcW w:w="752" w:type="pct"/>
            <w:tcBorders>
              <w:right w:val="single" w:sz="4" w:space="0" w:color="auto"/>
            </w:tcBorders>
          </w:tcPr>
          <w:p w:rsidR="00CB7CDD" w:rsidRDefault="00CB7CDD" w:rsidP="00CB7CDD">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第五單元鍛鍊好體能</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課攀岩知多少</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》攀岩基本裝備</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教師配合課本第</w:t>
            </w:r>
            <w:r w:rsidRPr="00475717">
              <w:rPr>
                <w:rFonts w:eastAsia="標楷體"/>
                <w:sz w:val="26"/>
                <w:szCs w:val="26"/>
              </w:rPr>
              <w:t>174</w:t>
            </w:r>
            <w:r w:rsidRPr="00475717">
              <w:rPr>
                <w:rFonts w:eastAsia="標楷體"/>
                <w:sz w:val="26"/>
                <w:szCs w:val="26"/>
              </w:rPr>
              <w:t>頁，帶領學生認識攀岩的基本裝備。</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》攀岩運動體驗與欣賞</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教師配合影片介紹攀岩運動相關賽事。</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教師提醒進行攀岩運動時，應注意的事項。</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教師發下「運動攀登懶人包」學習單，請學生課後運用網路、媒體等渠道，查詢運動攀登相關資訊，例如：比賽規則、賽事分類、臺灣選手等等，並記錄下來。</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》攀岩基礎運動練習</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教師說明並示範「上肢訓練」、「下肢訓練」動作要領。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》奮力向上</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教師說明「奮力向上」活動進行方式：</w:t>
            </w:r>
            <w:r w:rsidRPr="00475717">
              <w:rPr>
                <w:rFonts w:eastAsia="標楷體"/>
                <w:sz w:val="26"/>
                <w:szCs w:val="26"/>
              </w:rPr>
              <w:t>4</w:t>
            </w:r>
            <w:r w:rsidRPr="00475717">
              <w:rPr>
                <w:rFonts w:eastAsia="標楷體"/>
                <w:sz w:val="26"/>
                <w:szCs w:val="26"/>
              </w:rPr>
              <w:t>人一組，沿著爬桿向上攀爬，時限內爬的最高的人獲勝，接著換下一組。</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活動結束後，教師帶領學生討論向上攀爬的技巧有哪些？</w:t>
            </w:r>
          </w:p>
        </w:tc>
        <w:tc>
          <w:tcPr>
            <w:tcW w:w="811" w:type="pct"/>
          </w:tcPr>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發表</w:t>
            </w:r>
            <w:r>
              <w:rPr>
                <w:rFonts w:eastAsia="標楷體" w:hint="eastAsia"/>
                <w:sz w:val="26"/>
                <w:szCs w:val="26"/>
              </w:rPr>
              <w:t>：</w:t>
            </w:r>
            <w:r w:rsidRPr="00D46DAC">
              <w:rPr>
                <w:rFonts w:eastAsia="標楷體" w:hint="eastAsia"/>
                <w:sz w:val="26"/>
                <w:szCs w:val="26"/>
              </w:rPr>
              <w:t>說出攀岩活動的基本裝備和防護知識。</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實作</w:t>
            </w:r>
            <w:r w:rsidRPr="00D46DAC">
              <w:rPr>
                <w:rFonts w:eastAsia="標楷體" w:hint="eastAsia"/>
                <w:sz w:val="26"/>
                <w:szCs w:val="26"/>
              </w:rPr>
              <w:t>：完成「運動攀登懶人包」學習單。</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操作</w:t>
            </w:r>
            <w:r w:rsidRPr="00D46DAC">
              <w:rPr>
                <w:rFonts w:eastAsia="標楷體" w:hint="eastAsia"/>
                <w:sz w:val="26"/>
                <w:szCs w:val="26"/>
              </w:rPr>
              <w:t>：做出攀岩基礎動作。</w:t>
            </w:r>
          </w:p>
          <w:p w:rsidR="00CB7CDD" w:rsidRPr="00475717" w:rsidRDefault="00CB7CDD" w:rsidP="00CB7CDD">
            <w:pPr>
              <w:jc w:val="both"/>
              <w:rPr>
                <w:rFonts w:ascii="標楷體" w:eastAsia="標楷體" w:hAnsi="標楷體" w:cs="新細明體"/>
                <w:sz w:val="26"/>
                <w:szCs w:val="26"/>
              </w:rPr>
            </w:pPr>
            <w:r w:rsidRPr="00475717">
              <w:rPr>
                <w:rFonts w:eastAsia="標楷體"/>
                <w:sz w:val="26"/>
                <w:szCs w:val="26"/>
              </w:rPr>
              <w:t>運動撲滿</w:t>
            </w:r>
            <w:r w:rsidRPr="00D46DAC">
              <w:rPr>
                <w:rFonts w:eastAsia="標楷體" w:hint="eastAsia"/>
                <w:sz w:val="26"/>
                <w:szCs w:val="26"/>
              </w:rPr>
              <w:t>：下課後，請踏查住家附近適合的場地，在確保有專業指導與安全的情況下進行攀岩體驗。</w:t>
            </w:r>
          </w:p>
        </w:tc>
        <w:tc>
          <w:tcPr>
            <w:tcW w:w="1028" w:type="pct"/>
          </w:tcPr>
          <w:p w:rsidR="00CB7CDD" w:rsidRDefault="00CB7CDD" w:rsidP="00CB7CDD">
            <w:pPr>
              <w:jc w:val="both"/>
              <w:rPr>
                <w:rFonts w:ascii="標楷體" w:eastAsia="標楷體" w:hAnsi="標楷體" w:cs="新細明體"/>
                <w:sz w:val="26"/>
                <w:szCs w:val="26"/>
              </w:rPr>
            </w:pPr>
            <w:r>
              <w:rPr>
                <w:rFonts w:eastAsia="標楷體"/>
                <w:sz w:val="26"/>
                <w:szCs w:val="26"/>
              </w:rPr>
              <w:t>【資訊教育】</w:t>
            </w:r>
          </w:p>
          <w:p w:rsidR="00CB7CDD" w:rsidRDefault="00CB7CDD" w:rsidP="00CB7CDD">
            <w:pPr>
              <w:jc w:val="both"/>
              <w:rPr>
                <w:rFonts w:ascii="標楷體" w:eastAsia="標楷體" w:hAnsi="標楷體" w:cs="新細明體"/>
                <w:sz w:val="26"/>
                <w:szCs w:val="26"/>
              </w:rPr>
            </w:pPr>
            <w:r>
              <w:rPr>
                <w:rFonts w:eastAsia="標楷體"/>
                <w:sz w:val="26"/>
                <w:szCs w:val="26"/>
              </w:rPr>
              <w:t>資</w:t>
            </w:r>
            <w:r>
              <w:rPr>
                <w:rFonts w:eastAsia="標楷體"/>
                <w:sz w:val="26"/>
                <w:szCs w:val="26"/>
              </w:rPr>
              <w:t xml:space="preserve">E2 </w:t>
            </w:r>
            <w:r w:rsidRPr="00475717">
              <w:rPr>
                <w:rFonts w:eastAsia="標楷體"/>
                <w:sz w:val="26"/>
                <w:szCs w:val="26"/>
              </w:rPr>
              <w:t>使用資訊科技解決生活中簡單的問題。</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十二</w:t>
            </w:r>
          </w:p>
        </w:tc>
        <w:tc>
          <w:tcPr>
            <w:tcW w:w="663" w:type="pct"/>
          </w:tcPr>
          <w:p w:rsidR="009F38C9" w:rsidRPr="00E24820" w:rsidRDefault="009F38C9" w:rsidP="009F38C9">
            <w:pPr>
              <w:jc w:val="both"/>
              <w:rPr>
                <w:rFonts w:ascii="標楷體" w:eastAsia="標楷體" w:hAnsi="標楷體" w:cs="新細明體"/>
                <w:sz w:val="26"/>
                <w:szCs w:val="26"/>
              </w:rPr>
            </w:pPr>
            <w:r w:rsidRPr="00475717">
              <w:rPr>
                <w:rFonts w:eastAsia="標楷體"/>
                <w:sz w:val="26"/>
                <w:szCs w:val="26"/>
              </w:rPr>
              <w:t>第二單元健康醫點通</w:t>
            </w:r>
          </w:p>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課用藥保安康</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第二單元健康醫點通</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課用藥保安康</w:t>
            </w:r>
          </w:p>
          <w:p w:rsidR="009F38C9" w:rsidRDefault="009F38C9" w:rsidP="009F38C9">
            <w:pPr>
              <w:jc w:val="both"/>
              <w:rPr>
                <w:rFonts w:ascii="標楷體" w:eastAsia="標楷體" w:hAnsi="標楷體" w:cs="新細明體"/>
                <w:sz w:val="26"/>
                <w:szCs w:val="26"/>
              </w:rPr>
            </w:pPr>
            <w:r w:rsidRPr="003D7428">
              <w:rPr>
                <w:rFonts w:eastAsia="標楷體"/>
                <w:sz w:val="26"/>
                <w:szCs w:val="26"/>
              </w:rPr>
              <w:t>《活動</w:t>
            </w:r>
            <w:r>
              <w:rPr>
                <w:rFonts w:eastAsia="標楷體"/>
                <w:sz w:val="26"/>
                <w:szCs w:val="26"/>
              </w:rPr>
              <w:t>4</w:t>
            </w:r>
            <w:r w:rsidRPr="003D7428">
              <w:rPr>
                <w:rFonts w:eastAsia="標楷體"/>
                <w:sz w:val="26"/>
                <w:szCs w:val="26"/>
              </w:rPr>
              <w:t>》清楚用藥方法與時間</w:t>
            </w:r>
          </w:p>
          <w:p w:rsidR="009F38C9" w:rsidRDefault="009F38C9" w:rsidP="009F38C9">
            <w:pPr>
              <w:jc w:val="both"/>
              <w:rPr>
                <w:rFonts w:ascii="標楷體" w:eastAsia="標楷體" w:hAnsi="標楷體" w:cs="新細明體"/>
                <w:sz w:val="26"/>
                <w:szCs w:val="26"/>
              </w:rPr>
            </w:pPr>
            <w:r w:rsidRPr="003D7428">
              <w:rPr>
                <w:rFonts w:eastAsia="標楷體"/>
                <w:sz w:val="26"/>
                <w:szCs w:val="26"/>
              </w:rPr>
              <w:t>教師配合課本第</w:t>
            </w:r>
            <w:r w:rsidRPr="003D7428">
              <w:rPr>
                <w:rFonts w:eastAsia="標楷體"/>
                <w:sz w:val="26"/>
                <w:szCs w:val="26"/>
              </w:rPr>
              <w:t>62</w:t>
            </w:r>
            <w:r>
              <w:rPr>
                <w:rFonts w:eastAsia="標楷體"/>
                <w:sz w:val="26"/>
                <w:szCs w:val="26"/>
              </w:rPr>
              <w:t>-</w:t>
            </w:r>
            <w:r w:rsidRPr="003D7428">
              <w:rPr>
                <w:rFonts w:eastAsia="標楷體"/>
                <w:sz w:val="26"/>
                <w:szCs w:val="26"/>
              </w:rPr>
              <w:t>63</w:t>
            </w:r>
            <w:r>
              <w:rPr>
                <w:rFonts w:eastAsia="標楷體"/>
                <w:sz w:val="26"/>
                <w:szCs w:val="26"/>
              </w:rPr>
              <w:t>頁說明</w:t>
            </w:r>
            <w:r w:rsidRPr="003D7428">
              <w:rPr>
                <w:rFonts w:eastAsia="標楷體"/>
                <w:sz w:val="26"/>
                <w:szCs w:val="26"/>
              </w:rPr>
              <w:t>服用藥品應按醫師或藥師指示，並詳讀外盒說明、藥品說明書（仿單）標示的用法、用量和服用時間。</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》可能導致藥物中毒的行為</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64</w:t>
            </w:r>
            <w:r w:rsidRPr="00475717">
              <w:rPr>
                <w:rFonts w:eastAsia="標楷體"/>
                <w:sz w:val="26"/>
                <w:szCs w:val="26"/>
              </w:rPr>
              <w:t>頁說明可能導致藥物中毒的行為。</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教師引導學生思考預防藥物中毒的方法。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教師請學生課後蒐集一篇藥物中毒的報導，分析其中毒的原因與預防方法，並記錄在「正確用藥行為」學習單。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》藥物中毒的處理方法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65</w:t>
            </w:r>
            <w:r w:rsidRPr="00475717">
              <w:rPr>
                <w:rFonts w:eastAsia="標楷體"/>
                <w:sz w:val="26"/>
                <w:szCs w:val="26"/>
              </w:rPr>
              <w:t>頁說明藥物中毒的處理方法。</w:t>
            </w:r>
          </w:p>
          <w:p w:rsidR="009F38C9" w:rsidRPr="008904CE"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教師將全班分為</w:t>
            </w:r>
            <w:r w:rsidRPr="00475717">
              <w:rPr>
                <w:rFonts w:eastAsia="標楷體"/>
                <w:sz w:val="26"/>
                <w:szCs w:val="26"/>
              </w:rPr>
              <w:t>2</w:t>
            </w:r>
            <w:r w:rsidRPr="00475717">
              <w:rPr>
                <w:rFonts w:eastAsia="標楷體"/>
                <w:sz w:val="26"/>
                <w:szCs w:val="26"/>
              </w:rPr>
              <w:t>人一組，模擬藥物中毒的情境，一人扮演中毒者，另一人演練藥物中毒的處理方法。</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：說出各類內服藥的用藥方法與用藥時間的定義。</w:t>
            </w:r>
          </w:p>
          <w:p w:rsidR="009F38C9" w:rsidRDefault="009F38C9" w:rsidP="009F38C9">
            <w:pPr>
              <w:jc w:val="both"/>
              <w:rPr>
                <w:rFonts w:ascii="標楷體" w:eastAsia="標楷體" w:hAnsi="標楷體" w:cs="新細明體"/>
                <w:sz w:val="26"/>
                <w:szCs w:val="26"/>
              </w:rPr>
            </w:pPr>
            <w:r>
              <w:rPr>
                <w:rFonts w:eastAsia="標楷體"/>
                <w:sz w:val="26"/>
                <w:szCs w:val="26"/>
              </w:rPr>
              <w:t>發表</w:t>
            </w:r>
            <w:r w:rsidRPr="00EE74BB">
              <w:rPr>
                <w:rFonts w:eastAsia="標楷體" w:hint="eastAsia"/>
                <w:sz w:val="26"/>
                <w:szCs w:val="26"/>
              </w:rPr>
              <w:t>：了解社區醫療資源與合格藥師的條件。</w:t>
            </w:r>
          </w:p>
          <w:p w:rsidR="009F38C9" w:rsidRDefault="009F38C9" w:rsidP="009F38C9">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：完成「正確用藥行為」學習單。</w:t>
            </w:r>
          </w:p>
          <w:p w:rsidR="009F38C9" w:rsidRDefault="009F38C9" w:rsidP="009F38C9">
            <w:pPr>
              <w:jc w:val="both"/>
              <w:rPr>
                <w:rFonts w:ascii="標楷體" w:eastAsia="標楷體" w:hAnsi="標楷體" w:cs="新細明體"/>
                <w:sz w:val="26"/>
                <w:szCs w:val="26"/>
              </w:rPr>
            </w:pPr>
            <w:r>
              <w:rPr>
                <w:rFonts w:eastAsia="標楷體"/>
                <w:sz w:val="26"/>
                <w:szCs w:val="26"/>
              </w:rPr>
              <w:t>演練</w:t>
            </w:r>
            <w:r w:rsidRPr="00EE74BB">
              <w:rPr>
                <w:rFonts w:eastAsia="標楷體" w:hint="eastAsia"/>
                <w:sz w:val="26"/>
                <w:szCs w:val="26"/>
              </w:rPr>
              <w:t>：模擬藥物中毒的處理方法。</w:t>
            </w:r>
          </w:p>
          <w:p w:rsidR="009F38C9" w:rsidRPr="00F234AC" w:rsidRDefault="009F38C9" w:rsidP="009F38C9">
            <w:pPr>
              <w:jc w:val="both"/>
              <w:rPr>
                <w:rFonts w:ascii="標楷體" w:eastAsia="標楷體" w:hAnsi="標楷體" w:cs="新細明體"/>
                <w:sz w:val="26"/>
                <w:szCs w:val="26"/>
              </w:rPr>
            </w:pPr>
            <w:r w:rsidRPr="00824F05">
              <w:rPr>
                <w:rFonts w:eastAsia="標楷體"/>
                <w:sz w:val="26"/>
                <w:szCs w:val="26"/>
              </w:rPr>
              <w:t>總結性評量</w:t>
            </w:r>
            <w:r w:rsidRPr="00EE74BB">
              <w:rPr>
                <w:rFonts w:eastAsia="標楷體" w:hint="eastAsia"/>
                <w:sz w:val="26"/>
                <w:szCs w:val="26"/>
              </w:rPr>
              <w:t>：完成課本</w:t>
            </w:r>
            <w:r>
              <w:rPr>
                <w:rFonts w:eastAsia="標楷體" w:hint="eastAsia"/>
                <w:sz w:val="26"/>
                <w:szCs w:val="26"/>
              </w:rPr>
              <w:t>單元二</w:t>
            </w:r>
            <w:r w:rsidRPr="00EE74BB">
              <w:rPr>
                <w:rFonts w:eastAsia="標楷體" w:hint="eastAsia"/>
                <w:sz w:val="26"/>
                <w:szCs w:val="26"/>
              </w:rPr>
              <w:t>「現學現用」。</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【安全教育】</w:t>
            </w:r>
          </w:p>
          <w:p w:rsidR="009F38C9" w:rsidRDefault="009F38C9" w:rsidP="009F38C9">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E5 </w:t>
            </w:r>
            <w:r w:rsidRPr="00475717">
              <w:rPr>
                <w:rFonts w:eastAsia="標楷體"/>
                <w:sz w:val="26"/>
                <w:szCs w:val="26"/>
              </w:rPr>
              <w:t>了解日常生活危害安全的事件。</w:t>
            </w:r>
          </w:p>
          <w:p w:rsidR="009F38C9" w:rsidRDefault="009F38C9" w:rsidP="009F38C9">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E12 </w:t>
            </w:r>
            <w:r w:rsidRPr="00475717">
              <w:rPr>
                <w:rFonts w:eastAsia="標楷體"/>
                <w:sz w:val="26"/>
                <w:szCs w:val="26"/>
              </w:rPr>
              <w:t>操作簡單的急救項目。</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十二</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第五單元鍛鍊好體能</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第三課武藝好功夫</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第五單元鍛鍊好體能</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3</w:t>
            </w:r>
            <w:r w:rsidRPr="00475717">
              <w:rPr>
                <w:rFonts w:eastAsia="標楷體"/>
                <w:sz w:val="26"/>
                <w:szCs w:val="26"/>
              </w:rPr>
              <w:t>課武藝好功夫</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》出拳進擊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教師帶領全班熱身後，進行直拳、鉤拳動作要領複習。</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教師說明並示範「出拳進擊」活動進行方式。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》慢速攻防挑戰</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教師引導學生思考：面對他人的功擊動作時，你可以如何防守或閃躲呢？</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教師說明並示範「慢速攻防挑戰」活動規則。</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教師引導學生思考：你還知道哪些防守或閃躲技巧呢？運用討論的結果再次演練。</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：以拳頭做出進擊動作。</w:t>
            </w:r>
          </w:p>
          <w:p w:rsidR="009F38C9" w:rsidRPr="00F234AC" w:rsidRDefault="009F38C9" w:rsidP="009F38C9">
            <w:pPr>
              <w:jc w:val="both"/>
              <w:rPr>
                <w:rFonts w:ascii="標楷體" w:eastAsia="標楷體" w:hAnsi="標楷體" w:cs="新細明體"/>
                <w:sz w:val="26"/>
                <w:szCs w:val="26"/>
              </w:rPr>
            </w:pPr>
            <w:r>
              <w:rPr>
                <w:rFonts w:eastAsia="標楷體"/>
                <w:sz w:val="26"/>
                <w:szCs w:val="26"/>
              </w:rPr>
              <w:t>觀察</w:t>
            </w:r>
            <w:r w:rsidRPr="00D46DAC">
              <w:rPr>
                <w:rFonts w:eastAsia="標楷體" w:hint="eastAsia"/>
                <w:sz w:val="26"/>
                <w:szCs w:val="26"/>
              </w:rPr>
              <w:t>：針對同學的表現提出修改建議。</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【安全教育】</w:t>
            </w:r>
          </w:p>
          <w:p w:rsidR="009F38C9" w:rsidRDefault="009F38C9" w:rsidP="009F38C9">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475717">
              <w:rPr>
                <w:rFonts w:eastAsia="標楷體"/>
                <w:sz w:val="26"/>
                <w:szCs w:val="26"/>
              </w:rPr>
              <w:t>探究運動基本的保健。</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十三</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第一課健康全方位</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課健康全方位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》維持全方位健康</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70-7</w:t>
            </w:r>
            <w:r>
              <w:rPr>
                <w:rFonts w:eastAsia="標楷體"/>
                <w:sz w:val="26"/>
                <w:szCs w:val="26"/>
              </w:rPr>
              <w:t>2</w:t>
            </w:r>
            <w:r w:rsidRPr="00475717">
              <w:rPr>
                <w:rFonts w:eastAsia="標楷體"/>
                <w:sz w:val="26"/>
                <w:szCs w:val="26"/>
              </w:rPr>
              <w:t>頁說明健康的三個面向：健康不只是沒有生病或身體不虛弱，真正健康的人，在生理、心理和社會適應三方面，都是良好的狀態。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教師配合課本第</w:t>
            </w:r>
            <w:r w:rsidRPr="00475717">
              <w:rPr>
                <w:rFonts w:eastAsia="標楷體"/>
                <w:sz w:val="26"/>
                <w:szCs w:val="26"/>
              </w:rPr>
              <w:t>71</w:t>
            </w:r>
            <w:r w:rsidRPr="00475717">
              <w:rPr>
                <w:rFonts w:eastAsia="標楷體"/>
                <w:sz w:val="26"/>
                <w:szCs w:val="26"/>
              </w:rPr>
              <w:t>頁、人體模型或影片，說明人體主要器官的功能，並請學生記錄在「人體器官探險」學習單。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教師播放音樂，音樂開始時，由第一位學生將球傳給下一位，音樂停下時，手中持球的學生必須適切的舉例，支持自己促進健康的立場。</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》我的健康我決定</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73</w:t>
            </w:r>
            <w:r w:rsidRPr="00475717">
              <w:rPr>
                <w:rFonts w:eastAsia="標楷體"/>
                <w:sz w:val="26"/>
                <w:szCs w:val="26"/>
              </w:rPr>
              <w:t>頁情境，並說明：健康是人生中最重要的資產，擁有健康才能開創美好的人生。而健康是由生活中許多好習慣累積而來的，不良的生活習慣長期累積可能導致罹患各種慢性病。</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w:t>
            </w:r>
            <w:r w:rsidRPr="000F6A82">
              <w:rPr>
                <w:rFonts w:eastAsia="標楷體"/>
                <w:sz w:val="26"/>
                <w:szCs w:val="26"/>
              </w:rPr>
              <w:t>請學生思考未來的自己是什麼樣子？若要達成所預期的自己，應該做哪些努力呢？記錄在「我的健康我決定」學習單，並畫下</w:t>
            </w:r>
            <w:r w:rsidRPr="000F6A82">
              <w:rPr>
                <w:rFonts w:eastAsia="標楷體"/>
                <w:sz w:val="26"/>
                <w:szCs w:val="26"/>
              </w:rPr>
              <w:t>20</w:t>
            </w:r>
            <w:r w:rsidRPr="000F6A82">
              <w:rPr>
                <w:rFonts w:eastAsia="標楷體"/>
                <w:sz w:val="26"/>
                <w:szCs w:val="26"/>
              </w:rPr>
              <w:t>年後的自己</w:t>
            </w:r>
            <w:r w:rsidRPr="00475717">
              <w:rPr>
                <w:rFonts w:eastAsia="標楷體"/>
                <w:sz w:val="26"/>
                <w:szCs w:val="26"/>
              </w:rPr>
              <w:t>。</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教師請同學輪流上臺分享，其他同學給予回饋。</w:t>
            </w:r>
          </w:p>
        </w:tc>
        <w:tc>
          <w:tcPr>
            <w:tcW w:w="811"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發表</w:t>
            </w:r>
            <w:r w:rsidRPr="00EE74BB">
              <w:rPr>
                <w:rFonts w:eastAsia="標楷體" w:hint="eastAsia"/>
                <w:sz w:val="26"/>
                <w:szCs w:val="26"/>
              </w:rPr>
              <w:t>：說出促進生理、心理與社會適應三方面健康的行動。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實作</w:t>
            </w:r>
            <w:r w:rsidRPr="00EE74BB">
              <w:rPr>
                <w:rFonts w:eastAsia="標楷體" w:hint="eastAsia"/>
                <w:sz w:val="26"/>
                <w:szCs w:val="26"/>
              </w:rPr>
              <w:t>：完成「人體器官探險」學習單</w:t>
            </w:r>
            <w:r>
              <w:rPr>
                <w:rFonts w:eastAsia="標楷體" w:hint="eastAsia"/>
                <w:sz w:val="26"/>
                <w:szCs w:val="26"/>
              </w:rPr>
              <w:t>、</w:t>
            </w:r>
            <w:r w:rsidRPr="00EE74BB">
              <w:rPr>
                <w:rFonts w:eastAsia="標楷體" w:hint="eastAsia"/>
                <w:sz w:val="26"/>
                <w:szCs w:val="26"/>
              </w:rPr>
              <w:t>「我的健康我決定」學習單。</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【生命教育】</w:t>
            </w:r>
          </w:p>
          <w:p w:rsidR="009F38C9" w:rsidRDefault="009F38C9" w:rsidP="009F38C9">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E2 </w:t>
            </w:r>
            <w:r w:rsidRPr="00475717">
              <w:rPr>
                <w:rFonts w:eastAsia="標楷體"/>
                <w:sz w:val="26"/>
                <w:szCs w:val="26"/>
              </w:rPr>
              <w:t>理解人的身體與心理面向。</w:t>
            </w:r>
          </w:p>
          <w:p w:rsidR="009F38C9" w:rsidRDefault="009F38C9" w:rsidP="009F38C9">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475717">
              <w:rPr>
                <w:rFonts w:eastAsia="標楷體"/>
                <w:sz w:val="26"/>
                <w:szCs w:val="26"/>
              </w:rPr>
              <w:t>觀察日常生活中生老病死的現象，思考生命的價值。</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十三</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第五單元鍛鍊好體能</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第三課武藝好功夫</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第五單元鍛鍊好體能</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3</w:t>
            </w:r>
            <w:r w:rsidRPr="00475717">
              <w:rPr>
                <w:rFonts w:eastAsia="標楷體"/>
                <w:sz w:val="26"/>
                <w:szCs w:val="26"/>
              </w:rPr>
              <w:t>課武藝好功夫</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》進擊小組合</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教師說明「進擊小組合」活動規則。</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教師請各組輪流上臺表演，其他學生觀摩，並分享表演組別的可學習或再調整之處。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教師請學生將動作設計記錄在「進擊小組合」學習單。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》技擊大對抗</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教師說明「技擊大對抗」活動規則。</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》保護自己</w:t>
            </w:r>
            <w:r w:rsidRPr="00475717">
              <w:rPr>
                <w:rFonts w:eastAsia="標楷體"/>
                <w:sz w:val="26"/>
                <w:szCs w:val="26"/>
              </w:rPr>
              <w:t xml:space="preserve"> </w:t>
            </w:r>
            <w:r w:rsidRPr="00475717">
              <w:rPr>
                <w:rFonts w:eastAsia="標楷體"/>
                <w:sz w:val="26"/>
                <w:szCs w:val="26"/>
              </w:rPr>
              <w:t>尊重他人</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教師引導全班進行「班級技擊活動精神與規範」的討論。</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教師將全班分為四組，引導學生根據「班級技擊活動精神與規範」，規畫屬於該組別的規則海報，並記錄在「技擊運動精神準則」學習單。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教師請各組上臺分享該組的海報內容，並推廣正確進行技擊運動的規範與精神。</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操作</w:t>
            </w:r>
            <w:r w:rsidRPr="00D46DAC">
              <w:rPr>
                <w:rFonts w:eastAsia="標楷體" w:hint="eastAsia"/>
                <w:sz w:val="26"/>
                <w:szCs w:val="26"/>
              </w:rPr>
              <w:t>：進行「進擊小組合」活動。</w:t>
            </w:r>
          </w:p>
          <w:p w:rsidR="009F38C9" w:rsidRDefault="009F38C9" w:rsidP="009F38C9">
            <w:pPr>
              <w:jc w:val="both"/>
              <w:rPr>
                <w:rFonts w:ascii="標楷體" w:eastAsia="標楷體" w:hAnsi="標楷體" w:cs="新細明體"/>
                <w:sz w:val="26"/>
                <w:szCs w:val="26"/>
              </w:rPr>
            </w:pPr>
            <w:r>
              <w:rPr>
                <w:rFonts w:eastAsia="標楷體"/>
                <w:sz w:val="26"/>
                <w:szCs w:val="26"/>
              </w:rPr>
              <w:t>實作</w:t>
            </w:r>
            <w:r w:rsidRPr="00541032">
              <w:rPr>
                <w:rFonts w:eastAsia="標楷體" w:hint="eastAsia"/>
                <w:sz w:val="26"/>
                <w:szCs w:val="26"/>
              </w:rPr>
              <w:t>：完成「進擊小組合」學習單</w:t>
            </w:r>
            <w:r>
              <w:rPr>
                <w:rFonts w:eastAsia="標楷體" w:hint="eastAsia"/>
                <w:sz w:val="26"/>
                <w:szCs w:val="26"/>
              </w:rPr>
              <w:t>、</w:t>
            </w:r>
            <w:r w:rsidRPr="00541032">
              <w:rPr>
                <w:rFonts w:eastAsia="標楷體" w:hint="eastAsia"/>
                <w:sz w:val="26"/>
                <w:szCs w:val="26"/>
              </w:rPr>
              <w:t>「技擊運動精神準則」學習單。</w:t>
            </w:r>
          </w:p>
          <w:p w:rsidR="009F38C9" w:rsidRDefault="009F38C9" w:rsidP="009F38C9">
            <w:pPr>
              <w:jc w:val="both"/>
              <w:rPr>
                <w:rFonts w:ascii="標楷體" w:eastAsia="標楷體" w:hAnsi="標楷體" w:cs="新細明體"/>
                <w:sz w:val="26"/>
                <w:szCs w:val="26"/>
              </w:rPr>
            </w:pPr>
            <w:r>
              <w:rPr>
                <w:rFonts w:eastAsia="標楷體"/>
                <w:sz w:val="26"/>
                <w:szCs w:val="26"/>
              </w:rPr>
              <w:t>運動撲滿</w:t>
            </w:r>
            <w:r w:rsidRPr="00541032">
              <w:rPr>
                <w:rFonts w:eastAsia="標楷體" w:hint="eastAsia"/>
                <w:sz w:val="26"/>
                <w:szCs w:val="26"/>
              </w:rPr>
              <w:t>：下課後，和同學依照技擊運動精神準則進行「技擊大對抗」活動。</w:t>
            </w:r>
          </w:p>
          <w:p w:rsidR="009F38C9" w:rsidRPr="00F234AC" w:rsidRDefault="009F38C9" w:rsidP="009F38C9">
            <w:pPr>
              <w:jc w:val="both"/>
              <w:rPr>
                <w:rFonts w:ascii="標楷體" w:eastAsia="標楷體" w:hAnsi="標楷體" w:cs="新細明體"/>
                <w:sz w:val="26"/>
                <w:szCs w:val="26"/>
              </w:rPr>
            </w:pPr>
            <w:r>
              <w:rPr>
                <w:rFonts w:eastAsia="標楷體"/>
                <w:sz w:val="26"/>
                <w:szCs w:val="26"/>
              </w:rPr>
              <w:t>總結性評量</w:t>
            </w:r>
            <w:r w:rsidRPr="00541032">
              <w:rPr>
                <w:rFonts w:eastAsia="標楷體" w:hint="eastAsia"/>
                <w:sz w:val="26"/>
                <w:szCs w:val="26"/>
              </w:rPr>
              <w:t>：完成課本</w:t>
            </w:r>
            <w:r>
              <w:rPr>
                <w:rFonts w:eastAsia="標楷體" w:hint="eastAsia"/>
                <w:sz w:val="26"/>
                <w:szCs w:val="26"/>
              </w:rPr>
              <w:t>單元五</w:t>
            </w:r>
            <w:r w:rsidRPr="00541032">
              <w:rPr>
                <w:rFonts w:eastAsia="標楷體" w:hint="eastAsia"/>
                <w:sz w:val="26"/>
                <w:szCs w:val="26"/>
              </w:rPr>
              <w:t>「運動素養升級站」。</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【安全教育】</w:t>
            </w:r>
          </w:p>
          <w:p w:rsidR="009F38C9" w:rsidRDefault="009F38C9" w:rsidP="009F38C9">
            <w:pPr>
              <w:jc w:val="both"/>
              <w:rPr>
                <w:rFonts w:ascii="標楷體" w:eastAsia="標楷體" w:hAnsi="標楷體" w:cs="新細明體"/>
                <w:sz w:val="26"/>
                <w:szCs w:val="26"/>
              </w:rPr>
            </w:pPr>
            <w:r>
              <w:rPr>
                <w:rFonts w:eastAsia="標楷體"/>
                <w:sz w:val="26"/>
                <w:szCs w:val="26"/>
              </w:rPr>
              <w:t>安</w:t>
            </w:r>
            <w:r>
              <w:rPr>
                <w:rFonts w:eastAsia="標楷體"/>
                <w:sz w:val="26"/>
                <w:szCs w:val="26"/>
              </w:rPr>
              <w:t xml:space="preserve">E7 </w:t>
            </w:r>
            <w:r w:rsidRPr="00475717">
              <w:rPr>
                <w:rFonts w:eastAsia="標楷體"/>
                <w:sz w:val="26"/>
                <w:szCs w:val="26"/>
              </w:rPr>
              <w:t>探究運動基本的保健。</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十四</w:t>
            </w:r>
          </w:p>
        </w:tc>
        <w:tc>
          <w:tcPr>
            <w:tcW w:w="663" w:type="pct"/>
          </w:tcPr>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課健康達人出任務</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課健康達人出任務</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》健康檢查顧健康</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74</w:t>
            </w:r>
            <w:r w:rsidRPr="00475717">
              <w:rPr>
                <w:rFonts w:eastAsia="標楷體"/>
                <w:sz w:val="26"/>
                <w:szCs w:val="26"/>
              </w:rPr>
              <w:t>頁情境，並說明健康檢查的重要性。</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》認識代謝症候群</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7</w:t>
            </w:r>
            <w:r>
              <w:rPr>
                <w:rFonts w:eastAsia="標楷體"/>
                <w:sz w:val="26"/>
                <w:szCs w:val="26"/>
              </w:rPr>
              <w:t>5</w:t>
            </w:r>
            <w:r w:rsidRPr="00475717">
              <w:rPr>
                <w:rFonts w:eastAsia="標楷體"/>
                <w:sz w:val="26"/>
                <w:szCs w:val="26"/>
              </w:rPr>
              <w:t>頁，並配合影片說明：代謝症候群不是一種疾病，而是血</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壓、血糖、血脂異常及肥胖等狀況的總稱。</w:t>
            </w:r>
            <w:r w:rsidRPr="00475717">
              <w:rPr>
                <w:rFonts w:eastAsia="標楷體"/>
                <w:sz w:val="26"/>
                <w:szCs w:val="26"/>
              </w:rPr>
              <w:t>20</w:t>
            </w:r>
            <w:r w:rsidRPr="00475717">
              <w:rPr>
                <w:rFonts w:eastAsia="標楷體"/>
                <w:sz w:val="26"/>
                <w:szCs w:val="26"/>
              </w:rPr>
              <w:t>歲以上的成人，如果符合下列危險因子中</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三項以上，就稱為「代謝症候群」。</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》測量腰圍的方法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教師說明並與學生示範測量腰圍的方法。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教師請學生兩人一組，幫對方測量腰圍，並記錄在課本第</w:t>
            </w:r>
            <w:r w:rsidRPr="00475717">
              <w:rPr>
                <w:rFonts w:eastAsia="標楷體"/>
                <w:sz w:val="26"/>
                <w:szCs w:val="26"/>
              </w:rPr>
              <w:t>76</w:t>
            </w:r>
            <w:r w:rsidRPr="00475717">
              <w:rPr>
                <w:rFonts w:eastAsia="標楷體"/>
                <w:sz w:val="26"/>
                <w:szCs w:val="26"/>
              </w:rPr>
              <w:t>頁「生活行動家」。</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》好膽固醇與壞膽固醇的形成</w:t>
            </w:r>
          </w:p>
          <w:p w:rsidR="009F38C9" w:rsidRPr="00E24820" w:rsidRDefault="009F38C9" w:rsidP="009F38C9">
            <w:pPr>
              <w:jc w:val="both"/>
              <w:rPr>
                <w:rFonts w:ascii="標楷體" w:eastAsia="標楷體" w:hAnsi="標楷體" w:cs="新細明體"/>
                <w:sz w:val="26"/>
                <w:szCs w:val="26"/>
              </w:rPr>
            </w:pPr>
            <w:r w:rsidRPr="00475717">
              <w:rPr>
                <w:rFonts w:eastAsia="標楷體"/>
                <w:sz w:val="26"/>
                <w:szCs w:val="26"/>
              </w:rPr>
              <w:t>教師帶領學生閱讀課本第</w:t>
            </w:r>
            <w:r w:rsidRPr="00475717">
              <w:rPr>
                <w:rFonts w:eastAsia="標楷體"/>
                <w:sz w:val="26"/>
                <w:szCs w:val="26"/>
              </w:rPr>
              <w:t>77</w:t>
            </w:r>
            <w:r w:rsidRPr="00475717">
              <w:rPr>
                <w:rFonts w:eastAsia="標楷體"/>
                <w:sz w:val="26"/>
                <w:szCs w:val="26"/>
              </w:rPr>
              <w:t>頁情境，並說明好膽固醇、壞膽固醇對身體的影響。</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發表</w:t>
            </w:r>
            <w:r>
              <w:rPr>
                <w:rFonts w:eastAsia="標楷體" w:hint="eastAsia"/>
                <w:sz w:val="26"/>
                <w:szCs w:val="26"/>
              </w:rPr>
              <w:t>：</w:t>
            </w:r>
            <w:r w:rsidRPr="00EE74BB">
              <w:rPr>
                <w:rFonts w:eastAsia="標楷體" w:hint="eastAsia"/>
                <w:sz w:val="26"/>
                <w:szCs w:val="26"/>
              </w:rPr>
              <w:t>了解代謝症候群的成因。</w:t>
            </w:r>
          </w:p>
          <w:p w:rsidR="009F38C9" w:rsidRPr="00F234AC" w:rsidRDefault="009F38C9" w:rsidP="009F38C9">
            <w:pPr>
              <w:jc w:val="both"/>
              <w:rPr>
                <w:rFonts w:ascii="標楷體" w:eastAsia="標楷體" w:hAnsi="標楷體" w:cs="新細明體"/>
                <w:sz w:val="26"/>
                <w:szCs w:val="26"/>
              </w:rPr>
            </w:pPr>
            <w:r>
              <w:rPr>
                <w:rFonts w:eastAsia="標楷體"/>
                <w:sz w:val="26"/>
                <w:szCs w:val="26"/>
              </w:rPr>
              <w:t>實踐</w:t>
            </w:r>
            <w:r w:rsidRPr="00EE74BB">
              <w:rPr>
                <w:rFonts w:eastAsia="標楷體" w:hint="eastAsia"/>
                <w:sz w:val="26"/>
                <w:szCs w:val="26"/>
              </w:rPr>
              <w:t>：透過量腰圍判斷身體狀況，完成課本第</w:t>
            </w:r>
            <w:r w:rsidRPr="00EE74BB">
              <w:rPr>
                <w:rFonts w:eastAsia="標楷體" w:hint="eastAsia"/>
                <w:sz w:val="26"/>
                <w:szCs w:val="26"/>
              </w:rPr>
              <w:t>76</w:t>
            </w:r>
            <w:r w:rsidRPr="00EE74BB">
              <w:rPr>
                <w:rFonts w:eastAsia="標楷體" w:hint="eastAsia"/>
                <w:sz w:val="26"/>
                <w:szCs w:val="26"/>
              </w:rPr>
              <w:t>頁「生活行動家」。</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【家庭教育】</w:t>
            </w:r>
          </w:p>
          <w:p w:rsidR="009F38C9" w:rsidRDefault="009F38C9" w:rsidP="009F38C9">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C53DE1">
              <w:rPr>
                <w:rFonts w:eastAsia="標楷體"/>
                <w:sz w:val="26"/>
                <w:szCs w:val="26"/>
              </w:rPr>
              <w:t>表達對家庭成員的關心與情感。</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十四</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第一課水中好手</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課水中好手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》蛙泳基本動作</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教師帶領全班做暖身活動，包含頸部、肩膀、背部、手臂、腰部、小腿等部位。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教師配合課本第</w:t>
            </w:r>
            <w:r w:rsidRPr="00475717">
              <w:rPr>
                <w:rFonts w:eastAsia="標楷體"/>
                <w:sz w:val="26"/>
                <w:szCs w:val="26"/>
              </w:rPr>
              <w:t>190</w:t>
            </w:r>
            <w:r w:rsidRPr="00475717">
              <w:rPr>
                <w:rFonts w:eastAsia="標楷體"/>
                <w:sz w:val="26"/>
                <w:szCs w:val="26"/>
              </w:rPr>
              <w:t>頁，帶領學生複習蛙泳腿部動作要領。</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教師說明並示範蛙泳划手動作要領。</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》水中彎腰划手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教師說明「水中彎腰划手」活動進行方式。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活動結束後，教師帶領學生討論：互相觀察划手動作後，你發現同學有哪些地方可以再調整？</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》閉氣划手前進</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教師說明「閉氣划手前進」活動進行方式。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活動結束後，教師引導學生互相分享活動中觀察到的待改進之處。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》蛙泳划手換氣</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教師帶領全班做暖身活動，包含頸部、肩膀、背部、手臂、腰部、小腿等部位。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教師說明並示範「蛙泳划手換氣」動作要領。</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》分站循環練習</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教師說明「分站循環練習」活動進行方式。</w:t>
            </w:r>
          </w:p>
          <w:p w:rsidR="009F38C9" w:rsidRPr="00C2572D"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活動結束後，教師帶領學生討論：划手幾次進行換氣是最適合你的蛙泳節奏呢？</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操作</w:t>
            </w:r>
            <w:r>
              <w:rPr>
                <w:rFonts w:eastAsia="標楷體" w:hint="eastAsia"/>
                <w:sz w:val="26"/>
                <w:szCs w:val="26"/>
              </w:rPr>
              <w:t>：</w:t>
            </w:r>
            <w:r w:rsidRPr="00541032">
              <w:rPr>
                <w:rFonts w:eastAsia="標楷體" w:hint="eastAsia"/>
                <w:sz w:val="26"/>
                <w:szCs w:val="26"/>
              </w:rPr>
              <w:t>做出蛙泳的划手動作。</w:t>
            </w:r>
          </w:p>
          <w:p w:rsidR="009F38C9" w:rsidRDefault="009F38C9" w:rsidP="009F38C9">
            <w:pPr>
              <w:jc w:val="both"/>
              <w:rPr>
                <w:rFonts w:ascii="標楷體" w:eastAsia="標楷體" w:hAnsi="標楷體" w:cs="新細明體"/>
                <w:sz w:val="26"/>
                <w:szCs w:val="26"/>
              </w:rPr>
            </w:pPr>
            <w:r>
              <w:rPr>
                <w:rFonts w:eastAsia="標楷體"/>
                <w:sz w:val="26"/>
                <w:szCs w:val="26"/>
              </w:rPr>
              <w:t>實作</w:t>
            </w:r>
            <w:r w:rsidRPr="00541032">
              <w:rPr>
                <w:rFonts w:eastAsia="標楷體" w:hint="eastAsia"/>
                <w:sz w:val="26"/>
                <w:szCs w:val="26"/>
              </w:rPr>
              <w:t>：完成課本第</w:t>
            </w:r>
            <w:r w:rsidRPr="00541032">
              <w:rPr>
                <w:rFonts w:eastAsia="標楷體" w:hint="eastAsia"/>
                <w:sz w:val="26"/>
                <w:szCs w:val="26"/>
              </w:rPr>
              <w:t>190</w:t>
            </w:r>
            <w:r w:rsidRPr="00541032">
              <w:rPr>
                <w:rFonts w:eastAsia="標楷體" w:hint="eastAsia"/>
                <w:sz w:val="26"/>
                <w:szCs w:val="26"/>
              </w:rPr>
              <w:t>頁蛙泳腿部動作檢核。</w:t>
            </w:r>
          </w:p>
          <w:p w:rsidR="009F38C9" w:rsidRDefault="009F38C9" w:rsidP="009F38C9">
            <w:pPr>
              <w:jc w:val="both"/>
              <w:rPr>
                <w:rFonts w:ascii="標楷體" w:eastAsia="標楷體" w:hAnsi="標楷體" w:cs="新細明體"/>
                <w:sz w:val="26"/>
                <w:szCs w:val="26"/>
              </w:rPr>
            </w:pPr>
            <w:r>
              <w:rPr>
                <w:rFonts w:eastAsia="標楷體"/>
                <w:sz w:val="26"/>
                <w:szCs w:val="26"/>
              </w:rPr>
              <w:t>觀察</w:t>
            </w:r>
            <w:r w:rsidRPr="00541032">
              <w:rPr>
                <w:rFonts w:eastAsia="標楷體" w:hint="eastAsia"/>
                <w:sz w:val="26"/>
                <w:szCs w:val="26"/>
              </w:rPr>
              <w:t>：觀察同學蛙泳划手動作的正確性。</w:t>
            </w:r>
          </w:p>
          <w:p w:rsidR="009F38C9" w:rsidRPr="00F234AC" w:rsidRDefault="009F38C9" w:rsidP="009F38C9">
            <w:pPr>
              <w:jc w:val="both"/>
              <w:rPr>
                <w:rFonts w:ascii="標楷體" w:eastAsia="標楷體" w:hAnsi="標楷體" w:cs="新細明體"/>
                <w:sz w:val="26"/>
                <w:szCs w:val="26"/>
              </w:rPr>
            </w:pPr>
            <w:r>
              <w:rPr>
                <w:rFonts w:eastAsia="標楷體"/>
                <w:sz w:val="26"/>
                <w:szCs w:val="26"/>
              </w:rPr>
              <w:t>發表</w:t>
            </w:r>
            <w:r w:rsidRPr="00541032">
              <w:rPr>
                <w:rFonts w:eastAsia="標楷體" w:hint="eastAsia"/>
                <w:sz w:val="26"/>
                <w:szCs w:val="26"/>
              </w:rPr>
              <w:t>：分享最適合自己的蛙泳換氣節奏。</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【海洋教育】</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75717">
              <w:rPr>
                <w:rFonts w:eastAsia="標楷體"/>
                <w:sz w:val="26"/>
                <w:szCs w:val="26"/>
              </w:rPr>
              <w:t>學會游泳技巧，熟悉自救知能。</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475717">
              <w:rPr>
                <w:rFonts w:eastAsia="標楷體"/>
                <w:sz w:val="26"/>
                <w:szCs w:val="26"/>
              </w:rPr>
              <w:t>具備從事多元水域休息活動的知識與技能。</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十五</w:t>
            </w:r>
          </w:p>
        </w:tc>
        <w:tc>
          <w:tcPr>
            <w:tcW w:w="663" w:type="pct"/>
          </w:tcPr>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課健康達人出任務</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課健康達人出任務</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》預防代謝症候群五大招</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78</w:t>
            </w:r>
            <w:r w:rsidRPr="00475717">
              <w:rPr>
                <w:rFonts w:eastAsia="標楷體"/>
                <w:sz w:val="26"/>
                <w:szCs w:val="26"/>
              </w:rPr>
              <w:t>頁，並配合影片說明預防代謝症候群五大招。</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教師請學生回家向家人或親友倡議宣導代謝症候群的症狀和預防五大招，說服家人一起採取行動，並完成課本第</w:t>
            </w:r>
            <w:r w:rsidRPr="00475717">
              <w:rPr>
                <w:rFonts w:eastAsia="標楷體"/>
                <w:sz w:val="26"/>
                <w:szCs w:val="26"/>
              </w:rPr>
              <w:t>78</w:t>
            </w:r>
            <w:r w:rsidRPr="00475717">
              <w:rPr>
                <w:rFonts w:eastAsia="標楷體"/>
                <w:sz w:val="26"/>
                <w:szCs w:val="26"/>
              </w:rPr>
              <w:t>頁「生活行動家」。</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》覺察不良生活習慣</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79</w:t>
            </w:r>
            <w:r w:rsidRPr="00475717">
              <w:rPr>
                <w:rFonts w:eastAsia="標楷體"/>
                <w:sz w:val="26"/>
                <w:szCs w:val="26"/>
              </w:rPr>
              <w:t>頁情境，並說明可以從以下兩個方面著手進行評估，以了解家人的生活型態是否健康。</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教師請學生課後訪問家人，完成「</w:t>
            </w:r>
            <w:r>
              <w:rPr>
                <w:rFonts w:eastAsia="標楷體"/>
                <w:sz w:val="26"/>
                <w:szCs w:val="26"/>
              </w:rPr>
              <w:t>家人</w:t>
            </w:r>
            <w:r w:rsidRPr="00475717">
              <w:rPr>
                <w:rFonts w:eastAsia="標楷體"/>
                <w:sz w:val="26"/>
                <w:szCs w:val="26"/>
              </w:rPr>
              <w:t>生活型態評估」學習單。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》生活習慣改善計畫</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80</w:t>
            </w:r>
            <w:r w:rsidRPr="00475717">
              <w:rPr>
                <w:rFonts w:eastAsia="標楷體"/>
                <w:sz w:val="26"/>
                <w:szCs w:val="26"/>
              </w:rPr>
              <w:t>頁情境，以立傑一家為例，說明設定生活習慣改善計畫目標的方法。</w:t>
            </w:r>
          </w:p>
          <w:p w:rsidR="009F38C9" w:rsidRPr="00E24820"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教師請學生課後與家人一起訂定生活習慣改善計畫，並將執行情況記錄在「生活習慣改善計畫」學習單。</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實踐</w:t>
            </w:r>
            <w:r w:rsidRPr="00EE74BB">
              <w:rPr>
                <w:rFonts w:eastAsia="標楷體" w:hint="eastAsia"/>
                <w:sz w:val="26"/>
                <w:szCs w:val="26"/>
              </w:rPr>
              <w:t>：了解預防代謝症候群五大招。</w:t>
            </w:r>
          </w:p>
          <w:p w:rsidR="009F38C9" w:rsidRPr="00F234AC" w:rsidRDefault="009F38C9" w:rsidP="009F38C9">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：完成「家人生活習慣評估」學習單、「生活習慣改善計畫」學習單。</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【家庭教育】</w:t>
            </w:r>
          </w:p>
          <w:p w:rsidR="009F38C9" w:rsidRDefault="009F38C9" w:rsidP="009F38C9">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C53DE1">
              <w:rPr>
                <w:rFonts w:eastAsia="標楷體"/>
                <w:sz w:val="26"/>
                <w:szCs w:val="26"/>
              </w:rPr>
              <w:t>表達對家庭成員的關心與情感。</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十五</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第一課水中好手</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課水中好手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》划手換氣漂浮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教師帶領全班做暖身活動，包含頸部、肩膀、背部、手臂、腰部、小腿等部位。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教師說明並示範「划手換氣漂浮」活動進行方式。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7</w:t>
            </w:r>
            <w:r w:rsidRPr="00475717">
              <w:rPr>
                <w:rFonts w:eastAsia="標楷體"/>
                <w:sz w:val="26"/>
                <w:szCs w:val="26"/>
              </w:rPr>
              <w:t>》蛙泳自由式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教師說明並示範「蛙泳自由式」活動進行方式。</w:t>
            </w:r>
          </w:p>
          <w:p w:rsidR="009F38C9"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活動結束後，教師帶領學生分享在活動中遇到的困難，並共同討論解決方法。</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》手腳三兩下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教師帶領全班做暖身活動，包含頸部、肩膀、背部、手臂、腰部、小腿等部位。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教師說明「手腳三兩下」活動進行方式。</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》蛙泳連續動作檢核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教師說明「蛙泳連續動作檢核」活動進行方式：</w:t>
            </w:r>
            <w:r w:rsidRPr="00475717">
              <w:rPr>
                <w:rFonts w:eastAsia="標楷體"/>
                <w:sz w:val="26"/>
                <w:szCs w:val="26"/>
              </w:rPr>
              <w:t>2</w:t>
            </w:r>
            <w:r w:rsidRPr="00475717">
              <w:rPr>
                <w:rFonts w:eastAsia="標楷體"/>
                <w:sz w:val="26"/>
                <w:szCs w:val="26"/>
              </w:rPr>
              <w:t>人一組，一人先練習，另一人觀察，依照課本第</w:t>
            </w:r>
            <w:r w:rsidRPr="00475717">
              <w:rPr>
                <w:rFonts w:eastAsia="標楷體"/>
                <w:sz w:val="26"/>
                <w:szCs w:val="26"/>
              </w:rPr>
              <w:t>198-199</w:t>
            </w:r>
            <w:r w:rsidRPr="00475717">
              <w:rPr>
                <w:rFonts w:eastAsia="標楷體"/>
                <w:sz w:val="26"/>
                <w:szCs w:val="26"/>
              </w:rPr>
              <w:t>頁，針對對方蛙泳連續動作進行檢核，並提出調整的建議。</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10</w:t>
            </w:r>
            <w:r w:rsidRPr="00475717">
              <w:rPr>
                <w:rFonts w:eastAsia="標楷體"/>
                <w:sz w:val="26"/>
                <w:szCs w:val="26"/>
              </w:rPr>
              <w:t>》蛙泳計時挑戰賽</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教師帶領全班做暖身活動，包含頸部、肩膀、背部、手臂、腰部、小腿等部位。</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教師說明「蛙泳計時挑戰賽」活動規則。</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活動結束後，教師請學生分享觀察到的成功訣竅或發現的問題，討論後再次進行挑戰。</w:t>
            </w:r>
          </w:p>
          <w:p w:rsidR="009F38C9" w:rsidRPr="002B6765" w:rsidRDefault="009F38C9" w:rsidP="009F38C9">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教師發下「蛙泳計時挑戰賽」學習單，請學生課後將闖關過程記錄下來。</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操作</w:t>
            </w:r>
            <w:r>
              <w:rPr>
                <w:rFonts w:eastAsia="標楷體" w:hint="eastAsia"/>
                <w:sz w:val="26"/>
                <w:szCs w:val="26"/>
              </w:rPr>
              <w:t>：</w:t>
            </w:r>
            <w:r w:rsidRPr="00541032">
              <w:rPr>
                <w:rFonts w:eastAsia="標楷體" w:hint="eastAsia"/>
                <w:sz w:val="26"/>
                <w:szCs w:val="26"/>
              </w:rPr>
              <w:t>進行「蛙泳自由式」活動。</w:t>
            </w:r>
          </w:p>
          <w:p w:rsidR="009F38C9" w:rsidRDefault="009F38C9" w:rsidP="009F38C9">
            <w:pPr>
              <w:jc w:val="both"/>
              <w:rPr>
                <w:rFonts w:ascii="標楷體" w:eastAsia="標楷體" w:hAnsi="標楷體" w:cs="新細明體"/>
                <w:sz w:val="26"/>
                <w:szCs w:val="26"/>
              </w:rPr>
            </w:pPr>
            <w:r>
              <w:rPr>
                <w:rFonts w:eastAsia="標楷體"/>
                <w:sz w:val="26"/>
                <w:szCs w:val="26"/>
              </w:rPr>
              <w:t>發表</w:t>
            </w:r>
            <w:r w:rsidRPr="00541032">
              <w:rPr>
                <w:rFonts w:eastAsia="標楷體" w:hint="eastAsia"/>
                <w:sz w:val="26"/>
                <w:szCs w:val="26"/>
              </w:rPr>
              <w:t>：分享活動中遇到的困難與解決方法。</w:t>
            </w:r>
          </w:p>
          <w:p w:rsidR="009F38C9" w:rsidRDefault="009F38C9" w:rsidP="009F38C9">
            <w:pPr>
              <w:jc w:val="both"/>
              <w:rPr>
                <w:rFonts w:ascii="標楷體" w:eastAsia="標楷體" w:hAnsi="標楷體" w:cs="新細明體"/>
                <w:sz w:val="26"/>
                <w:szCs w:val="26"/>
              </w:rPr>
            </w:pPr>
            <w:r>
              <w:rPr>
                <w:rFonts w:eastAsia="標楷體"/>
                <w:sz w:val="26"/>
                <w:szCs w:val="26"/>
              </w:rPr>
              <w:t>實作</w:t>
            </w:r>
            <w:r w:rsidRPr="00541032">
              <w:rPr>
                <w:rFonts w:eastAsia="標楷體" w:hint="eastAsia"/>
                <w:sz w:val="26"/>
                <w:szCs w:val="26"/>
              </w:rPr>
              <w:t>：完成課本第</w:t>
            </w:r>
            <w:r w:rsidRPr="00541032">
              <w:rPr>
                <w:rFonts w:eastAsia="標楷體"/>
                <w:sz w:val="26"/>
                <w:szCs w:val="26"/>
              </w:rPr>
              <w:t>198</w:t>
            </w:r>
            <w:r>
              <w:rPr>
                <w:rFonts w:eastAsia="標楷體" w:hint="eastAsia"/>
                <w:sz w:val="26"/>
                <w:szCs w:val="26"/>
              </w:rPr>
              <w:t>-</w:t>
            </w:r>
            <w:r w:rsidRPr="00541032">
              <w:rPr>
                <w:rFonts w:eastAsia="標楷體"/>
                <w:sz w:val="26"/>
                <w:szCs w:val="26"/>
              </w:rPr>
              <w:t>199</w:t>
            </w:r>
            <w:r w:rsidRPr="00541032">
              <w:rPr>
                <w:rFonts w:eastAsia="標楷體" w:hint="eastAsia"/>
                <w:sz w:val="26"/>
                <w:szCs w:val="26"/>
              </w:rPr>
              <w:t>頁蛙泳動作檢核</w:t>
            </w:r>
            <w:r>
              <w:rPr>
                <w:rFonts w:eastAsia="標楷體" w:hint="eastAsia"/>
                <w:sz w:val="26"/>
                <w:szCs w:val="26"/>
              </w:rPr>
              <w:t>、</w:t>
            </w:r>
            <w:r w:rsidRPr="00541032">
              <w:rPr>
                <w:rFonts w:eastAsia="標楷體" w:hint="eastAsia"/>
                <w:sz w:val="26"/>
                <w:szCs w:val="26"/>
              </w:rPr>
              <w:t>「蛙泳計時挑戰賽」學習單。</w:t>
            </w:r>
          </w:p>
          <w:p w:rsidR="009F38C9" w:rsidRPr="00F234AC" w:rsidRDefault="009F38C9" w:rsidP="009F38C9">
            <w:pPr>
              <w:jc w:val="both"/>
              <w:rPr>
                <w:rFonts w:ascii="標楷體" w:eastAsia="標楷體" w:hAnsi="標楷體" w:cs="新細明體"/>
                <w:sz w:val="26"/>
                <w:szCs w:val="26"/>
              </w:rPr>
            </w:pPr>
            <w:r>
              <w:rPr>
                <w:rFonts w:eastAsia="標楷體"/>
                <w:sz w:val="26"/>
                <w:szCs w:val="26"/>
              </w:rPr>
              <w:t>觀察</w:t>
            </w:r>
            <w:r w:rsidRPr="00541032">
              <w:rPr>
                <w:rFonts w:eastAsia="標楷體" w:hint="eastAsia"/>
                <w:sz w:val="26"/>
                <w:szCs w:val="26"/>
              </w:rPr>
              <w:t>：表現積極參與、接受挑戰的學習態度。</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【海洋教育】</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75717">
              <w:rPr>
                <w:rFonts w:eastAsia="標楷體"/>
                <w:sz w:val="26"/>
                <w:szCs w:val="26"/>
              </w:rPr>
              <w:t>學會游泳技巧，熟悉自救知能。</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475717">
              <w:rPr>
                <w:rFonts w:eastAsia="標楷體"/>
                <w:sz w:val="26"/>
                <w:szCs w:val="26"/>
              </w:rPr>
              <w:t>具備從事多元水域休息活動的知識與技能。</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十六</w:t>
            </w:r>
          </w:p>
        </w:tc>
        <w:tc>
          <w:tcPr>
            <w:tcW w:w="663" w:type="pct"/>
          </w:tcPr>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二</w:t>
            </w:r>
            <w:r w:rsidRPr="00475717">
              <w:rPr>
                <w:rFonts w:eastAsia="標楷體"/>
                <w:sz w:val="26"/>
                <w:szCs w:val="26"/>
              </w:rPr>
              <w:t>課健康達人出任務</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-E-A2 </w:t>
            </w:r>
            <w:r w:rsidRPr="00475717">
              <w:rPr>
                <w:rFonts w:eastAsia="標楷體"/>
                <w:sz w:val="26"/>
                <w:szCs w:val="26"/>
              </w:rPr>
              <w:t>具備探索身體活動與健康生活問題的思考能力，並透過體驗與實踐，處理日常生活中運動與健康的問題。</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第三單元健康特攻隊</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課健康達人出任務</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8</w:t>
            </w:r>
            <w:r w:rsidRPr="00475717">
              <w:rPr>
                <w:rFonts w:eastAsia="標楷體"/>
                <w:sz w:val="26"/>
                <w:szCs w:val="26"/>
              </w:rPr>
              <w:t>》健康檢測站</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教師發下「飲食習慣評估」、「身體活動量評估」、「心情溫度計」學習單，配合課本第</w:t>
            </w:r>
            <w:r w:rsidRPr="00475717">
              <w:rPr>
                <w:rFonts w:eastAsia="標楷體"/>
                <w:sz w:val="26"/>
                <w:szCs w:val="26"/>
              </w:rPr>
              <w:t>82-84</w:t>
            </w:r>
            <w:r w:rsidRPr="00475717">
              <w:rPr>
                <w:rFonts w:eastAsia="標楷體"/>
                <w:sz w:val="26"/>
                <w:szCs w:val="26"/>
              </w:rPr>
              <w:t>頁引導學生完成三項評估，並說明評估結果的意涵。</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9</w:t>
            </w:r>
            <w:r w:rsidRPr="00475717">
              <w:rPr>
                <w:rFonts w:eastAsia="標楷體"/>
                <w:sz w:val="26"/>
                <w:szCs w:val="26"/>
              </w:rPr>
              <w:t>》落實自我健康管理計畫</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85</w:t>
            </w:r>
            <w:r w:rsidRPr="00475717">
              <w:rPr>
                <w:rFonts w:eastAsia="標楷體"/>
                <w:sz w:val="26"/>
                <w:szCs w:val="26"/>
              </w:rPr>
              <w:t>頁，說明如何運用「自我健康管理」技能，擬定改善生活型態的計畫。</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教師發下「自我健康管理計畫」學習單，請學生參考課本的原則，選擇一項待改進的行為，擬定改善計畫並執行。</w:t>
            </w:r>
          </w:p>
          <w:p w:rsidR="009F38C9" w:rsidRPr="00E24820"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教師請學生課後開始執行計畫，並如實記錄。</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：完成「飲食習慣評估」、「身體活動量評估」、「心情溫度計」</w:t>
            </w:r>
            <w:r>
              <w:rPr>
                <w:rFonts w:eastAsia="標楷體" w:hint="eastAsia"/>
                <w:sz w:val="26"/>
                <w:szCs w:val="26"/>
              </w:rPr>
              <w:t>、</w:t>
            </w:r>
            <w:r w:rsidRPr="00EE74BB">
              <w:rPr>
                <w:rFonts w:eastAsia="標楷體" w:hint="eastAsia"/>
                <w:sz w:val="26"/>
                <w:szCs w:val="26"/>
              </w:rPr>
              <w:t>「自我健康管理計畫」學習單。</w:t>
            </w:r>
          </w:p>
          <w:p w:rsidR="009F38C9" w:rsidRPr="00F234AC" w:rsidRDefault="009F38C9" w:rsidP="009F38C9">
            <w:pPr>
              <w:jc w:val="both"/>
              <w:rPr>
                <w:rFonts w:ascii="標楷體" w:eastAsia="標楷體" w:hAnsi="標楷體" w:cs="新細明體"/>
                <w:sz w:val="26"/>
                <w:szCs w:val="26"/>
              </w:rPr>
            </w:pPr>
            <w:r>
              <w:rPr>
                <w:rFonts w:eastAsia="標楷體"/>
                <w:sz w:val="26"/>
                <w:szCs w:val="26"/>
              </w:rPr>
              <w:t>實踐</w:t>
            </w:r>
            <w:r w:rsidRPr="00EE74BB">
              <w:rPr>
                <w:rFonts w:eastAsia="標楷體" w:hint="eastAsia"/>
                <w:sz w:val="26"/>
                <w:szCs w:val="26"/>
              </w:rPr>
              <w:t>：落實自我健康管理計畫。</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【家庭教育】</w:t>
            </w:r>
          </w:p>
          <w:p w:rsidR="009F38C9" w:rsidRDefault="009F38C9" w:rsidP="009F38C9">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C53DE1">
              <w:rPr>
                <w:rFonts w:eastAsia="標楷體"/>
                <w:sz w:val="26"/>
                <w:szCs w:val="26"/>
              </w:rPr>
              <w:t>表達對家庭成員的關心與情感。</w:t>
            </w:r>
          </w:p>
        </w:tc>
      </w:tr>
      <w:tr w:rsidR="009F38C9" w:rsidRPr="004F4430" w:rsidTr="003207DB">
        <w:trPr>
          <w:trHeight w:val="1827"/>
        </w:trPr>
        <w:tc>
          <w:tcPr>
            <w:tcW w:w="364" w:type="pct"/>
          </w:tcPr>
          <w:p w:rsidR="009F38C9" w:rsidRPr="001B5521" w:rsidRDefault="009F38C9" w:rsidP="009F38C9">
            <w:pPr>
              <w:jc w:val="both"/>
              <w:rPr>
                <w:rFonts w:ascii="標楷體" w:eastAsia="標楷體" w:hAnsi="標楷體"/>
                <w:sz w:val="26"/>
                <w:szCs w:val="26"/>
              </w:rPr>
            </w:pPr>
            <w:r>
              <w:rPr>
                <w:rFonts w:eastAsia="標楷體"/>
                <w:sz w:val="26"/>
                <w:szCs w:val="26"/>
              </w:rPr>
              <w:t>十六</w:t>
            </w:r>
          </w:p>
        </w:tc>
        <w:tc>
          <w:tcPr>
            <w:tcW w:w="663"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第一課水中好手</w:t>
            </w:r>
          </w:p>
        </w:tc>
        <w:tc>
          <w:tcPr>
            <w:tcW w:w="752" w:type="pct"/>
            <w:tcBorders>
              <w:right w:val="single" w:sz="4" w:space="0" w:color="auto"/>
            </w:tcBorders>
          </w:tcPr>
          <w:p w:rsidR="009F38C9" w:rsidRDefault="009F38C9" w:rsidP="009F38C9">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-E-C2 </w:t>
            </w:r>
            <w:r w:rsidRPr="00475717">
              <w:rPr>
                <w:rFonts w:eastAsia="標楷體"/>
                <w:sz w:val="26"/>
                <w:szCs w:val="26"/>
              </w:rPr>
              <w:t>具備同理他人感受，在體育活動和健康生活中樂於與人互動、公平競爭，並與團隊成員合作，促進身心健康。</w:t>
            </w:r>
          </w:p>
        </w:tc>
        <w:tc>
          <w:tcPr>
            <w:tcW w:w="1382" w:type="pct"/>
            <w:tcBorders>
              <w:left w:val="single" w:sz="4" w:space="0" w:color="auto"/>
            </w:tcBorders>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第六單元舞動世界逍遙游</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1</w:t>
            </w:r>
            <w:r w:rsidRPr="00475717">
              <w:rPr>
                <w:rFonts w:eastAsia="標楷體"/>
                <w:sz w:val="26"/>
                <w:szCs w:val="26"/>
              </w:rPr>
              <w:t>課水中好手</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11</w:t>
            </w:r>
            <w:r w:rsidRPr="00475717">
              <w:rPr>
                <w:rFonts w:eastAsia="標楷體"/>
                <w:sz w:val="26"/>
                <w:szCs w:val="26"/>
              </w:rPr>
              <w:t>》水中生存技巧</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教師配合課本第</w:t>
            </w:r>
            <w:r w:rsidRPr="00475717">
              <w:rPr>
                <w:rFonts w:eastAsia="標楷體"/>
                <w:sz w:val="26"/>
                <w:szCs w:val="26"/>
              </w:rPr>
              <w:t>202</w:t>
            </w:r>
            <w:r w:rsidRPr="00475717">
              <w:rPr>
                <w:rFonts w:eastAsia="標楷體"/>
                <w:sz w:val="26"/>
                <w:szCs w:val="26"/>
              </w:rPr>
              <w:t>頁，帶領學生複習水中自救</w:t>
            </w:r>
            <w:r w:rsidRPr="00475717">
              <w:rPr>
                <w:rFonts w:eastAsia="標楷體"/>
                <w:sz w:val="26"/>
                <w:szCs w:val="26"/>
              </w:rPr>
              <w:t>4</w:t>
            </w:r>
            <w:r w:rsidRPr="00475717">
              <w:rPr>
                <w:rFonts w:eastAsia="標楷體"/>
                <w:sz w:val="26"/>
                <w:szCs w:val="26"/>
              </w:rPr>
              <w:t>招。</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教師引導學生</w:t>
            </w:r>
            <w:r w:rsidRPr="00475717">
              <w:rPr>
                <w:rFonts w:eastAsia="標楷體"/>
                <w:sz w:val="26"/>
                <w:szCs w:val="26"/>
              </w:rPr>
              <w:t>2</w:t>
            </w:r>
            <w:r w:rsidRPr="00475717">
              <w:rPr>
                <w:rFonts w:eastAsia="標楷體"/>
                <w:sz w:val="26"/>
                <w:szCs w:val="26"/>
              </w:rPr>
              <w:t>人一組，並互相檢視水中自救</w:t>
            </w:r>
            <w:r w:rsidRPr="00475717">
              <w:rPr>
                <w:rFonts w:eastAsia="標楷體"/>
                <w:sz w:val="26"/>
                <w:szCs w:val="26"/>
              </w:rPr>
              <w:t>4</w:t>
            </w:r>
            <w:r w:rsidRPr="00475717">
              <w:rPr>
                <w:rFonts w:eastAsia="標楷體"/>
                <w:sz w:val="26"/>
                <w:szCs w:val="26"/>
              </w:rPr>
              <w:t>招的動作正確性。</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教師說明並示範「踩水」動作要領，接著補充其他踩水技巧。</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教師說明並示範「抬頭蛙」動作要領。</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12</w:t>
            </w:r>
            <w:r w:rsidRPr="00475717">
              <w:rPr>
                <w:rFonts w:eastAsia="標楷體"/>
                <w:sz w:val="26"/>
                <w:szCs w:val="26"/>
              </w:rPr>
              <w:t>》游泳與自救能力檢核</w:t>
            </w:r>
          </w:p>
          <w:p w:rsidR="009F38C9" w:rsidRPr="00F234AC" w:rsidRDefault="009F38C9" w:rsidP="009F38C9">
            <w:pPr>
              <w:jc w:val="both"/>
              <w:rPr>
                <w:rFonts w:ascii="標楷體" w:eastAsia="標楷體" w:hAnsi="標楷體" w:cs="新細明體"/>
                <w:sz w:val="26"/>
                <w:szCs w:val="26"/>
              </w:rPr>
            </w:pPr>
            <w:r w:rsidRPr="00475717">
              <w:rPr>
                <w:rFonts w:eastAsia="標楷體"/>
                <w:sz w:val="26"/>
                <w:szCs w:val="26"/>
              </w:rPr>
              <w:t>教師說明「游泳與自救能力檢核」活動進行方式。</w:t>
            </w:r>
          </w:p>
        </w:tc>
        <w:tc>
          <w:tcPr>
            <w:tcW w:w="811" w:type="pct"/>
          </w:tcPr>
          <w:p w:rsidR="009F38C9" w:rsidRDefault="009F38C9" w:rsidP="009F38C9">
            <w:pPr>
              <w:jc w:val="both"/>
              <w:rPr>
                <w:rFonts w:ascii="標楷體" w:eastAsia="標楷體" w:hAnsi="標楷體" w:cs="新細明體"/>
                <w:sz w:val="26"/>
                <w:szCs w:val="26"/>
              </w:rPr>
            </w:pPr>
            <w:r>
              <w:rPr>
                <w:rFonts w:eastAsia="標楷體"/>
                <w:sz w:val="26"/>
                <w:szCs w:val="26"/>
              </w:rPr>
              <w:t>操作</w:t>
            </w:r>
            <w:r w:rsidRPr="00541032">
              <w:rPr>
                <w:rFonts w:eastAsia="標楷體" w:hint="eastAsia"/>
                <w:sz w:val="26"/>
                <w:szCs w:val="26"/>
              </w:rPr>
              <w:t>：練習水中生存技巧。</w:t>
            </w:r>
          </w:p>
          <w:p w:rsidR="009F38C9" w:rsidRDefault="009F38C9" w:rsidP="009F38C9">
            <w:pPr>
              <w:jc w:val="both"/>
              <w:rPr>
                <w:rFonts w:ascii="標楷體" w:eastAsia="標楷體" w:hAnsi="標楷體" w:cs="新細明體"/>
                <w:sz w:val="26"/>
                <w:szCs w:val="26"/>
              </w:rPr>
            </w:pPr>
            <w:r>
              <w:rPr>
                <w:rFonts w:eastAsia="標楷體"/>
                <w:sz w:val="26"/>
                <w:szCs w:val="26"/>
              </w:rPr>
              <w:t>實作</w:t>
            </w:r>
            <w:r w:rsidRPr="00541032">
              <w:rPr>
                <w:rFonts w:eastAsia="標楷體" w:hint="eastAsia"/>
                <w:sz w:val="26"/>
                <w:szCs w:val="26"/>
              </w:rPr>
              <w:t>：完成課本第</w:t>
            </w:r>
            <w:r w:rsidRPr="00541032">
              <w:rPr>
                <w:rFonts w:eastAsia="標楷體" w:hint="eastAsia"/>
                <w:sz w:val="26"/>
                <w:szCs w:val="26"/>
              </w:rPr>
              <w:t>202</w:t>
            </w:r>
            <w:r w:rsidRPr="00541032">
              <w:rPr>
                <w:rFonts w:eastAsia="標楷體" w:hint="eastAsia"/>
                <w:sz w:val="26"/>
                <w:szCs w:val="26"/>
              </w:rPr>
              <w:t>頁水中自救</w:t>
            </w:r>
            <w:r w:rsidRPr="00541032">
              <w:rPr>
                <w:rFonts w:eastAsia="標楷體" w:hint="eastAsia"/>
                <w:sz w:val="26"/>
                <w:szCs w:val="26"/>
              </w:rPr>
              <w:t>4</w:t>
            </w:r>
            <w:r w:rsidRPr="00541032">
              <w:rPr>
                <w:rFonts w:eastAsia="標楷體" w:hint="eastAsia"/>
                <w:sz w:val="26"/>
                <w:szCs w:val="26"/>
              </w:rPr>
              <w:t>招檢核。</w:t>
            </w:r>
          </w:p>
          <w:p w:rsidR="009F38C9" w:rsidRDefault="009F38C9" w:rsidP="009F38C9">
            <w:pPr>
              <w:jc w:val="both"/>
              <w:rPr>
                <w:rFonts w:ascii="標楷體" w:eastAsia="標楷體" w:hAnsi="標楷體" w:cs="新細明體"/>
                <w:sz w:val="26"/>
                <w:szCs w:val="26"/>
              </w:rPr>
            </w:pPr>
            <w:r>
              <w:rPr>
                <w:rFonts w:eastAsia="標楷體"/>
                <w:sz w:val="26"/>
                <w:szCs w:val="26"/>
              </w:rPr>
              <w:t>發表</w:t>
            </w:r>
            <w:r w:rsidRPr="00541032">
              <w:rPr>
                <w:rFonts w:eastAsia="標楷體" w:hint="eastAsia"/>
                <w:sz w:val="26"/>
                <w:szCs w:val="26"/>
              </w:rPr>
              <w:t>：了解水域安全的重要性。</w:t>
            </w:r>
          </w:p>
          <w:p w:rsidR="009F38C9" w:rsidRPr="00F234AC" w:rsidRDefault="009F38C9" w:rsidP="009F38C9">
            <w:pPr>
              <w:jc w:val="both"/>
              <w:rPr>
                <w:rFonts w:ascii="標楷體" w:eastAsia="標楷體" w:hAnsi="標楷體" w:cs="新細明體"/>
                <w:sz w:val="26"/>
                <w:szCs w:val="26"/>
              </w:rPr>
            </w:pPr>
            <w:r>
              <w:rPr>
                <w:rFonts w:eastAsia="標楷體"/>
                <w:sz w:val="26"/>
                <w:szCs w:val="26"/>
              </w:rPr>
              <w:t>運動撲滿</w:t>
            </w:r>
            <w:r w:rsidRPr="00541032">
              <w:rPr>
                <w:rFonts w:eastAsia="標楷體" w:hint="eastAsia"/>
                <w:sz w:val="26"/>
                <w:szCs w:val="26"/>
              </w:rPr>
              <w:t>：下課後，和家人到泳池練習蛙泳，試著達成「蛙泳前進</w:t>
            </w:r>
            <w:r w:rsidRPr="00541032">
              <w:rPr>
                <w:rFonts w:eastAsia="標楷體" w:hint="eastAsia"/>
                <w:sz w:val="26"/>
                <w:szCs w:val="26"/>
              </w:rPr>
              <w:t>15</w:t>
            </w:r>
            <w:r w:rsidRPr="00541032">
              <w:rPr>
                <w:rFonts w:eastAsia="標楷體" w:hint="eastAsia"/>
                <w:sz w:val="26"/>
                <w:szCs w:val="26"/>
              </w:rPr>
              <w:t>公尺、換氣</w:t>
            </w:r>
            <w:r w:rsidRPr="00541032">
              <w:rPr>
                <w:rFonts w:eastAsia="標楷體" w:hint="eastAsia"/>
                <w:sz w:val="26"/>
                <w:szCs w:val="26"/>
              </w:rPr>
              <w:t>3</w:t>
            </w:r>
            <w:r w:rsidRPr="00541032">
              <w:rPr>
                <w:rFonts w:eastAsia="標楷體" w:hint="eastAsia"/>
                <w:sz w:val="26"/>
                <w:szCs w:val="26"/>
              </w:rPr>
              <w:t>次以上」的目標。</w:t>
            </w:r>
          </w:p>
        </w:tc>
        <w:tc>
          <w:tcPr>
            <w:tcW w:w="1028" w:type="pct"/>
          </w:tcPr>
          <w:p w:rsidR="009F38C9" w:rsidRDefault="009F38C9" w:rsidP="009F38C9">
            <w:pPr>
              <w:jc w:val="both"/>
              <w:rPr>
                <w:rFonts w:ascii="標楷體" w:eastAsia="標楷體" w:hAnsi="標楷體" w:cs="新細明體"/>
                <w:sz w:val="26"/>
                <w:szCs w:val="26"/>
              </w:rPr>
            </w:pPr>
            <w:r>
              <w:rPr>
                <w:rFonts w:eastAsia="標楷體"/>
                <w:sz w:val="26"/>
                <w:szCs w:val="26"/>
              </w:rPr>
              <w:t>【海洋教育】</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E2 </w:t>
            </w:r>
            <w:r w:rsidRPr="00475717">
              <w:rPr>
                <w:rFonts w:eastAsia="標楷體"/>
                <w:sz w:val="26"/>
                <w:szCs w:val="26"/>
              </w:rPr>
              <w:t>學會游泳技巧，熟悉自救知能。</w:t>
            </w:r>
          </w:p>
          <w:p w:rsidR="009F38C9" w:rsidRDefault="009F38C9" w:rsidP="009F38C9">
            <w:pPr>
              <w:jc w:val="both"/>
              <w:rPr>
                <w:rFonts w:ascii="標楷體" w:eastAsia="標楷體" w:hAnsi="標楷體" w:cs="新細明體"/>
                <w:sz w:val="26"/>
                <w:szCs w:val="26"/>
              </w:rPr>
            </w:pPr>
            <w:r>
              <w:rPr>
                <w:rFonts w:eastAsia="標楷體"/>
                <w:sz w:val="26"/>
                <w:szCs w:val="26"/>
              </w:rPr>
              <w:t>海</w:t>
            </w:r>
            <w:r>
              <w:rPr>
                <w:rFonts w:eastAsia="標楷體"/>
                <w:sz w:val="26"/>
                <w:szCs w:val="26"/>
              </w:rPr>
              <w:t xml:space="preserve">E3 </w:t>
            </w:r>
            <w:r w:rsidRPr="00475717">
              <w:rPr>
                <w:rFonts w:eastAsia="標楷體"/>
                <w:sz w:val="26"/>
                <w:szCs w:val="26"/>
              </w:rPr>
              <w:t>具備從事多元水域休息活動的知識與技能。</w:t>
            </w:r>
          </w:p>
        </w:tc>
      </w:tr>
      <w:tr w:rsidR="003207DB" w:rsidRPr="004F4430" w:rsidTr="003207DB">
        <w:trPr>
          <w:trHeight w:val="1827"/>
        </w:trPr>
        <w:tc>
          <w:tcPr>
            <w:tcW w:w="364" w:type="pct"/>
          </w:tcPr>
          <w:p w:rsidR="003207DB" w:rsidRPr="001B5521" w:rsidRDefault="003207DB" w:rsidP="003207DB">
            <w:pPr>
              <w:jc w:val="both"/>
              <w:rPr>
                <w:rFonts w:ascii="標楷體" w:eastAsia="標楷體" w:hAnsi="標楷體"/>
                <w:sz w:val="26"/>
                <w:szCs w:val="26"/>
              </w:rPr>
            </w:pPr>
            <w:r>
              <w:rPr>
                <w:rFonts w:eastAsia="標楷體"/>
                <w:sz w:val="26"/>
                <w:szCs w:val="26"/>
              </w:rPr>
              <w:t>十七</w:t>
            </w:r>
          </w:p>
        </w:tc>
        <w:tc>
          <w:tcPr>
            <w:tcW w:w="663" w:type="pct"/>
          </w:tcPr>
          <w:p w:rsidR="003207DB" w:rsidRPr="00F234AC" w:rsidRDefault="003207DB" w:rsidP="003207DB">
            <w:pPr>
              <w:jc w:val="both"/>
              <w:rPr>
                <w:rFonts w:ascii="標楷體" w:eastAsia="標楷體" w:hAnsi="標楷體" w:cs="新細明體"/>
                <w:sz w:val="26"/>
                <w:szCs w:val="26"/>
              </w:rPr>
            </w:pPr>
            <w:r w:rsidRPr="00475717">
              <w:rPr>
                <w:rFonts w:eastAsia="標楷體"/>
                <w:sz w:val="26"/>
                <w:szCs w:val="26"/>
              </w:rPr>
              <w:t>第三單元健康特攻隊</w:t>
            </w:r>
          </w:p>
          <w:p w:rsidR="003207DB" w:rsidRPr="00F234AC" w:rsidRDefault="003207DB" w:rsidP="003207DB">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三</w:t>
            </w:r>
            <w:r w:rsidRPr="00475717">
              <w:rPr>
                <w:rFonts w:eastAsia="標楷體"/>
                <w:sz w:val="26"/>
                <w:szCs w:val="26"/>
              </w:rPr>
              <w:t>課預防慢性病</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第三單元健康特攻隊</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3</w:t>
            </w:r>
            <w:r w:rsidRPr="00475717">
              <w:rPr>
                <w:rFonts w:eastAsia="標楷體"/>
                <w:sz w:val="26"/>
                <w:szCs w:val="26"/>
              </w:rPr>
              <w:t>課預防慢性病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》認識心血管疾病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86-87</w:t>
            </w:r>
            <w:r w:rsidRPr="00475717">
              <w:rPr>
                <w:rFonts w:eastAsia="標楷體"/>
                <w:sz w:val="26"/>
                <w:szCs w:val="26"/>
              </w:rPr>
              <w:t>頁，並配合影片介紹「心血管疾病」。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教師說明心血管疾病的預防原則。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》認識糖尿病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88-89</w:t>
            </w:r>
            <w:r w:rsidRPr="00475717">
              <w:rPr>
                <w:rFonts w:eastAsia="標楷體"/>
                <w:sz w:val="26"/>
                <w:szCs w:val="26"/>
              </w:rPr>
              <w:t>頁，並配合影片介紹「糖尿病」。</w:t>
            </w:r>
          </w:p>
          <w:p w:rsidR="003207DB"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教師說明糖尿病的預防原則。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》認識腎臟病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90-91</w:t>
            </w:r>
            <w:r w:rsidRPr="00475717">
              <w:rPr>
                <w:rFonts w:eastAsia="標楷體"/>
                <w:sz w:val="26"/>
                <w:szCs w:val="26"/>
              </w:rPr>
              <w:t>頁，並配合影片介紹「腎臟病」。</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教師說明腎臟病的預防原則。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》認識癌症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92-93</w:t>
            </w:r>
            <w:r w:rsidRPr="00475717">
              <w:rPr>
                <w:rFonts w:eastAsia="標楷體"/>
                <w:sz w:val="26"/>
                <w:szCs w:val="26"/>
              </w:rPr>
              <w:t>頁，並配合影片介紹「癌症」。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教師說明癌症的預防原則。</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教師補充說明政府目前補助五大癌症篩檢，包含：口腔癌、乳癌、肺癌、子宮頸癌、大腸癌。</w:t>
            </w:r>
          </w:p>
          <w:p w:rsidR="003207DB" w:rsidRPr="001D1D70" w:rsidRDefault="003207DB" w:rsidP="003207DB">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教師請學生課後查詢衛生福利部最新癌症報告，找出臺灣罹患人數前五名的癌症，並訪問家人癌症篩檢的經驗，記錄在「癌症知多少」學習單。</w:t>
            </w:r>
          </w:p>
        </w:tc>
        <w:tc>
          <w:tcPr>
            <w:tcW w:w="811" w:type="pct"/>
          </w:tcPr>
          <w:p w:rsidR="003207DB" w:rsidRDefault="003207DB" w:rsidP="003207DB">
            <w:pPr>
              <w:jc w:val="both"/>
              <w:rPr>
                <w:rFonts w:ascii="標楷體" w:eastAsia="標楷體" w:hAnsi="標楷體" w:cs="新細明體"/>
                <w:sz w:val="26"/>
                <w:szCs w:val="26"/>
              </w:rPr>
            </w:pPr>
            <w:r>
              <w:rPr>
                <w:rFonts w:eastAsia="標楷體"/>
                <w:sz w:val="26"/>
                <w:szCs w:val="26"/>
              </w:rPr>
              <w:t>問答</w:t>
            </w:r>
            <w:r w:rsidR="009F38C9" w:rsidRPr="00EE74BB">
              <w:rPr>
                <w:rFonts w:eastAsia="標楷體" w:hint="eastAsia"/>
                <w:sz w:val="26"/>
                <w:szCs w:val="26"/>
              </w:rPr>
              <w:t>說出心血管疾病</w:t>
            </w:r>
            <w:r w:rsidR="009F38C9">
              <w:rPr>
                <w:rFonts w:eastAsia="標楷體" w:hint="eastAsia"/>
                <w:sz w:val="26"/>
                <w:szCs w:val="26"/>
              </w:rPr>
              <w:t>、</w:t>
            </w:r>
            <w:r w:rsidR="009F38C9" w:rsidRPr="00EE74BB">
              <w:rPr>
                <w:rFonts w:eastAsia="標楷體" w:hint="eastAsia"/>
                <w:sz w:val="26"/>
                <w:szCs w:val="26"/>
              </w:rPr>
              <w:t>糖尿病</w:t>
            </w:r>
            <w:r w:rsidR="009F38C9">
              <w:rPr>
                <w:rFonts w:eastAsia="標楷體" w:hint="eastAsia"/>
                <w:sz w:val="26"/>
                <w:szCs w:val="26"/>
              </w:rPr>
              <w:t>、腎</w:t>
            </w:r>
            <w:r w:rsidR="009F38C9" w:rsidRPr="00EE74BB">
              <w:rPr>
                <w:rFonts w:eastAsia="標楷體" w:hint="eastAsia"/>
                <w:sz w:val="26"/>
                <w:szCs w:val="26"/>
              </w:rPr>
              <w:t>臟病</w:t>
            </w:r>
            <w:r w:rsidR="009F38C9">
              <w:rPr>
                <w:rFonts w:eastAsia="標楷體" w:hint="eastAsia"/>
                <w:sz w:val="26"/>
                <w:szCs w:val="26"/>
              </w:rPr>
              <w:t>和癌症</w:t>
            </w:r>
            <w:r w:rsidR="009F38C9" w:rsidRPr="00EE74BB">
              <w:rPr>
                <w:rFonts w:eastAsia="標楷體" w:hint="eastAsia"/>
                <w:sz w:val="26"/>
                <w:szCs w:val="26"/>
              </w:rPr>
              <w:t>的成因、症狀和預防方法。</w:t>
            </w:r>
          </w:p>
          <w:p w:rsidR="003207DB" w:rsidRDefault="003207DB" w:rsidP="003207DB">
            <w:pPr>
              <w:jc w:val="both"/>
              <w:rPr>
                <w:rFonts w:ascii="標楷體" w:eastAsia="標楷體" w:hAnsi="標楷體" w:cs="新細明體"/>
                <w:sz w:val="26"/>
                <w:szCs w:val="26"/>
              </w:rPr>
            </w:pPr>
            <w:r>
              <w:rPr>
                <w:rFonts w:eastAsia="標楷體"/>
                <w:sz w:val="26"/>
                <w:szCs w:val="26"/>
              </w:rPr>
              <w:t>實作</w:t>
            </w:r>
            <w:r w:rsidR="009F38C9" w:rsidRPr="00EE74BB">
              <w:rPr>
                <w:rFonts w:eastAsia="標楷體" w:hint="eastAsia"/>
                <w:sz w:val="26"/>
                <w:szCs w:val="26"/>
              </w:rPr>
              <w:t>：完成「癌症知多少」學習單。</w:t>
            </w:r>
          </w:p>
          <w:p w:rsidR="003207DB" w:rsidRPr="00F234AC" w:rsidRDefault="003207DB" w:rsidP="003207DB">
            <w:pPr>
              <w:jc w:val="both"/>
              <w:rPr>
                <w:rFonts w:ascii="標楷體" w:eastAsia="標楷體" w:hAnsi="標楷體" w:cs="新細明體"/>
                <w:sz w:val="26"/>
                <w:szCs w:val="26"/>
              </w:rPr>
            </w:pPr>
            <w:r w:rsidRPr="00824F05">
              <w:rPr>
                <w:rFonts w:eastAsia="標楷體"/>
                <w:sz w:val="26"/>
                <w:szCs w:val="26"/>
              </w:rPr>
              <w:t>總結性評量</w:t>
            </w:r>
            <w:r w:rsidR="009F38C9" w:rsidRPr="00EE74BB">
              <w:rPr>
                <w:rFonts w:eastAsia="標楷體" w:hint="eastAsia"/>
                <w:sz w:val="26"/>
                <w:szCs w:val="26"/>
              </w:rPr>
              <w:t>：完成課本</w:t>
            </w:r>
            <w:r w:rsidR="009F38C9">
              <w:rPr>
                <w:rFonts w:eastAsia="標楷體" w:hint="eastAsia"/>
                <w:sz w:val="26"/>
                <w:szCs w:val="26"/>
              </w:rPr>
              <w:t>單元三</w:t>
            </w:r>
            <w:r w:rsidR="009F38C9" w:rsidRPr="00EE74BB">
              <w:rPr>
                <w:rFonts w:eastAsia="標楷體" w:hint="eastAsia"/>
                <w:sz w:val="26"/>
                <w:szCs w:val="26"/>
              </w:rPr>
              <w:t>「現學現用」。</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【生命教育】</w:t>
            </w:r>
          </w:p>
          <w:p w:rsidR="00E649D0" w:rsidRDefault="003207DB">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E2 </w:t>
            </w:r>
            <w:r w:rsidRPr="00475717">
              <w:rPr>
                <w:rFonts w:eastAsia="標楷體"/>
                <w:sz w:val="26"/>
                <w:szCs w:val="26"/>
              </w:rPr>
              <w:t>理解人的身體與心理面向。</w:t>
            </w:r>
          </w:p>
          <w:p w:rsidR="00E649D0" w:rsidRDefault="003207DB">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475717">
              <w:rPr>
                <w:rFonts w:eastAsia="標楷體"/>
                <w:sz w:val="26"/>
                <w:szCs w:val="26"/>
              </w:rPr>
              <w:t>觀察日常生活中生老病死的現象，思考生命的價值。</w:t>
            </w:r>
          </w:p>
        </w:tc>
      </w:tr>
      <w:tr w:rsidR="003207DB" w:rsidRPr="004F4430" w:rsidTr="003207DB">
        <w:trPr>
          <w:trHeight w:val="1827"/>
        </w:trPr>
        <w:tc>
          <w:tcPr>
            <w:tcW w:w="364" w:type="pct"/>
          </w:tcPr>
          <w:p w:rsidR="003207DB" w:rsidRPr="001B5521" w:rsidRDefault="003207DB" w:rsidP="003207DB">
            <w:pPr>
              <w:jc w:val="both"/>
              <w:rPr>
                <w:rFonts w:ascii="標楷體" w:eastAsia="標楷體" w:hAnsi="標楷體"/>
                <w:sz w:val="26"/>
                <w:szCs w:val="26"/>
              </w:rPr>
            </w:pPr>
            <w:r>
              <w:rPr>
                <w:rFonts w:eastAsia="標楷體"/>
                <w:sz w:val="26"/>
                <w:szCs w:val="26"/>
              </w:rPr>
              <w:t>十七</w:t>
            </w:r>
          </w:p>
        </w:tc>
        <w:tc>
          <w:tcPr>
            <w:tcW w:w="663" w:type="pct"/>
          </w:tcPr>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第六單元舞動世界逍遙游</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第二課舞出國際風</w:t>
            </w:r>
          </w:p>
        </w:tc>
        <w:tc>
          <w:tcPr>
            <w:tcW w:w="752" w:type="pct"/>
            <w:tcBorders>
              <w:right w:val="single" w:sz="4" w:space="0" w:color="auto"/>
            </w:tcBorders>
          </w:tcPr>
          <w:p w:rsidR="00E649D0" w:rsidRDefault="003207DB">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475717">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第六單元舞動世界逍遙游</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課舞出國際風</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w:t>
            </w:r>
            <w:r w:rsidRPr="00475717">
              <w:rPr>
                <w:rFonts w:eastAsia="標楷體"/>
                <w:sz w:val="26"/>
                <w:szCs w:val="26"/>
              </w:rPr>
              <w:t>17</w:t>
            </w:r>
            <w:r w:rsidRPr="00475717">
              <w:rPr>
                <w:rFonts w:eastAsia="標楷體"/>
                <w:sz w:val="26"/>
                <w:szCs w:val="26"/>
              </w:rPr>
              <w:t>世紀行列舞》基本舞步</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教師介紹《</w:t>
            </w:r>
            <w:r w:rsidRPr="00475717">
              <w:rPr>
                <w:rFonts w:eastAsia="標楷體"/>
                <w:sz w:val="26"/>
                <w:szCs w:val="26"/>
              </w:rPr>
              <w:t>17</w:t>
            </w:r>
            <w:r w:rsidRPr="00475717">
              <w:rPr>
                <w:rFonts w:eastAsia="標楷體"/>
                <w:sz w:val="26"/>
                <w:szCs w:val="26"/>
              </w:rPr>
              <w:t>世紀行列舞》舞蹈背景。</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w:t>
            </w:r>
            <w:r w:rsidRPr="00475717">
              <w:rPr>
                <w:rFonts w:eastAsia="標楷體"/>
                <w:sz w:val="26"/>
                <w:szCs w:val="26"/>
              </w:rPr>
              <w:t>17</w:t>
            </w:r>
            <w:r w:rsidRPr="00475717">
              <w:rPr>
                <w:rFonts w:eastAsia="標楷體"/>
                <w:sz w:val="26"/>
                <w:szCs w:val="26"/>
              </w:rPr>
              <w:t>世紀行列舞》基本舞步。</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教師將全班分成</w:t>
            </w:r>
            <w:r w:rsidRPr="00475717">
              <w:rPr>
                <w:rFonts w:eastAsia="標楷體"/>
                <w:sz w:val="26"/>
                <w:szCs w:val="26"/>
              </w:rPr>
              <w:t>2</w:t>
            </w:r>
            <w:r w:rsidRPr="00475717">
              <w:rPr>
                <w:rFonts w:eastAsia="標楷體"/>
                <w:sz w:val="26"/>
                <w:szCs w:val="26"/>
              </w:rPr>
              <w:t>人一組，搭配教學影片練習《</w:t>
            </w:r>
            <w:r w:rsidRPr="00475717">
              <w:rPr>
                <w:rFonts w:eastAsia="標楷體"/>
                <w:sz w:val="26"/>
                <w:szCs w:val="26"/>
              </w:rPr>
              <w:t>17</w:t>
            </w:r>
            <w:r w:rsidRPr="00475717">
              <w:rPr>
                <w:rFonts w:eastAsia="標楷體"/>
                <w:sz w:val="26"/>
                <w:szCs w:val="26"/>
              </w:rPr>
              <w:t>世紀行列舞》基本舞步，請學生互相觀察動作可以如何調整。</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w:t>
            </w:r>
            <w:r w:rsidRPr="00475717">
              <w:rPr>
                <w:rFonts w:eastAsia="標楷體"/>
                <w:sz w:val="26"/>
                <w:szCs w:val="26"/>
              </w:rPr>
              <w:t>17</w:t>
            </w:r>
            <w:r w:rsidRPr="00475717">
              <w:rPr>
                <w:rFonts w:eastAsia="標楷體"/>
                <w:sz w:val="26"/>
                <w:szCs w:val="26"/>
              </w:rPr>
              <w:t>世紀行列舞》舞序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教師播放《</w:t>
            </w:r>
            <w:r w:rsidRPr="00475717">
              <w:rPr>
                <w:rFonts w:eastAsia="標楷體"/>
                <w:sz w:val="26"/>
                <w:szCs w:val="26"/>
              </w:rPr>
              <w:t>17</w:t>
            </w:r>
            <w:r w:rsidRPr="00475717">
              <w:rPr>
                <w:rFonts w:eastAsia="標楷體"/>
                <w:sz w:val="26"/>
                <w:szCs w:val="26"/>
              </w:rPr>
              <w:t>世紀行列舞》教學影片，帶領學生了解舞蹈動作、舞序。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教師將全班分成</w:t>
            </w:r>
            <w:r w:rsidRPr="00475717">
              <w:rPr>
                <w:rFonts w:eastAsia="標楷體"/>
                <w:sz w:val="26"/>
                <w:szCs w:val="26"/>
              </w:rPr>
              <w:t>4-6</w:t>
            </w:r>
            <w:r w:rsidRPr="00475717">
              <w:rPr>
                <w:rFonts w:eastAsia="標楷體"/>
                <w:sz w:val="26"/>
                <w:szCs w:val="26"/>
              </w:rPr>
              <w:t>人一組</w:t>
            </w:r>
            <w:r w:rsidRPr="0040274E">
              <w:rPr>
                <w:rFonts w:eastAsia="標楷體"/>
                <w:sz w:val="26"/>
                <w:szCs w:val="26"/>
              </w:rPr>
              <w:t>，引導學生</w:t>
            </w:r>
            <w:r w:rsidRPr="00475717">
              <w:rPr>
                <w:rFonts w:eastAsia="標楷體"/>
                <w:sz w:val="26"/>
                <w:szCs w:val="26"/>
              </w:rPr>
              <w:t>面對面排列、橫排對齊，一列男生，一列女生，接著說明並示範《</w:t>
            </w:r>
            <w:r w:rsidRPr="00475717">
              <w:rPr>
                <w:rFonts w:eastAsia="標楷體"/>
                <w:sz w:val="26"/>
                <w:szCs w:val="26"/>
              </w:rPr>
              <w:t>17</w:t>
            </w:r>
            <w:r w:rsidRPr="00475717">
              <w:rPr>
                <w:rFonts w:eastAsia="標楷體"/>
                <w:sz w:val="26"/>
                <w:szCs w:val="26"/>
              </w:rPr>
              <w:t>世紀行列舞》舞序。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教師將帶領學生配合音樂練習《</w:t>
            </w:r>
            <w:r w:rsidRPr="00475717">
              <w:rPr>
                <w:rFonts w:eastAsia="標楷體"/>
                <w:sz w:val="26"/>
                <w:szCs w:val="26"/>
              </w:rPr>
              <w:t>17</w:t>
            </w:r>
            <w:r w:rsidRPr="00475717">
              <w:rPr>
                <w:rFonts w:eastAsia="標楷體"/>
                <w:sz w:val="26"/>
                <w:szCs w:val="26"/>
              </w:rPr>
              <w:t>世紀行列舞》舞序。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》表演與欣賞</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教師請各組依序上臺表演《</w:t>
            </w:r>
            <w:r w:rsidRPr="00475717">
              <w:rPr>
                <w:rFonts w:eastAsia="標楷體"/>
                <w:sz w:val="26"/>
                <w:szCs w:val="26"/>
              </w:rPr>
              <w:t>17</w:t>
            </w:r>
            <w:r w:rsidRPr="00475717">
              <w:rPr>
                <w:rFonts w:eastAsia="標楷體"/>
                <w:sz w:val="26"/>
                <w:szCs w:val="26"/>
              </w:rPr>
              <w:t>世紀行列舞》舞蹈。每組表演時，其他組別共同欣賞與觀摩並於所有表演結束後發表心得。</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w:t>
            </w:r>
            <w:r w:rsidRPr="00475717">
              <w:rPr>
                <w:rFonts w:eastAsia="標楷體"/>
                <w:sz w:val="26"/>
                <w:szCs w:val="26"/>
              </w:rPr>
              <w:t>17</w:t>
            </w:r>
            <w:r w:rsidRPr="00475717">
              <w:rPr>
                <w:rFonts w:eastAsia="標楷體"/>
                <w:sz w:val="26"/>
                <w:szCs w:val="26"/>
              </w:rPr>
              <w:t>世紀行列舞」學習單，請學生將活動過程記錄下來，並給予每組表演評分。</w:t>
            </w:r>
          </w:p>
          <w:p w:rsidR="003207DB"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教師將全班分成兩組面對面排列，一列男生，一列女生，一起表演《</w:t>
            </w:r>
            <w:r w:rsidRPr="00475717">
              <w:rPr>
                <w:rFonts w:eastAsia="標楷體"/>
                <w:sz w:val="26"/>
                <w:szCs w:val="26"/>
              </w:rPr>
              <w:t>17</w:t>
            </w:r>
            <w:r w:rsidRPr="00475717">
              <w:rPr>
                <w:rFonts w:eastAsia="標楷體"/>
                <w:sz w:val="26"/>
                <w:szCs w:val="26"/>
              </w:rPr>
              <w:t>世紀行列舞》舞蹈，並引導學生分享：全班一起表演和小組表演有什麼不同呢？</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》《綠谷紅衫舞》基本舞步</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教師介紹《綠谷紅衫舞》舞蹈背景。</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教師說明並示範《綠谷紅衫舞》基本舞步。</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教師以鈴鼓、口號輔助，搭配教學影片練習《綠谷紅衫舞》基本舞步。</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教師將全班分成</w:t>
            </w:r>
            <w:r w:rsidRPr="00475717">
              <w:rPr>
                <w:rFonts w:eastAsia="標楷體"/>
                <w:sz w:val="26"/>
                <w:szCs w:val="26"/>
              </w:rPr>
              <w:t>2</w:t>
            </w:r>
            <w:r w:rsidRPr="00475717">
              <w:rPr>
                <w:rFonts w:eastAsia="標楷體"/>
                <w:sz w:val="26"/>
                <w:szCs w:val="26"/>
              </w:rPr>
              <w:t>人一組，請學生練習並互相觀察動作如何調整。</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》《綠谷紅衫舞》舞序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教師播放《綠谷紅衫舞》教學影片，帶領學生了解舞蹈動作、舞序。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教師將全班分成</w:t>
            </w:r>
            <w:r w:rsidRPr="00475717">
              <w:rPr>
                <w:rFonts w:eastAsia="標楷體"/>
                <w:sz w:val="26"/>
                <w:szCs w:val="26"/>
              </w:rPr>
              <w:t>6</w:t>
            </w:r>
            <w:r w:rsidRPr="00475717">
              <w:rPr>
                <w:rFonts w:eastAsia="標楷體"/>
                <w:sz w:val="26"/>
                <w:szCs w:val="26"/>
              </w:rPr>
              <w:t>人一組，</w:t>
            </w:r>
            <w:r w:rsidRPr="0040274E">
              <w:rPr>
                <w:rFonts w:eastAsia="標楷體"/>
                <w:sz w:val="26"/>
                <w:szCs w:val="26"/>
              </w:rPr>
              <w:t>引導學生</w:t>
            </w:r>
            <w:r w:rsidRPr="00475717">
              <w:rPr>
                <w:rFonts w:eastAsia="標楷體"/>
                <w:sz w:val="26"/>
                <w:szCs w:val="26"/>
              </w:rPr>
              <w:t>男女間隔圍成一圈，面向圓心、雙手互牽，彼此保持適當距離，接著說明並示範《綠谷紅衫舞》舞序。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教師帶領學生配合音樂練習《綠谷紅衫舞》舞序。</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》表演與欣賞</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教師請各組依序上臺表演《綠谷紅衫舞》舞蹈。每組表演時，其他組別共同欣賞與觀摩並於所有表演結束後發表心得。</w:t>
            </w:r>
          </w:p>
          <w:p w:rsidR="003207DB" w:rsidRPr="00475717" w:rsidRDefault="003207DB" w:rsidP="003207DB">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教師發下「綠谷紅衫舞」學習單，請學生將活動過程記錄下來，並給予每組表演評分。</w:t>
            </w:r>
          </w:p>
        </w:tc>
        <w:tc>
          <w:tcPr>
            <w:tcW w:w="811" w:type="pct"/>
          </w:tcPr>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操作</w:t>
            </w:r>
            <w:r w:rsidRPr="00E41CE3">
              <w:rPr>
                <w:rFonts w:eastAsia="標楷體" w:hint="eastAsia"/>
                <w:sz w:val="26"/>
                <w:szCs w:val="26"/>
              </w:rPr>
              <w:t>：做出《</w:t>
            </w:r>
            <w:r w:rsidRPr="00E41CE3">
              <w:rPr>
                <w:rFonts w:eastAsia="標楷體" w:hint="eastAsia"/>
                <w:sz w:val="26"/>
                <w:szCs w:val="26"/>
              </w:rPr>
              <w:t>17</w:t>
            </w:r>
            <w:r w:rsidRPr="00E41CE3">
              <w:rPr>
                <w:rFonts w:eastAsia="標楷體" w:hint="eastAsia"/>
                <w:sz w:val="26"/>
                <w:szCs w:val="26"/>
              </w:rPr>
              <w:t>世紀行列舞》</w:t>
            </w:r>
            <w:r>
              <w:rPr>
                <w:rFonts w:eastAsia="標楷體" w:hint="eastAsia"/>
                <w:sz w:val="26"/>
                <w:szCs w:val="26"/>
              </w:rPr>
              <w:t>、</w:t>
            </w:r>
            <w:r w:rsidRPr="00E41CE3">
              <w:rPr>
                <w:rFonts w:eastAsia="標楷體" w:hint="eastAsia"/>
                <w:sz w:val="26"/>
                <w:szCs w:val="26"/>
              </w:rPr>
              <w:t>《綠谷紅衫舞》隊形與舞序。</w:t>
            </w:r>
          </w:p>
          <w:p w:rsidR="009F38C9" w:rsidRDefault="009F38C9" w:rsidP="009F38C9">
            <w:pPr>
              <w:jc w:val="both"/>
              <w:rPr>
                <w:rFonts w:eastAsia="標楷體"/>
                <w:sz w:val="26"/>
                <w:szCs w:val="26"/>
              </w:rPr>
            </w:pPr>
            <w:r w:rsidRPr="00475717">
              <w:rPr>
                <w:rFonts w:eastAsia="標楷體"/>
                <w:sz w:val="26"/>
                <w:szCs w:val="26"/>
              </w:rPr>
              <w:t>觀察</w:t>
            </w:r>
            <w:r w:rsidRPr="00E41CE3">
              <w:rPr>
                <w:rFonts w:eastAsia="標楷體" w:hint="eastAsia"/>
                <w:sz w:val="26"/>
                <w:szCs w:val="26"/>
              </w:rPr>
              <w:t>：觀察同學《</w:t>
            </w:r>
            <w:r w:rsidRPr="00E41CE3">
              <w:rPr>
                <w:rFonts w:eastAsia="標楷體" w:hint="eastAsia"/>
                <w:sz w:val="26"/>
                <w:szCs w:val="26"/>
              </w:rPr>
              <w:t>17</w:t>
            </w:r>
            <w:r w:rsidRPr="00E41CE3">
              <w:rPr>
                <w:rFonts w:eastAsia="標楷體" w:hint="eastAsia"/>
                <w:sz w:val="26"/>
                <w:szCs w:val="26"/>
              </w:rPr>
              <w:t>世紀行列舞》</w:t>
            </w:r>
            <w:r>
              <w:rPr>
                <w:rFonts w:eastAsia="標楷體" w:hint="eastAsia"/>
                <w:sz w:val="26"/>
                <w:szCs w:val="26"/>
              </w:rPr>
              <w:t>、</w:t>
            </w:r>
            <w:r w:rsidRPr="00E41CE3">
              <w:rPr>
                <w:rFonts w:eastAsia="標楷體" w:hint="eastAsia"/>
                <w:sz w:val="26"/>
                <w:szCs w:val="26"/>
              </w:rPr>
              <w:t>《綠谷紅衫舞》基本舞步的正確性。</w:t>
            </w:r>
          </w:p>
          <w:p w:rsidR="009F38C9" w:rsidRDefault="009F38C9" w:rsidP="009F38C9">
            <w:pPr>
              <w:jc w:val="both"/>
              <w:rPr>
                <w:rFonts w:ascii="標楷體" w:eastAsia="標楷體" w:hAnsi="標楷體" w:cs="新細明體"/>
                <w:sz w:val="26"/>
                <w:szCs w:val="26"/>
              </w:rPr>
            </w:pPr>
            <w:r w:rsidRPr="00E220A9">
              <w:rPr>
                <w:rFonts w:ascii="標楷體" w:eastAsia="標楷體" w:hAnsi="標楷體" w:cs="新細明體" w:hint="eastAsia"/>
                <w:sz w:val="26"/>
                <w:szCs w:val="26"/>
              </w:rPr>
              <w:t>實作：完成「17世紀行列舞」</w:t>
            </w:r>
            <w:r>
              <w:rPr>
                <w:rFonts w:ascii="標楷體" w:eastAsia="標楷體" w:hAnsi="標楷體" w:cs="新細明體" w:hint="eastAsia"/>
                <w:sz w:val="26"/>
                <w:szCs w:val="26"/>
              </w:rPr>
              <w:t>、</w:t>
            </w:r>
            <w:r w:rsidRPr="006D144A">
              <w:rPr>
                <w:rFonts w:ascii="標楷體" w:eastAsia="標楷體" w:hAnsi="標楷體" w:cs="新細明體" w:hint="eastAsia"/>
                <w:sz w:val="26"/>
                <w:szCs w:val="26"/>
              </w:rPr>
              <w:t>「綠谷紅衫舞」</w:t>
            </w:r>
            <w:r w:rsidRPr="00E220A9">
              <w:rPr>
                <w:rFonts w:ascii="標楷體" w:eastAsia="標楷體" w:hAnsi="標楷體" w:cs="新細明體" w:hint="eastAsia"/>
                <w:sz w:val="26"/>
                <w:szCs w:val="26"/>
              </w:rPr>
              <w:t>學習單。</w:t>
            </w:r>
          </w:p>
          <w:p w:rsidR="009F38C9" w:rsidRPr="00475717" w:rsidRDefault="009F38C9" w:rsidP="009F38C9">
            <w:pPr>
              <w:jc w:val="both"/>
              <w:rPr>
                <w:rFonts w:ascii="標楷體" w:eastAsia="標楷體" w:hAnsi="標楷體" w:cs="新細明體"/>
                <w:sz w:val="26"/>
                <w:szCs w:val="26"/>
              </w:rPr>
            </w:pPr>
            <w:r w:rsidRPr="00475717">
              <w:rPr>
                <w:rFonts w:eastAsia="標楷體"/>
                <w:sz w:val="26"/>
                <w:szCs w:val="26"/>
              </w:rPr>
              <w:t>運動撲滿</w:t>
            </w:r>
            <w:r>
              <w:rPr>
                <w:rFonts w:eastAsia="標楷體" w:hint="eastAsia"/>
                <w:sz w:val="26"/>
                <w:szCs w:val="26"/>
              </w:rPr>
              <w:t>：</w:t>
            </w:r>
            <w:r w:rsidRPr="000D5035">
              <w:rPr>
                <w:rFonts w:eastAsia="標楷體" w:hint="eastAsia"/>
                <w:sz w:val="26"/>
                <w:szCs w:val="26"/>
              </w:rPr>
              <w:t>完成運動撲滿設定的課後運動實踐。</w:t>
            </w:r>
          </w:p>
          <w:p w:rsidR="003207DB" w:rsidRPr="00475717" w:rsidRDefault="009F38C9" w:rsidP="009F38C9">
            <w:pPr>
              <w:jc w:val="both"/>
              <w:rPr>
                <w:rFonts w:ascii="標楷體" w:eastAsia="標楷體" w:hAnsi="標楷體" w:cs="新細明體"/>
                <w:sz w:val="26"/>
                <w:szCs w:val="26"/>
              </w:rPr>
            </w:pPr>
            <w:r w:rsidRPr="00475717">
              <w:rPr>
                <w:rFonts w:eastAsia="標楷體"/>
                <w:sz w:val="26"/>
                <w:szCs w:val="26"/>
              </w:rPr>
              <w:t>總結性評量</w:t>
            </w:r>
            <w:r>
              <w:rPr>
                <w:rFonts w:eastAsia="標楷體" w:hint="eastAsia"/>
                <w:sz w:val="26"/>
                <w:szCs w:val="26"/>
              </w:rPr>
              <w:t>：</w:t>
            </w:r>
            <w:r w:rsidRPr="00E41CE3">
              <w:rPr>
                <w:rFonts w:eastAsia="標楷體" w:hint="eastAsia"/>
                <w:sz w:val="26"/>
                <w:szCs w:val="26"/>
              </w:rPr>
              <w:t>完成課本</w:t>
            </w:r>
            <w:r>
              <w:rPr>
                <w:rFonts w:eastAsia="標楷體" w:hint="eastAsia"/>
                <w:sz w:val="26"/>
                <w:szCs w:val="26"/>
              </w:rPr>
              <w:t>單元六</w:t>
            </w:r>
            <w:r w:rsidRPr="00E41CE3">
              <w:rPr>
                <w:rFonts w:eastAsia="標楷體" w:hint="eastAsia"/>
                <w:sz w:val="26"/>
                <w:szCs w:val="26"/>
              </w:rPr>
              <w:t>運動素養升級站。</w:t>
            </w:r>
          </w:p>
        </w:tc>
        <w:tc>
          <w:tcPr>
            <w:tcW w:w="1028" w:type="pct"/>
          </w:tcPr>
          <w:p w:rsidR="00E649D0" w:rsidRDefault="003207DB">
            <w:pPr>
              <w:jc w:val="both"/>
              <w:rPr>
                <w:rFonts w:ascii="標楷體" w:eastAsia="標楷體" w:hAnsi="標楷體" w:cs="新細明體"/>
                <w:sz w:val="26"/>
                <w:szCs w:val="26"/>
              </w:rPr>
            </w:pPr>
            <w:r>
              <w:rPr>
                <w:rFonts w:eastAsia="標楷體"/>
                <w:sz w:val="26"/>
                <w:szCs w:val="26"/>
              </w:rPr>
              <w:t>【國際教育】</w:t>
            </w:r>
          </w:p>
          <w:p w:rsidR="00E649D0" w:rsidRDefault="003207DB">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sidRPr="0021593B">
              <w:rPr>
                <w:rFonts w:eastAsia="標楷體"/>
                <w:sz w:val="26"/>
                <w:szCs w:val="26"/>
              </w:rPr>
              <w:t>了解國際文化的多樣性。</w:t>
            </w:r>
          </w:p>
        </w:tc>
      </w:tr>
      <w:tr w:rsidR="00227EB7" w:rsidRPr="004F4430" w:rsidTr="003207DB">
        <w:trPr>
          <w:trHeight w:val="1827"/>
        </w:trPr>
        <w:tc>
          <w:tcPr>
            <w:tcW w:w="364" w:type="pct"/>
          </w:tcPr>
          <w:p w:rsidR="00227EB7" w:rsidRPr="001B5521" w:rsidRDefault="00227EB7" w:rsidP="00227EB7">
            <w:pPr>
              <w:jc w:val="both"/>
              <w:rPr>
                <w:rFonts w:ascii="標楷體" w:eastAsia="標楷體" w:hAnsi="標楷體"/>
                <w:sz w:val="26"/>
                <w:szCs w:val="26"/>
              </w:rPr>
            </w:pPr>
            <w:bookmarkStart w:id="0" w:name="_GoBack" w:colFirst="1" w:colLast="5"/>
            <w:r>
              <w:rPr>
                <w:rFonts w:eastAsia="標楷體"/>
                <w:sz w:val="26"/>
                <w:szCs w:val="26"/>
              </w:rPr>
              <w:t>十八</w:t>
            </w:r>
          </w:p>
        </w:tc>
        <w:tc>
          <w:tcPr>
            <w:tcW w:w="663" w:type="pct"/>
          </w:tcPr>
          <w:p w:rsidR="00227EB7" w:rsidRPr="00F234AC" w:rsidRDefault="00227EB7" w:rsidP="00227EB7">
            <w:pPr>
              <w:jc w:val="both"/>
              <w:rPr>
                <w:rFonts w:ascii="標楷體" w:eastAsia="標楷體" w:hAnsi="標楷體" w:cs="新細明體"/>
                <w:sz w:val="26"/>
                <w:szCs w:val="26"/>
              </w:rPr>
            </w:pPr>
            <w:r w:rsidRPr="00475717">
              <w:rPr>
                <w:rFonts w:eastAsia="標楷體"/>
                <w:sz w:val="26"/>
                <w:szCs w:val="26"/>
              </w:rPr>
              <w:t>第三單元健康特攻隊</w:t>
            </w:r>
          </w:p>
          <w:p w:rsidR="00227EB7" w:rsidRPr="00F234AC" w:rsidRDefault="00227EB7" w:rsidP="00227EB7">
            <w:pPr>
              <w:jc w:val="both"/>
              <w:rPr>
                <w:rFonts w:ascii="標楷體" w:eastAsia="標楷體" w:hAnsi="標楷體" w:cs="新細明體"/>
                <w:sz w:val="26"/>
                <w:szCs w:val="26"/>
              </w:rPr>
            </w:pPr>
            <w:r w:rsidRPr="00475717">
              <w:rPr>
                <w:rFonts w:eastAsia="標楷體"/>
                <w:sz w:val="26"/>
                <w:szCs w:val="26"/>
              </w:rPr>
              <w:t>第</w:t>
            </w:r>
            <w:r>
              <w:rPr>
                <w:rFonts w:eastAsia="標楷體"/>
                <w:sz w:val="26"/>
                <w:szCs w:val="26"/>
              </w:rPr>
              <w:t>三</w:t>
            </w:r>
            <w:r w:rsidRPr="00475717">
              <w:rPr>
                <w:rFonts w:eastAsia="標楷體"/>
                <w:sz w:val="26"/>
                <w:szCs w:val="26"/>
              </w:rPr>
              <w:t>課預防慢性病</w:t>
            </w:r>
          </w:p>
        </w:tc>
        <w:tc>
          <w:tcPr>
            <w:tcW w:w="752" w:type="pct"/>
            <w:tcBorders>
              <w:right w:val="single" w:sz="4" w:space="0" w:color="auto"/>
            </w:tcBorders>
          </w:tcPr>
          <w:p w:rsidR="00227EB7" w:rsidRDefault="00227EB7" w:rsidP="00227EB7">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-E-A1 </w:t>
            </w:r>
            <w:r w:rsidRPr="00475717">
              <w:rPr>
                <w:rFonts w:eastAsia="標楷體"/>
                <w:sz w:val="26"/>
                <w:szCs w:val="26"/>
              </w:rPr>
              <w:t>具備良好身體活動與健康生活的習慣，以促進身心健全發展，並認識個人特質，發展運動與保健的潛能。</w:t>
            </w:r>
          </w:p>
        </w:tc>
        <w:tc>
          <w:tcPr>
            <w:tcW w:w="1382" w:type="pct"/>
            <w:tcBorders>
              <w:left w:val="single" w:sz="4" w:space="0" w:color="auto"/>
            </w:tcBorders>
          </w:tcPr>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第三單元健康特攻隊</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3</w:t>
            </w:r>
            <w:r w:rsidRPr="00475717">
              <w:rPr>
                <w:rFonts w:eastAsia="標楷體"/>
                <w:sz w:val="26"/>
                <w:szCs w:val="26"/>
              </w:rPr>
              <w:t>課預防慢性病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》認識心血管疾病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86-87</w:t>
            </w:r>
            <w:r w:rsidRPr="00475717">
              <w:rPr>
                <w:rFonts w:eastAsia="標楷體"/>
                <w:sz w:val="26"/>
                <w:szCs w:val="26"/>
              </w:rPr>
              <w:t>頁，並配合影片介紹「心血管疾病」。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教師說明心血管疾病的預防原則。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》認識糖尿病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88-89</w:t>
            </w:r>
            <w:r w:rsidRPr="00475717">
              <w:rPr>
                <w:rFonts w:eastAsia="標楷體"/>
                <w:sz w:val="26"/>
                <w:szCs w:val="26"/>
              </w:rPr>
              <w:t>頁，並配合影片介紹「糖尿病」。</w:t>
            </w:r>
          </w:p>
          <w:p w:rsidR="00227EB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教師說明糖尿病的預防原則。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》認識腎臟病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90-91</w:t>
            </w:r>
            <w:r w:rsidRPr="00475717">
              <w:rPr>
                <w:rFonts w:eastAsia="標楷體"/>
                <w:sz w:val="26"/>
                <w:szCs w:val="26"/>
              </w:rPr>
              <w:t>頁，並配合影片介紹「腎臟病」。</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教師說明腎臟病的預防原則。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》認識癌症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教師帶領學生閱讀課本第</w:t>
            </w:r>
            <w:r w:rsidRPr="00475717">
              <w:rPr>
                <w:rFonts w:eastAsia="標楷體"/>
                <w:sz w:val="26"/>
                <w:szCs w:val="26"/>
              </w:rPr>
              <w:t>92-93</w:t>
            </w:r>
            <w:r w:rsidRPr="00475717">
              <w:rPr>
                <w:rFonts w:eastAsia="標楷體"/>
                <w:sz w:val="26"/>
                <w:szCs w:val="26"/>
              </w:rPr>
              <w:t>頁，並配合影片介紹「癌症」。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教師說明癌症的預防原則。</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教師補充說明政府目前補助五大癌症篩檢，包含：口腔癌、乳癌、肺癌、子宮頸癌、大腸癌。</w:t>
            </w:r>
          </w:p>
          <w:p w:rsidR="00227EB7" w:rsidRPr="001D1D70" w:rsidRDefault="00227EB7" w:rsidP="00227EB7">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教師請學生課後查詢衛生福利部最新癌症報告，找出臺灣罹患人數前五名的癌症，並訪問家人癌症篩檢的經驗，記錄在「癌症知多少」學習單。</w:t>
            </w:r>
          </w:p>
        </w:tc>
        <w:tc>
          <w:tcPr>
            <w:tcW w:w="811" w:type="pct"/>
          </w:tcPr>
          <w:p w:rsidR="00227EB7" w:rsidRDefault="00227EB7" w:rsidP="00227EB7">
            <w:pPr>
              <w:jc w:val="both"/>
              <w:rPr>
                <w:rFonts w:ascii="標楷體" w:eastAsia="標楷體" w:hAnsi="標楷體" w:cs="新細明體"/>
                <w:sz w:val="26"/>
                <w:szCs w:val="26"/>
              </w:rPr>
            </w:pPr>
            <w:r>
              <w:rPr>
                <w:rFonts w:eastAsia="標楷體"/>
                <w:sz w:val="26"/>
                <w:szCs w:val="26"/>
              </w:rPr>
              <w:t>問答</w:t>
            </w:r>
            <w:r w:rsidRPr="00EE74BB">
              <w:rPr>
                <w:rFonts w:eastAsia="標楷體" w:hint="eastAsia"/>
                <w:sz w:val="26"/>
                <w:szCs w:val="26"/>
              </w:rPr>
              <w:t>說出心血管疾病</w:t>
            </w:r>
            <w:r>
              <w:rPr>
                <w:rFonts w:eastAsia="標楷體" w:hint="eastAsia"/>
                <w:sz w:val="26"/>
                <w:szCs w:val="26"/>
              </w:rPr>
              <w:t>、</w:t>
            </w:r>
            <w:r w:rsidRPr="00EE74BB">
              <w:rPr>
                <w:rFonts w:eastAsia="標楷體" w:hint="eastAsia"/>
                <w:sz w:val="26"/>
                <w:szCs w:val="26"/>
              </w:rPr>
              <w:t>糖尿病</w:t>
            </w:r>
            <w:r>
              <w:rPr>
                <w:rFonts w:eastAsia="標楷體" w:hint="eastAsia"/>
                <w:sz w:val="26"/>
                <w:szCs w:val="26"/>
              </w:rPr>
              <w:t>、腎</w:t>
            </w:r>
            <w:r w:rsidRPr="00EE74BB">
              <w:rPr>
                <w:rFonts w:eastAsia="標楷體" w:hint="eastAsia"/>
                <w:sz w:val="26"/>
                <w:szCs w:val="26"/>
              </w:rPr>
              <w:t>臟病</w:t>
            </w:r>
            <w:r>
              <w:rPr>
                <w:rFonts w:eastAsia="標楷體" w:hint="eastAsia"/>
                <w:sz w:val="26"/>
                <w:szCs w:val="26"/>
              </w:rPr>
              <w:t>和癌症</w:t>
            </w:r>
            <w:r w:rsidRPr="00EE74BB">
              <w:rPr>
                <w:rFonts w:eastAsia="標楷體" w:hint="eastAsia"/>
                <w:sz w:val="26"/>
                <w:szCs w:val="26"/>
              </w:rPr>
              <w:t>的成因、症狀和預防方法。</w:t>
            </w:r>
          </w:p>
          <w:p w:rsidR="00227EB7" w:rsidRDefault="00227EB7" w:rsidP="00227EB7">
            <w:pPr>
              <w:jc w:val="both"/>
              <w:rPr>
                <w:rFonts w:ascii="標楷體" w:eastAsia="標楷體" w:hAnsi="標楷體" w:cs="新細明體"/>
                <w:sz w:val="26"/>
                <w:szCs w:val="26"/>
              </w:rPr>
            </w:pPr>
            <w:r>
              <w:rPr>
                <w:rFonts w:eastAsia="標楷體"/>
                <w:sz w:val="26"/>
                <w:szCs w:val="26"/>
              </w:rPr>
              <w:t>實作</w:t>
            </w:r>
            <w:r w:rsidRPr="00EE74BB">
              <w:rPr>
                <w:rFonts w:eastAsia="標楷體" w:hint="eastAsia"/>
                <w:sz w:val="26"/>
                <w:szCs w:val="26"/>
              </w:rPr>
              <w:t>：完成「癌症知多少」學習單。</w:t>
            </w:r>
          </w:p>
          <w:p w:rsidR="00227EB7" w:rsidRPr="00F234AC" w:rsidRDefault="00227EB7" w:rsidP="00227EB7">
            <w:pPr>
              <w:jc w:val="both"/>
              <w:rPr>
                <w:rFonts w:ascii="標楷體" w:eastAsia="標楷體" w:hAnsi="標楷體" w:cs="新細明體"/>
                <w:sz w:val="26"/>
                <w:szCs w:val="26"/>
              </w:rPr>
            </w:pPr>
            <w:r w:rsidRPr="00824F05">
              <w:rPr>
                <w:rFonts w:eastAsia="標楷體"/>
                <w:sz w:val="26"/>
                <w:szCs w:val="26"/>
              </w:rPr>
              <w:t>總結性評量</w:t>
            </w:r>
            <w:r w:rsidRPr="00EE74BB">
              <w:rPr>
                <w:rFonts w:eastAsia="標楷體" w:hint="eastAsia"/>
                <w:sz w:val="26"/>
                <w:szCs w:val="26"/>
              </w:rPr>
              <w:t>：完成課本</w:t>
            </w:r>
            <w:r>
              <w:rPr>
                <w:rFonts w:eastAsia="標楷體" w:hint="eastAsia"/>
                <w:sz w:val="26"/>
                <w:szCs w:val="26"/>
              </w:rPr>
              <w:t>單元三</w:t>
            </w:r>
            <w:r w:rsidRPr="00EE74BB">
              <w:rPr>
                <w:rFonts w:eastAsia="標楷體" w:hint="eastAsia"/>
                <w:sz w:val="26"/>
                <w:szCs w:val="26"/>
              </w:rPr>
              <w:t>「現學現用」。</w:t>
            </w:r>
          </w:p>
        </w:tc>
        <w:tc>
          <w:tcPr>
            <w:tcW w:w="1028" w:type="pct"/>
          </w:tcPr>
          <w:p w:rsidR="00227EB7" w:rsidRDefault="00227EB7" w:rsidP="00227EB7">
            <w:pPr>
              <w:jc w:val="both"/>
              <w:rPr>
                <w:rFonts w:ascii="標楷體" w:eastAsia="標楷體" w:hAnsi="標楷體" w:cs="新細明體"/>
                <w:sz w:val="26"/>
                <w:szCs w:val="26"/>
              </w:rPr>
            </w:pPr>
            <w:r>
              <w:rPr>
                <w:rFonts w:eastAsia="標楷體"/>
                <w:sz w:val="26"/>
                <w:szCs w:val="26"/>
              </w:rPr>
              <w:t>【生命教育】</w:t>
            </w:r>
          </w:p>
          <w:p w:rsidR="00227EB7" w:rsidRDefault="00227EB7" w:rsidP="00227EB7">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E2 </w:t>
            </w:r>
            <w:r w:rsidRPr="00475717">
              <w:rPr>
                <w:rFonts w:eastAsia="標楷體"/>
                <w:sz w:val="26"/>
                <w:szCs w:val="26"/>
              </w:rPr>
              <w:t>理解人的身體與心理面向。</w:t>
            </w:r>
          </w:p>
          <w:p w:rsidR="00227EB7" w:rsidRDefault="00227EB7" w:rsidP="00227EB7">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475717">
              <w:rPr>
                <w:rFonts w:eastAsia="標楷體"/>
                <w:sz w:val="26"/>
                <w:szCs w:val="26"/>
              </w:rPr>
              <w:t>觀察日常生活中生老病死的現象，思考生命的價值。</w:t>
            </w:r>
          </w:p>
        </w:tc>
      </w:tr>
      <w:bookmarkEnd w:id="0"/>
      <w:tr w:rsidR="00227EB7" w:rsidRPr="004F4430" w:rsidTr="003207DB">
        <w:trPr>
          <w:trHeight w:val="1827"/>
        </w:trPr>
        <w:tc>
          <w:tcPr>
            <w:tcW w:w="364" w:type="pct"/>
          </w:tcPr>
          <w:p w:rsidR="00227EB7" w:rsidRPr="001B5521" w:rsidRDefault="00227EB7" w:rsidP="00227EB7">
            <w:pPr>
              <w:jc w:val="both"/>
              <w:rPr>
                <w:rFonts w:ascii="標楷體" w:eastAsia="標楷體" w:hAnsi="標楷體"/>
                <w:sz w:val="26"/>
                <w:szCs w:val="26"/>
              </w:rPr>
            </w:pPr>
            <w:r>
              <w:rPr>
                <w:rFonts w:eastAsia="標楷體"/>
                <w:sz w:val="26"/>
                <w:szCs w:val="26"/>
              </w:rPr>
              <w:t>十八</w:t>
            </w:r>
          </w:p>
        </w:tc>
        <w:tc>
          <w:tcPr>
            <w:tcW w:w="663" w:type="pct"/>
          </w:tcPr>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第六單元舞動世界逍遙游</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第二課舞出國際風</w:t>
            </w:r>
          </w:p>
        </w:tc>
        <w:tc>
          <w:tcPr>
            <w:tcW w:w="752" w:type="pct"/>
            <w:tcBorders>
              <w:right w:val="single" w:sz="4" w:space="0" w:color="auto"/>
            </w:tcBorders>
          </w:tcPr>
          <w:p w:rsidR="00227EB7" w:rsidRDefault="00227EB7" w:rsidP="00227EB7">
            <w:pPr>
              <w:jc w:val="both"/>
              <w:rPr>
                <w:rFonts w:ascii="標楷體" w:eastAsia="標楷體" w:hAnsi="標楷體" w:cs="新細明體"/>
                <w:sz w:val="26"/>
                <w:szCs w:val="26"/>
              </w:rPr>
            </w:pPr>
            <w:r>
              <w:rPr>
                <w:rFonts w:eastAsia="標楷體"/>
                <w:sz w:val="26"/>
                <w:szCs w:val="26"/>
              </w:rPr>
              <w:t>健體</w:t>
            </w:r>
            <w:r>
              <w:rPr>
                <w:rFonts w:eastAsia="標楷體"/>
                <w:sz w:val="26"/>
                <w:szCs w:val="26"/>
              </w:rPr>
              <w:t xml:space="preserve">-E-B3 </w:t>
            </w:r>
            <w:r w:rsidRPr="00475717">
              <w:rPr>
                <w:rFonts w:eastAsia="標楷體"/>
                <w:sz w:val="26"/>
                <w:szCs w:val="26"/>
              </w:rPr>
              <w:t>具備運動與健康有關的感知和欣賞的基本素養，促進多元感官的發展，在生活環境中培養運動與健康有關的美感體驗。</w:t>
            </w:r>
          </w:p>
        </w:tc>
        <w:tc>
          <w:tcPr>
            <w:tcW w:w="1382" w:type="pct"/>
            <w:tcBorders>
              <w:left w:val="single" w:sz="4" w:space="0" w:color="auto"/>
            </w:tcBorders>
          </w:tcPr>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第六單元舞動世界逍遙游</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第</w:t>
            </w:r>
            <w:r w:rsidRPr="00475717">
              <w:rPr>
                <w:rFonts w:eastAsia="標楷體"/>
                <w:sz w:val="26"/>
                <w:szCs w:val="26"/>
              </w:rPr>
              <w:t>2</w:t>
            </w:r>
            <w:r w:rsidRPr="00475717">
              <w:rPr>
                <w:rFonts w:eastAsia="標楷體"/>
                <w:sz w:val="26"/>
                <w:szCs w:val="26"/>
              </w:rPr>
              <w:t>課舞出國際風</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1</w:t>
            </w:r>
            <w:r w:rsidRPr="00475717">
              <w:rPr>
                <w:rFonts w:eastAsia="標楷體"/>
                <w:sz w:val="26"/>
                <w:szCs w:val="26"/>
              </w:rPr>
              <w:t>》《</w:t>
            </w:r>
            <w:r w:rsidRPr="00475717">
              <w:rPr>
                <w:rFonts w:eastAsia="標楷體"/>
                <w:sz w:val="26"/>
                <w:szCs w:val="26"/>
              </w:rPr>
              <w:t>17</w:t>
            </w:r>
            <w:r w:rsidRPr="00475717">
              <w:rPr>
                <w:rFonts w:eastAsia="標楷體"/>
                <w:sz w:val="26"/>
                <w:szCs w:val="26"/>
              </w:rPr>
              <w:t>世紀行列舞》基本舞步</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教師介紹《</w:t>
            </w:r>
            <w:r w:rsidRPr="00475717">
              <w:rPr>
                <w:rFonts w:eastAsia="標楷體"/>
                <w:sz w:val="26"/>
                <w:szCs w:val="26"/>
              </w:rPr>
              <w:t>17</w:t>
            </w:r>
            <w:r w:rsidRPr="00475717">
              <w:rPr>
                <w:rFonts w:eastAsia="標楷體"/>
                <w:sz w:val="26"/>
                <w:szCs w:val="26"/>
              </w:rPr>
              <w:t>世紀行列舞》舞蹈背景。</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w:t>
            </w:r>
            <w:r w:rsidRPr="00475717">
              <w:rPr>
                <w:rFonts w:eastAsia="標楷體"/>
                <w:sz w:val="26"/>
                <w:szCs w:val="26"/>
              </w:rPr>
              <w:t>17</w:t>
            </w:r>
            <w:r w:rsidRPr="00475717">
              <w:rPr>
                <w:rFonts w:eastAsia="標楷體"/>
                <w:sz w:val="26"/>
                <w:szCs w:val="26"/>
              </w:rPr>
              <w:t>世紀行列舞》基本舞步。</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教師將全班分成</w:t>
            </w:r>
            <w:r w:rsidRPr="00475717">
              <w:rPr>
                <w:rFonts w:eastAsia="標楷體"/>
                <w:sz w:val="26"/>
                <w:szCs w:val="26"/>
              </w:rPr>
              <w:t>2</w:t>
            </w:r>
            <w:r w:rsidRPr="00475717">
              <w:rPr>
                <w:rFonts w:eastAsia="標楷體"/>
                <w:sz w:val="26"/>
                <w:szCs w:val="26"/>
              </w:rPr>
              <w:t>人一組，搭配教學影片練習《</w:t>
            </w:r>
            <w:r w:rsidRPr="00475717">
              <w:rPr>
                <w:rFonts w:eastAsia="標楷體"/>
                <w:sz w:val="26"/>
                <w:szCs w:val="26"/>
              </w:rPr>
              <w:t>17</w:t>
            </w:r>
            <w:r w:rsidRPr="00475717">
              <w:rPr>
                <w:rFonts w:eastAsia="標楷體"/>
                <w:sz w:val="26"/>
                <w:szCs w:val="26"/>
              </w:rPr>
              <w:t>世紀行列舞》基本舞步，請學生互相觀察動作可以如何調整。</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2</w:t>
            </w:r>
            <w:r w:rsidRPr="00475717">
              <w:rPr>
                <w:rFonts w:eastAsia="標楷體"/>
                <w:sz w:val="26"/>
                <w:szCs w:val="26"/>
              </w:rPr>
              <w:t>》《</w:t>
            </w:r>
            <w:r w:rsidRPr="00475717">
              <w:rPr>
                <w:rFonts w:eastAsia="標楷體"/>
                <w:sz w:val="26"/>
                <w:szCs w:val="26"/>
              </w:rPr>
              <w:t>17</w:t>
            </w:r>
            <w:r w:rsidRPr="00475717">
              <w:rPr>
                <w:rFonts w:eastAsia="標楷體"/>
                <w:sz w:val="26"/>
                <w:szCs w:val="26"/>
              </w:rPr>
              <w:t>世紀行列舞》舞序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教師播放《</w:t>
            </w:r>
            <w:r w:rsidRPr="00475717">
              <w:rPr>
                <w:rFonts w:eastAsia="標楷體"/>
                <w:sz w:val="26"/>
                <w:szCs w:val="26"/>
              </w:rPr>
              <w:t>17</w:t>
            </w:r>
            <w:r w:rsidRPr="00475717">
              <w:rPr>
                <w:rFonts w:eastAsia="標楷體"/>
                <w:sz w:val="26"/>
                <w:szCs w:val="26"/>
              </w:rPr>
              <w:t>世紀行列舞》教學影片，帶領學生了解舞蹈動作、舞序。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教師將全班分成</w:t>
            </w:r>
            <w:r w:rsidRPr="00475717">
              <w:rPr>
                <w:rFonts w:eastAsia="標楷體"/>
                <w:sz w:val="26"/>
                <w:szCs w:val="26"/>
              </w:rPr>
              <w:t>4-6</w:t>
            </w:r>
            <w:r w:rsidRPr="00475717">
              <w:rPr>
                <w:rFonts w:eastAsia="標楷體"/>
                <w:sz w:val="26"/>
                <w:szCs w:val="26"/>
              </w:rPr>
              <w:t>人一組</w:t>
            </w:r>
            <w:r w:rsidRPr="0040274E">
              <w:rPr>
                <w:rFonts w:eastAsia="標楷體"/>
                <w:sz w:val="26"/>
                <w:szCs w:val="26"/>
              </w:rPr>
              <w:t>，引導學生</w:t>
            </w:r>
            <w:r w:rsidRPr="00475717">
              <w:rPr>
                <w:rFonts w:eastAsia="標楷體"/>
                <w:sz w:val="26"/>
                <w:szCs w:val="26"/>
              </w:rPr>
              <w:t>面對面排列、橫排對齊，一列男生，一列女生，接著說明並示範《</w:t>
            </w:r>
            <w:r w:rsidRPr="00475717">
              <w:rPr>
                <w:rFonts w:eastAsia="標楷體"/>
                <w:sz w:val="26"/>
                <w:szCs w:val="26"/>
              </w:rPr>
              <w:t>17</w:t>
            </w:r>
            <w:r w:rsidRPr="00475717">
              <w:rPr>
                <w:rFonts w:eastAsia="標楷體"/>
                <w:sz w:val="26"/>
                <w:szCs w:val="26"/>
              </w:rPr>
              <w:t>世紀行列舞》舞序。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教師將帶領學生配合音樂練習《</w:t>
            </w:r>
            <w:r w:rsidRPr="00475717">
              <w:rPr>
                <w:rFonts w:eastAsia="標楷體"/>
                <w:sz w:val="26"/>
                <w:szCs w:val="26"/>
              </w:rPr>
              <w:t>17</w:t>
            </w:r>
            <w:r w:rsidRPr="00475717">
              <w:rPr>
                <w:rFonts w:eastAsia="標楷體"/>
                <w:sz w:val="26"/>
                <w:szCs w:val="26"/>
              </w:rPr>
              <w:t>世紀行列舞》舞序。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3</w:t>
            </w:r>
            <w:r w:rsidRPr="00475717">
              <w:rPr>
                <w:rFonts w:eastAsia="標楷體"/>
                <w:sz w:val="26"/>
                <w:szCs w:val="26"/>
              </w:rPr>
              <w:t>》表演與欣賞</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教師請各組依序上臺表演《</w:t>
            </w:r>
            <w:r w:rsidRPr="00475717">
              <w:rPr>
                <w:rFonts w:eastAsia="標楷體"/>
                <w:sz w:val="26"/>
                <w:szCs w:val="26"/>
              </w:rPr>
              <w:t>17</w:t>
            </w:r>
            <w:r w:rsidRPr="00475717">
              <w:rPr>
                <w:rFonts w:eastAsia="標楷體"/>
                <w:sz w:val="26"/>
                <w:szCs w:val="26"/>
              </w:rPr>
              <w:t>世紀行列舞》舞蹈。每組表演時，其他組別共同欣賞與觀摩並於所有表演結束後發表心得。</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w:t>
            </w:r>
            <w:r w:rsidRPr="00475717">
              <w:rPr>
                <w:rFonts w:eastAsia="標楷體"/>
                <w:sz w:val="26"/>
                <w:szCs w:val="26"/>
              </w:rPr>
              <w:t>17</w:t>
            </w:r>
            <w:r w:rsidRPr="00475717">
              <w:rPr>
                <w:rFonts w:eastAsia="標楷體"/>
                <w:sz w:val="26"/>
                <w:szCs w:val="26"/>
              </w:rPr>
              <w:t>世紀行列舞」學習單，請學生將活動過程記錄下來，並給予每組表演評分。</w:t>
            </w:r>
          </w:p>
          <w:p w:rsidR="00227EB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教師將全班分成兩組面對面排列，一列男生，一列女生，一起表演《</w:t>
            </w:r>
            <w:r w:rsidRPr="00475717">
              <w:rPr>
                <w:rFonts w:eastAsia="標楷體"/>
                <w:sz w:val="26"/>
                <w:szCs w:val="26"/>
              </w:rPr>
              <w:t>17</w:t>
            </w:r>
            <w:r w:rsidRPr="00475717">
              <w:rPr>
                <w:rFonts w:eastAsia="標楷體"/>
                <w:sz w:val="26"/>
                <w:szCs w:val="26"/>
              </w:rPr>
              <w:t>世紀行列舞》舞蹈，並引導學生分享：全班一起表演和小組表演有什麼不同呢？</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4</w:t>
            </w:r>
            <w:r w:rsidRPr="00475717">
              <w:rPr>
                <w:rFonts w:eastAsia="標楷體"/>
                <w:sz w:val="26"/>
                <w:szCs w:val="26"/>
              </w:rPr>
              <w:t>》《綠谷紅衫舞》基本舞步</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教師介紹《綠谷紅衫舞》舞蹈背景。</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教師說明並示範《綠谷紅衫舞》基本舞步。</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教師以鈴鼓、口號輔助，搭配教學影片練習《綠谷紅衫舞》基本舞步。</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4.</w:t>
            </w:r>
            <w:r w:rsidRPr="00475717">
              <w:rPr>
                <w:rFonts w:eastAsia="標楷體"/>
                <w:sz w:val="26"/>
                <w:szCs w:val="26"/>
              </w:rPr>
              <w:t>教師將全班分成</w:t>
            </w:r>
            <w:r w:rsidRPr="00475717">
              <w:rPr>
                <w:rFonts w:eastAsia="標楷體"/>
                <w:sz w:val="26"/>
                <w:szCs w:val="26"/>
              </w:rPr>
              <w:t>2</w:t>
            </w:r>
            <w:r w:rsidRPr="00475717">
              <w:rPr>
                <w:rFonts w:eastAsia="標楷體"/>
                <w:sz w:val="26"/>
                <w:szCs w:val="26"/>
              </w:rPr>
              <w:t>人一組，請學生練習並互相觀察動作如何調整。</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5</w:t>
            </w:r>
            <w:r w:rsidRPr="00475717">
              <w:rPr>
                <w:rFonts w:eastAsia="標楷體"/>
                <w:sz w:val="26"/>
                <w:szCs w:val="26"/>
              </w:rPr>
              <w:t>》《綠谷紅衫舞》舞序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教師播放《綠谷紅衫舞》教學影片，帶領學生了解舞蹈動作、舞序。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教師將全班分成</w:t>
            </w:r>
            <w:r w:rsidRPr="00475717">
              <w:rPr>
                <w:rFonts w:eastAsia="標楷體"/>
                <w:sz w:val="26"/>
                <w:szCs w:val="26"/>
              </w:rPr>
              <w:t>6</w:t>
            </w:r>
            <w:r w:rsidRPr="00475717">
              <w:rPr>
                <w:rFonts w:eastAsia="標楷體"/>
                <w:sz w:val="26"/>
                <w:szCs w:val="26"/>
              </w:rPr>
              <w:t>人一組，</w:t>
            </w:r>
            <w:r w:rsidRPr="0040274E">
              <w:rPr>
                <w:rFonts w:eastAsia="標楷體"/>
                <w:sz w:val="26"/>
                <w:szCs w:val="26"/>
              </w:rPr>
              <w:t>引導學生</w:t>
            </w:r>
            <w:r w:rsidRPr="00475717">
              <w:rPr>
                <w:rFonts w:eastAsia="標楷體"/>
                <w:sz w:val="26"/>
                <w:szCs w:val="26"/>
              </w:rPr>
              <w:t>男女間隔圍成一圈，面向圓心、雙手互牽，彼此保持適當距離，接著說明並示範《綠谷紅衫舞》舞序。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3.</w:t>
            </w:r>
            <w:r w:rsidRPr="00475717">
              <w:rPr>
                <w:rFonts w:eastAsia="標楷體"/>
                <w:sz w:val="26"/>
                <w:szCs w:val="26"/>
              </w:rPr>
              <w:t>教師帶領學生配合音樂練習《綠谷紅衫舞》舞序。</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《活動</w:t>
            </w:r>
            <w:r w:rsidRPr="00475717">
              <w:rPr>
                <w:rFonts w:eastAsia="標楷體"/>
                <w:sz w:val="26"/>
                <w:szCs w:val="26"/>
              </w:rPr>
              <w:t>6</w:t>
            </w:r>
            <w:r w:rsidRPr="00475717">
              <w:rPr>
                <w:rFonts w:eastAsia="標楷體"/>
                <w:sz w:val="26"/>
                <w:szCs w:val="26"/>
              </w:rPr>
              <w:t>》表演與欣賞</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1.</w:t>
            </w:r>
            <w:r w:rsidRPr="00475717">
              <w:rPr>
                <w:rFonts w:eastAsia="標楷體"/>
                <w:sz w:val="26"/>
                <w:szCs w:val="26"/>
              </w:rPr>
              <w:t>教師請各組依序上臺表演《綠谷紅衫舞》舞蹈。每組表演時，其他組別共同欣賞與觀摩並於所有表演結束後發表心得。</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2.</w:t>
            </w:r>
            <w:r w:rsidRPr="00475717">
              <w:rPr>
                <w:rFonts w:eastAsia="標楷體"/>
                <w:sz w:val="26"/>
                <w:szCs w:val="26"/>
              </w:rPr>
              <w:t>教師發下「綠谷紅衫舞」學習單，請學生將活動過程記錄下來，並給予每組表演評分。</w:t>
            </w:r>
          </w:p>
        </w:tc>
        <w:tc>
          <w:tcPr>
            <w:tcW w:w="811" w:type="pct"/>
          </w:tcPr>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操作</w:t>
            </w:r>
            <w:r w:rsidRPr="00E41CE3">
              <w:rPr>
                <w:rFonts w:eastAsia="標楷體" w:hint="eastAsia"/>
                <w:sz w:val="26"/>
                <w:szCs w:val="26"/>
              </w:rPr>
              <w:t>：做出《</w:t>
            </w:r>
            <w:r w:rsidRPr="00E41CE3">
              <w:rPr>
                <w:rFonts w:eastAsia="標楷體" w:hint="eastAsia"/>
                <w:sz w:val="26"/>
                <w:szCs w:val="26"/>
              </w:rPr>
              <w:t>17</w:t>
            </w:r>
            <w:r w:rsidRPr="00E41CE3">
              <w:rPr>
                <w:rFonts w:eastAsia="標楷體" w:hint="eastAsia"/>
                <w:sz w:val="26"/>
                <w:szCs w:val="26"/>
              </w:rPr>
              <w:t>世紀行列舞》</w:t>
            </w:r>
            <w:r>
              <w:rPr>
                <w:rFonts w:eastAsia="標楷體" w:hint="eastAsia"/>
                <w:sz w:val="26"/>
                <w:szCs w:val="26"/>
              </w:rPr>
              <w:t>、</w:t>
            </w:r>
            <w:r w:rsidRPr="00E41CE3">
              <w:rPr>
                <w:rFonts w:eastAsia="標楷體" w:hint="eastAsia"/>
                <w:sz w:val="26"/>
                <w:szCs w:val="26"/>
              </w:rPr>
              <w:t>《綠谷紅衫舞》隊形與舞序。</w:t>
            </w:r>
          </w:p>
          <w:p w:rsidR="00227EB7" w:rsidRDefault="00227EB7" w:rsidP="00227EB7">
            <w:pPr>
              <w:jc w:val="both"/>
              <w:rPr>
                <w:rFonts w:eastAsia="標楷體"/>
                <w:sz w:val="26"/>
                <w:szCs w:val="26"/>
              </w:rPr>
            </w:pPr>
            <w:r w:rsidRPr="00475717">
              <w:rPr>
                <w:rFonts w:eastAsia="標楷體"/>
                <w:sz w:val="26"/>
                <w:szCs w:val="26"/>
              </w:rPr>
              <w:t>觀察</w:t>
            </w:r>
            <w:r w:rsidRPr="00E41CE3">
              <w:rPr>
                <w:rFonts w:eastAsia="標楷體" w:hint="eastAsia"/>
                <w:sz w:val="26"/>
                <w:szCs w:val="26"/>
              </w:rPr>
              <w:t>：觀察同學《</w:t>
            </w:r>
            <w:r w:rsidRPr="00E41CE3">
              <w:rPr>
                <w:rFonts w:eastAsia="標楷體" w:hint="eastAsia"/>
                <w:sz w:val="26"/>
                <w:szCs w:val="26"/>
              </w:rPr>
              <w:t>17</w:t>
            </w:r>
            <w:r w:rsidRPr="00E41CE3">
              <w:rPr>
                <w:rFonts w:eastAsia="標楷體" w:hint="eastAsia"/>
                <w:sz w:val="26"/>
                <w:szCs w:val="26"/>
              </w:rPr>
              <w:t>世紀行列舞》</w:t>
            </w:r>
            <w:r>
              <w:rPr>
                <w:rFonts w:eastAsia="標楷體" w:hint="eastAsia"/>
                <w:sz w:val="26"/>
                <w:szCs w:val="26"/>
              </w:rPr>
              <w:t>、</w:t>
            </w:r>
            <w:r w:rsidRPr="00E41CE3">
              <w:rPr>
                <w:rFonts w:eastAsia="標楷體" w:hint="eastAsia"/>
                <w:sz w:val="26"/>
                <w:szCs w:val="26"/>
              </w:rPr>
              <w:t>《綠谷紅衫舞》基本舞步的正確性。</w:t>
            </w:r>
          </w:p>
          <w:p w:rsidR="00227EB7" w:rsidRDefault="00227EB7" w:rsidP="00227EB7">
            <w:pPr>
              <w:jc w:val="both"/>
              <w:rPr>
                <w:rFonts w:ascii="標楷體" w:eastAsia="標楷體" w:hAnsi="標楷體" w:cs="新細明體"/>
                <w:sz w:val="26"/>
                <w:szCs w:val="26"/>
              </w:rPr>
            </w:pPr>
            <w:r w:rsidRPr="00E220A9">
              <w:rPr>
                <w:rFonts w:ascii="標楷體" w:eastAsia="標楷體" w:hAnsi="標楷體" w:cs="新細明體" w:hint="eastAsia"/>
                <w:sz w:val="26"/>
                <w:szCs w:val="26"/>
              </w:rPr>
              <w:t>實作：完成「17世紀行列舞」</w:t>
            </w:r>
            <w:r>
              <w:rPr>
                <w:rFonts w:ascii="標楷體" w:eastAsia="標楷體" w:hAnsi="標楷體" w:cs="新細明體" w:hint="eastAsia"/>
                <w:sz w:val="26"/>
                <w:szCs w:val="26"/>
              </w:rPr>
              <w:t>、</w:t>
            </w:r>
            <w:r w:rsidRPr="006D144A">
              <w:rPr>
                <w:rFonts w:ascii="標楷體" w:eastAsia="標楷體" w:hAnsi="標楷體" w:cs="新細明體" w:hint="eastAsia"/>
                <w:sz w:val="26"/>
                <w:szCs w:val="26"/>
              </w:rPr>
              <w:t>「綠谷紅衫舞」</w:t>
            </w:r>
            <w:r w:rsidRPr="00E220A9">
              <w:rPr>
                <w:rFonts w:ascii="標楷體" w:eastAsia="標楷體" w:hAnsi="標楷體" w:cs="新細明體" w:hint="eastAsia"/>
                <w:sz w:val="26"/>
                <w:szCs w:val="26"/>
              </w:rPr>
              <w:t>學習單。</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運動撲滿</w:t>
            </w:r>
            <w:r>
              <w:rPr>
                <w:rFonts w:eastAsia="標楷體" w:hint="eastAsia"/>
                <w:sz w:val="26"/>
                <w:szCs w:val="26"/>
              </w:rPr>
              <w:t>：</w:t>
            </w:r>
            <w:r w:rsidRPr="000D5035">
              <w:rPr>
                <w:rFonts w:eastAsia="標楷體" w:hint="eastAsia"/>
                <w:sz w:val="26"/>
                <w:szCs w:val="26"/>
              </w:rPr>
              <w:t>完成運動撲滿設定的課後運動實踐。</w:t>
            </w:r>
          </w:p>
          <w:p w:rsidR="00227EB7" w:rsidRPr="00475717" w:rsidRDefault="00227EB7" w:rsidP="00227EB7">
            <w:pPr>
              <w:jc w:val="both"/>
              <w:rPr>
                <w:rFonts w:ascii="標楷體" w:eastAsia="標楷體" w:hAnsi="標楷體" w:cs="新細明體"/>
                <w:sz w:val="26"/>
                <w:szCs w:val="26"/>
              </w:rPr>
            </w:pPr>
            <w:r w:rsidRPr="00475717">
              <w:rPr>
                <w:rFonts w:eastAsia="標楷體"/>
                <w:sz w:val="26"/>
                <w:szCs w:val="26"/>
              </w:rPr>
              <w:t>總結性評量</w:t>
            </w:r>
            <w:r>
              <w:rPr>
                <w:rFonts w:eastAsia="標楷體" w:hint="eastAsia"/>
                <w:sz w:val="26"/>
                <w:szCs w:val="26"/>
              </w:rPr>
              <w:t>：</w:t>
            </w:r>
            <w:r w:rsidRPr="00E41CE3">
              <w:rPr>
                <w:rFonts w:eastAsia="標楷體" w:hint="eastAsia"/>
                <w:sz w:val="26"/>
                <w:szCs w:val="26"/>
              </w:rPr>
              <w:t>完成課本</w:t>
            </w:r>
            <w:r>
              <w:rPr>
                <w:rFonts w:eastAsia="標楷體" w:hint="eastAsia"/>
                <w:sz w:val="26"/>
                <w:szCs w:val="26"/>
              </w:rPr>
              <w:t>單元六</w:t>
            </w:r>
            <w:r w:rsidRPr="00E41CE3">
              <w:rPr>
                <w:rFonts w:eastAsia="標楷體" w:hint="eastAsia"/>
                <w:sz w:val="26"/>
                <w:szCs w:val="26"/>
              </w:rPr>
              <w:t>運動素養升級站。</w:t>
            </w:r>
          </w:p>
        </w:tc>
        <w:tc>
          <w:tcPr>
            <w:tcW w:w="1028" w:type="pct"/>
          </w:tcPr>
          <w:p w:rsidR="00227EB7" w:rsidRDefault="00227EB7" w:rsidP="00227EB7">
            <w:pPr>
              <w:jc w:val="both"/>
              <w:rPr>
                <w:rFonts w:ascii="標楷體" w:eastAsia="標楷體" w:hAnsi="標楷體" w:cs="新細明體"/>
                <w:sz w:val="26"/>
                <w:szCs w:val="26"/>
              </w:rPr>
            </w:pPr>
            <w:r>
              <w:rPr>
                <w:rFonts w:eastAsia="標楷體"/>
                <w:sz w:val="26"/>
                <w:szCs w:val="26"/>
              </w:rPr>
              <w:t>【國際教育】</w:t>
            </w:r>
          </w:p>
          <w:p w:rsidR="00227EB7" w:rsidRDefault="00227EB7" w:rsidP="00227EB7">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E4 </w:t>
            </w:r>
            <w:r w:rsidRPr="0021593B">
              <w:rPr>
                <w:rFonts w:eastAsia="標楷體"/>
                <w:sz w:val="26"/>
                <w:szCs w:val="26"/>
              </w:rPr>
              <w:t>了解國際文化的多樣性。</w:t>
            </w:r>
          </w:p>
        </w:tc>
      </w:tr>
    </w:tbl>
    <w:p w:rsidR="003207DB" w:rsidRPr="004F4430" w:rsidRDefault="003207DB" w:rsidP="003207DB">
      <w:pPr>
        <w:jc w:val="center"/>
        <w:rPr>
          <w:rFonts w:ascii="標楷體" w:eastAsia="標楷體" w:hAnsi="標楷體"/>
        </w:rPr>
      </w:pPr>
    </w:p>
    <w:p w:rsidR="003207DB" w:rsidRPr="004F4430" w:rsidRDefault="003207DB">
      <w:pPr>
        <w:rPr>
          <w:rFonts w:ascii="標楷體" w:eastAsia="標楷體" w:hAnsi="標楷體"/>
        </w:rPr>
      </w:pPr>
    </w:p>
    <w:p w:rsidR="003207DB" w:rsidRPr="004F4430" w:rsidRDefault="003207DB" w:rsidP="003207DB">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rsidR="003207DB" w:rsidRPr="004F4430" w:rsidRDefault="003207DB" w:rsidP="003207DB">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rsidR="003207DB" w:rsidRPr="004F4430" w:rsidRDefault="003207DB" w:rsidP="003207DB">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rsidR="003207DB" w:rsidRPr="004F4430" w:rsidRDefault="003207DB" w:rsidP="003207DB">
      <w:pPr>
        <w:rPr>
          <w:rFonts w:ascii="標楷體" w:eastAsia="標楷體" w:hAnsi="標楷體"/>
          <w:sz w:val="28"/>
          <w:szCs w:val="28"/>
        </w:rPr>
      </w:pPr>
    </w:p>
    <w:sectPr w:rsidR="003207DB" w:rsidRPr="004F4430" w:rsidSect="003207DB">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532" w:rsidRDefault="00CC0532">
      <w:r>
        <w:separator/>
      </w:r>
    </w:p>
  </w:endnote>
  <w:endnote w:type="continuationSeparator" w:id="0">
    <w:p w:rsidR="00CC0532" w:rsidRDefault="00CC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532" w:rsidRPr="00256B38" w:rsidRDefault="00CC0532">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rsidR="00CC0532" w:rsidRDefault="00CC0532">
      <w:pPr>
        <w:pStyle w:val="a3"/>
      </w:pPr>
    </w:p>
    <w:p w:rsidR="00CC0532" w:rsidRDefault="00CC0532"/>
    <w:p w:rsidR="00CC0532" w:rsidRDefault="00CC0532">
      <w:r>
        <w:separator/>
      </w:r>
    </w:p>
  </w:footnote>
  <w:footnote w:type="continuationSeparator" w:id="0">
    <w:p w:rsidR="00CC0532" w:rsidRDefault="00CC05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7DB" w:rsidRPr="00256B38" w:rsidRDefault="003207DB">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rsidR="003207DB" w:rsidRDefault="003207D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649D0"/>
    <w:rsid w:val="00227EB7"/>
    <w:rsid w:val="003068DB"/>
    <w:rsid w:val="003207DB"/>
    <w:rsid w:val="009C7112"/>
    <w:rsid w:val="009F38C9"/>
    <w:rsid w:val="00A61FD1"/>
    <w:rsid w:val="00CB7CDD"/>
    <w:rsid w:val="00CC0532"/>
    <w:rsid w:val="00DB4BE1"/>
    <w:rsid w:val="00E649D0"/>
    <w:rsid w:val="00F059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10103"/>
  <w15:docId w15:val="{33A63474-3F67-477F-89AC-E9330130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21F19-DC90-4B15-AD3B-4B569D58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81</Pages>
  <Words>6278</Words>
  <Characters>35787</Characters>
  <Application>Microsoft Office Word</Application>
  <DocSecurity>0</DocSecurity>
  <Lines>298</Lines>
  <Paragraphs>83</Paragraphs>
  <ScaleCrop>false</ScaleCrop>
  <Company/>
  <LinksUpToDate>false</LinksUpToDate>
  <CharactersWithSpaces>41982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9</cp:revision>
  <cp:lastPrinted>2019-03-26T07:40:00Z</cp:lastPrinted>
  <dcterms:created xsi:type="dcterms:W3CDTF">2025-02-18T09:24:00Z</dcterms:created>
  <dcterms:modified xsi:type="dcterms:W3CDTF">2026-05-05T07:51:00Z</dcterms:modified>
</cp:coreProperties>
</file>